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7A" w:rsidRPr="005C2F1B" w:rsidRDefault="000C7A7A" w:rsidP="000C7A7A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0B5D50" w:rsidRDefault="00D82347" w:rsidP="003B2939">
      <w:pPr>
        <w:spacing w:after="0" w:line="360" w:lineRule="auto"/>
        <w:jc w:val="both"/>
        <w:rPr>
          <w:rFonts w:asciiTheme="majorHAnsi" w:hAnsiTheme="majorHAnsi" w:cstheme="minorHAnsi"/>
          <w:i/>
          <w:sz w:val="21"/>
          <w:szCs w:val="21"/>
          <w:shd w:val="clear" w:color="auto" w:fill="FFFFFF"/>
        </w:rPr>
      </w:pPr>
      <w:r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FONDO SOCIAL PARA LA VIVIENDA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Gerencia General, Unidad de Acceso a la Información, a las </w:t>
      </w:r>
      <w:r w:rsidR="003333D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o</w:t>
      </w:r>
      <w:r w:rsidR="003226E8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nce</w:t>
      </w:r>
      <w:r w:rsidR="003333D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horas </w:t>
      </w:r>
      <w:r w:rsidR="00951DA3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y </w:t>
      </w:r>
      <w:r w:rsidR="003719B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cuarenta </w:t>
      </w:r>
      <w:r w:rsidR="00951DA3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minutos 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del día </w:t>
      </w:r>
      <w:r w:rsidR="004264A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veintidós </w:t>
      </w:r>
      <w:r w:rsidR="004D66F3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</w:t>
      </w:r>
      <w:r w:rsidR="004264A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junio 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de dos mil dieci</w:t>
      </w:r>
      <w:r w:rsidR="00C608F2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ocho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. Vista la </w:t>
      </w:r>
      <w:r w:rsidR="00926481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solicitud de acceso a información institucional número </w:t>
      </w:r>
      <w:r w:rsidR="004D66F3" w:rsidRPr="000C7A7A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0</w:t>
      </w:r>
      <w:r w:rsidR="000B5D50" w:rsidRPr="000C7A7A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201</w:t>
      </w:r>
      <w:r w:rsidR="004D66F3" w:rsidRPr="000C7A7A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-201</w:t>
      </w:r>
      <w:r w:rsidR="00C608F2" w:rsidRPr="000C7A7A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8</w:t>
      </w:r>
      <w:r w:rsidR="004D66F3" w:rsidRPr="000C7A7A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-SGS</w:t>
      </w:r>
      <w:r w:rsidR="00926481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D6360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fecha </w:t>
      </w:r>
      <w:r w:rsidR="004264A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trece </w:t>
      </w:r>
      <w:r w:rsidR="00D6360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</w:t>
      </w:r>
      <w:r w:rsidR="004264A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junio </w:t>
      </w:r>
      <w:r w:rsidR="00D6360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del corriente año, presentada por </w:t>
      </w:r>
      <w:r w:rsidR="004264A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el señor</w:t>
      </w:r>
      <w:r w:rsidR="000C7A7A">
        <w:rPr>
          <w:rFonts w:asciiTheme="majorHAnsi" w:hAnsiTheme="majorHAnsi" w:cs="Helvetica"/>
          <w:b/>
          <w:sz w:val="21"/>
          <w:szCs w:val="21"/>
          <w:shd w:val="clear" w:color="auto" w:fill="FFFFFF"/>
        </w:rPr>
        <w:t>________________________</w:t>
      </w:r>
      <w:r w:rsidR="00E24D00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,</w:t>
      </w:r>
      <w:r w:rsidR="00D6360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en la que requiere</w:t>
      </w:r>
      <w:r w:rsidR="00D6360D" w:rsidRPr="000B5D50">
        <w:rPr>
          <w:rFonts w:asciiTheme="majorHAnsi" w:eastAsia="Arial Unicode MS" w:hAnsiTheme="majorHAnsi" w:cstheme="minorHAnsi"/>
          <w:i/>
          <w:sz w:val="21"/>
          <w:szCs w:val="21"/>
          <w:lang w:val="es-SV"/>
        </w:rPr>
        <w:t xml:space="preserve"> </w:t>
      </w:r>
      <w:r w:rsidR="00185EAE" w:rsidRPr="000B5D50">
        <w:rPr>
          <w:rFonts w:asciiTheme="majorHAnsi" w:eastAsia="Arial Unicode MS" w:hAnsiTheme="majorHAnsi" w:cstheme="minorHAnsi"/>
          <w:i/>
          <w:sz w:val="21"/>
          <w:szCs w:val="21"/>
        </w:rPr>
        <w:t>“</w:t>
      </w:r>
      <w:r w:rsidR="007824A0" w:rsidRPr="000B5D50">
        <w:rPr>
          <w:rFonts w:asciiTheme="majorHAnsi" w:hAnsiTheme="majorHAnsi" w:cs="Helvetica"/>
          <w:i/>
          <w:sz w:val="21"/>
          <w:szCs w:val="21"/>
          <w:shd w:val="clear" w:color="auto" w:fill="FFFFFF"/>
        </w:rPr>
        <w:t>Listado de sindicatos que envío en Ministerio de Trabajo para elegir al Gobernador suplente del Sector Laboral y número de afiliados de cada sindicato participante en la elección del gobernador suplente, período 2018-2022: Julio César Flores</w:t>
      </w:r>
      <w:r w:rsidR="00185EAE" w:rsidRPr="000B5D50">
        <w:rPr>
          <w:rFonts w:asciiTheme="majorHAnsi" w:eastAsia="Arial Unicode MS" w:hAnsiTheme="majorHAnsi" w:cstheme="minorHAnsi"/>
          <w:i/>
          <w:sz w:val="21"/>
          <w:szCs w:val="21"/>
        </w:rPr>
        <w:t>”.</w:t>
      </w:r>
    </w:p>
    <w:p w:rsidR="00C2657A" w:rsidRPr="000B5D50" w:rsidRDefault="00C2657A" w:rsidP="000C7A7A">
      <w:pPr>
        <w:spacing w:after="0" w:line="24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AD07F6" w:rsidRPr="000B5D50" w:rsidRDefault="00F67E14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</w:rPr>
      </w:pPr>
      <w:r w:rsidRPr="000B5D50">
        <w:rPr>
          <w:rFonts w:asciiTheme="majorHAnsi" w:eastAsia="Arial Unicode MS" w:hAnsiTheme="majorHAnsi" w:cstheme="minorHAnsi"/>
          <w:b/>
          <w:sz w:val="21"/>
          <w:szCs w:val="21"/>
        </w:rPr>
        <w:t>CONSIDERANDO</w:t>
      </w:r>
      <w:r w:rsidR="00013CBE" w:rsidRPr="000B5D50">
        <w:rPr>
          <w:rFonts w:asciiTheme="majorHAnsi" w:eastAsia="Arial Unicode MS" w:hAnsiTheme="majorHAnsi" w:cstheme="minorHAnsi"/>
          <w:b/>
          <w:sz w:val="21"/>
          <w:szCs w:val="21"/>
        </w:rPr>
        <w:t>:</w:t>
      </w:r>
    </w:p>
    <w:p w:rsidR="00811A70" w:rsidRPr="000B5D50" w:rsidRDefault="00013CBE" w:rsidP="003B29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</w:p>
    <w:p w:rsidR="005A2EE7" w:rsidRPr="000B5D50" w:rsidRDefault="005A2EE7" w:rsidP="000C7A7A">
      <w:pPr>
        <w:pStyle w:val="Prrafodelista"/>
        <w:spacing w:after="0" w:line="24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C27E38" w:rsidRPr="000B5D50" w:rsidRDefault="008328BA" w:rsidP="003B29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la solicitud presentada versa sobre </w:t>
      </w:r>
      <w:r w:rsidR="00FD5809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Información Pública</w:t>
      </w:r>
      <w:r w:rsidR="00797FE2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 </w:t>
      </w:r>
      <w:r w:rsidR="00797FE2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y</w:t>
      </w:r>
      <w:r w:rsidR="00FD5809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, </w:t>
      </w:r>
      <w:r w:rsidR="007A4915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8941D7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7A4915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de</w:t>
      </w:r>
      <w:r w:rsidR="007824A0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C27E38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7824A0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a Gerencia Genera</w:t>
      </w:r>
      <w:r w:rsidR="004512D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0E254F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EC41B1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de esta institución</w:t>
      </w:r>
      <w:r w:rsidR="003719B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,</w:t>
      </w:r>
      <w:r w:rsidR="000E254F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para que la información solicitada fuera localizada y se enviara a esta Unidad.</w:t>
      </w:r>
    </w:p>
    <w:p w:rsidR="0066547C" w:rsidRPr="000B5D50" w:rsidRDefault="0066547C" w:rsidP="000C7A7A">
      <w:pPr>
        <w:pStyle w:val="Prrafodelista"/>
        <w:spacing w:after="0" w:line="240" w:lineRule="auto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585AEA" w:rsidRPr="000B5D50" w:rsidRDefault="00585AEA" w:rsidP="003B29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</w:t>
      </w:r>
      <w:r w:rsidR="004512D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el Gerente General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, dando respuesta a</w:t>
      </w:r>
      <w:r w:rsidR="003226E8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l</w:t>
      </w:r>
      <w:r w:rsidR="003226E8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a solicitud de información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envió </w:t>
      </w:r>
      <w:r w:rsidR="000B5D50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4512D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a Nómina de Sindicatos activos</w:t>
      </w:r>
      <w:r w:rsidR="002B69D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0B5D50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remitido </w:t>
      </w:r>
      <w:r w:rsidR="002B69DD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por el Ministerio de Trabajo y Previsión Social</w:t>
      </w:r>
      <w:r w:rsidR="000B5D50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, la cual</w:t>
      </w:r>
      <w:r w:rsidR="00664922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sirve de base de datos para la elección de los representantes del Sector Laboral, dicha nómina </w:t>
      </w:r>
      <w:r w:rsidR="00664922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se adjunta</w:t>
      </w:r>
      <w:r w:rsidR="00E149EE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a la </w:t>
      </w:r>
      <w:r w:rsidR="003719B6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presente resolución.</w:t>
      </w:r>
    </w:p>
    <w:p w:rsidR="00995923" w:rsidRPr="000B5D50" w:rsidRDefault="00995923" w:rsidP="000C7A7A">
      <w:pPr>
        <w:spacing w:after="0" w:line="24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bookmarkStart w:id="0" w:name="_GoBack"/>
      <w:bookmarkEnd w:id="0"/>
    </w:p>
    <w:p w:rsidR="001E72FC" w:rsidRPr="000B5D50" w:rsidRDefault="001E72FC" w:rsidP="003B2939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POR TANTO:</w:t>
      </w:r>
    </w:p>
    <w:p w:rsidR="00013CBE" w:rsidRPr="000B5D50" w:rsidRDefault="00A456FF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RESUELVE</w:t>
      </w:r>
      <w:r w:rsidR="00013CBE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:</w:t>
      </w:r>
      <w:r w:rsidR="00013CBE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</w:p>
    <w:p w:rsidR="00F44EB4" w:rsidRPr="000B5D50" w:rsidRDefault="00F44EB4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F44EB4" w:rsidRPr="000B5D50" w:rsidRDefault="00013CBE" w:rsidP="00390145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</w:rPr>
      </w:pPr>
      <w:r w:rsidRPr="000B5D50">
        <w:rPr>
          <w:rFonts w:asciiTheme="majorHAnsi" w:eastAsia="Arial Unicode MS" w:hAnsiTheme="majorHAnsi" w:cstheme="minorHAnsi"/>
          <w:sz w:val="21"/>
          <w:szCs w:val="21"/>
        </w:rPr>
        <w:t xml:space="preserve">Concédase el acceso a la información solicitada por </w:t>
      </w:r>
      <w:r w:rsidR="00390145"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el señor </w:t>
      </w:r>
      <w:r w:rsidR="000C7A7A">
        <w:rPr>
          <w:rFonts w:asciiTheme="majorHAnsi" w:eastAsia="Arial Unicode MS" w:hAnsiTheme="majorHAnsi" w:cstheme="minorHAnsi"/>
          <w:sz w:val="21"/>
          <w:szCs w:val="21"/>
          <w:lang w:val="es-SV"/>
        </w:rPr>
        <w:t>___________________________________</w:t>
      </w:r>
      <w:r w:rsidR="00995923"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.</w:t>
      </w:r>
    </w:p>
    <w:p w:rsidR="00664922" w:rsidRPr="000B5D50" w:rsidRDefault="00AD07F6" w:rsidP="0066492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</w:pPr>
      <w:r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Entréguese al requirente la presente resolución junto a</w:t>
      </w:r>
      <w:r w:rsidR="00F44EB4"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l </w:t>
      </w:r>
      <w:r w:rsidR="000B5D50"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documento</w:t>
      </w:r>
      <w:r w:rsidR="00664922"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referido</w:t>
      </w:r>
      <w:r w:rsidR="00850F81"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en </w:t>
      </w:r>
      <w:r w:rsidR="00E149EE"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el</w:t>
      </w:r>
      <w:r w:rsidR="005E1118"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romano </w:t>
      </w:r>
      <w:r w:rsidRPr="000B5D50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</w:t>
      </w:r>
      <w:r w:rsidR="00423B95" w:rsidRPr="000B5D50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</w:t>
      </w:r>
      <w:r w:rsidR="00797FE2" w:rsidRPr="000B5D50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</w:t>
      </w:r>
      <w:r w:rsidRPr="000B5D50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)</w:t>
      </w:r>
      <w:r w:rsidRPr="000B5D50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. </w:t>
      </w:r>
    </w:p>
    <w:p w:rsidR="002B69DD" w:rsidRPr="000B5D50" w:rsidRDefault="002B69DD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0A7C52" w:rsidRPr="000B5D50" w:rsidRDefault="00013CBE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0B5D5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NOTIFÍQUESE.</w:t>
      </w:r>
      <w:r w:rsidRPr="000B5D50">
        <w:rPr>
          <w:rFonts w:asciiTheme="majorHAnsi" w:eastAsia="Arial Unicode MS" w:hAnsiTheme="majorHAnsi" w:cstheme="minorHAnsi"/>
          <w:sz w:val="21"/>
          <w:szCs w:val="21"/>
          <w:lang w:val="es-SV"/>
        </w:rPr>
        <w:t>-</w:t>
      </w:r>
    </w:p>
    <w:p w:rsidR="00390145" w:rsidRDefault="00390145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2B69DD" w:rsidRPr="000B5D50" w:rsidRDefault="000C7A7A" w:rsidP="000C7A7A">
      <w:pPr>
        <w:pStyle w:val="Prrafodelista"/>
        <w:spacing w:after="0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sectPr w:rsidR="002B69DD" w:rsidRPr="000B5D50" w:rsidSect="00390145">
      <w:headerReference w:type="default" r:id="rId9"/>
      <w:footerReference w:type="default" r:id="rId10"/>
      <w:pgSz w:w="12240" w:h="15840"/>
      <w:pgMar w:top="1247" w:right="1304" w:bottom="124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D6" w:rsidRDefault="004512D6">
      <w:pPr>
        <w:spacing w:after="0" w:line="240" w:lineRule="auto"/>
      </w:pPr>
      <w:r>
        <w:separator/>
      </w:r>
    </w:p>
  </w:endnote>
  <w:endnote w:type="continuationSeparator" w:id="0">
    <w:p w:rsidR="004512D6" w:rsidRDefault="0045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12D6" w:rsidRDefault="004512D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A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A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2D6" w:rsidRDefault="00451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D6" w:rsidRDefault="004512D6">
      <w:pPr>
        <w:spacing w:after="0" w:line="240" w:lineRule="auto"/>
      </w:pPr>
      <w:r>
        <w:separator/>
      </w:r>
    </w:p>
  </w:footnote>
  <w:footnote w:type="continuationSeparator" w:id="0">
    <w:p w:rsidR="004512D6" w:rsidRDefault="0045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D6" w:rsidRPr="00926481" w:rsidRDefault="004512D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EF041B6" wp14:editId="1215E81E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2D6" w:rsidRPr="00926481" w:rsidRDefault="004512D6">
    <w:pPr>
      <w:pStyle w:val="Encabezado"/>
      <w:rPr>
        <w:lang w:val="es-SV"/>
      </w:rPr>
    </w:pPr>
  </w:p>
  <w:p w:rsidR="004512D6" w:rsidRDefault="00451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5D50"/>
    <w:rsid w:val="000B6D16"/>
    <w:rsid w:val="000B70D0"/>
    <w:rsid w:val="000C5ADD"/>
    <w:rsid w:val="000C7A7A"/>
    <w:rsid w:val="000D2F7A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B69DD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26E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3F3D"/>
    <w:rsid w:val="00390145"/>
    <w:rsid w:val="003926C1"/>
    <w:rsid w:val="00396A75"/>
    <w:rsid w:val="003A4BCE"/>
    <w:rsid w:val="003A7E70"/>
    <w:rsid w:val="003B2939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264AD"/>
    <w:rsid w:val="0043046F"/>
    <w:rsid w:val="0043458E"/>
    <w:rsid w:val="00435C82"/>
    <w:rsid w:val="0043764B"/>
    <w:rsid w:val="00443285"/>
    <w:rsid w:val="004512D6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4F36EB"/>
    <w:rsid w:val="005006C9"/>
    <w:rsid w:val="00502A44"/>
    <w:rsid w:val="00506B50"/>
    <w:rsid w:val="00527CF0"/>
    <w:rsid w:val="00530786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4922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824A0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0A5F"/>
    <w:rsid w:val="00986B63"/>
    <w:rsid w:val="009918A3"/>
    <w:rsid w:val="0099592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1548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5D4B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49EE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245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7948-E880-43C7-B3D4-8BB26FE8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2018-06-22T18:12:00Z</cp:lastPrinted>
  <dcterms:created xsi:type="dcterms:W3CDTF">2018-07-23T21:54:00Z</dcterms:created>
  <dcterms:modified xsi:type="dcterms:W3CDTF">2018-07-23T21:54:00Z</dcterms:modified>
</cp:coreProperties>
</file>