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41C3" w14:textId="55A9A70F" w:rsidR="00D066A9" w:rsidRPr="00B3669F" w:rsidRDefault="006F6385" w:rsidP="00D066A9">
      <w:pPr>
        <w:spacing w:after="0" w:line="240" w:lineRule="auto"/>
        <w:jc w:val="center"/>
        <w:rPr>
          <w:rFonts w:ascii="Bembo Std" w:eastAsia="Times New Roman" w:hAnsi="Bembo Std" w:cs="Calibri Light"/>
          <w:bCs/>
          <w:sz w:val="20"/>
        </w:rPr>
      </w:pPr>
      <w:r w:rsidRPr="00B3669F">
        <w:rPr>
          <w:rFonts w:ascii="Bembo Std" w:eastAsia="Times New Roman" w:hAnsi="Bembo Std" w:cs="Calibri Light"/>
          <w:bCs/>
          <w:sz w:val="20"/>
        </w:rPr>
        <w:t xml:space="preserve">Fondo </w:t>
      </w:r>
      <w:r w:rsidR="00ED060E" w:rsidRPr="00B3669F">
        <w:rPr>
          <w:rFonts w:ascii="Bembo Std" w:eastAsia="Times New Roman" w:hAnsi="Bembo Std" w:cs="Calibri Light"/>
          <w:bCs/>
          <w:sz w:val="20"/>
        </w:rPr>
        <w:t>S</w:t>
      </w:r>
      <w:r w:rsidR="005E72FD" w:rsidRPr="00B3669F">
        <w:rPr>
          <w:rFonts w:ascii="Bembo Std" w:eastAsia="Times New Roman" w:hAnsi="Bembo Std" w:cs="Calibri Light"/>
          <w:bCs/>
          <w:sz w:val="20"/>
        </w:rPr>
        <w:t>o</w:t>
      </w:r>
      <w:r w:rsidR="00ED060E" w:rsidRPr="00B3669F">
        <w:rPr>
          <w:rFonts w:ascii="Bembo Std" w:eastAsia="Times New Roman" w:hAnsi="Bembo Std" w:cs="Calibri Light"/>
          <w:bCs/>
          <w:sz w:val="20"/>
        </w:rPr>
        <w:t>cial para la Viviend</w:t>
      </w:r>
      <w:r w:rsidR="002E227D">
        <w:rPr>
          <w:rFonts w:ascii="Bembo Std" w:eastAsia="Times New Roman" w:hAnsi="Bembo Std" w:cs="Calibri Light"/>
          <w:bCs/>
          <w:sz w:val="20"/>
        </w:rPr>
        <w:t>a</w:t>
      </w:r>
    </w:p>
    <w:p w14:paraId="68ADA38A" w14:textId="42060D8A" w:rsidR="00D066A9" w:rsidRPr="00B3669F" w:rsidRDefault="00D066A9" w:rsidP="00D066A9">
      <w:pPr>
        <w:spacing w:after="0" w:line="240" w:lineRule="auto"/>
        <w:jc w:val="center"/>
        <w:rPr>
          <w:rFonts w:ascii="Bembo Std" w:eastAsia="Times New Roman" w:hAnsi="Bembo Std" w:cs="Calibri Light"/>
          <w:bCs/>
          <w:sz w:val="20"/>
        </w:rPr>
      </w:pPr>
      <w:r w:rsidRPr="00B3669F">
        <w:rPr>
          <w:rFonts w:ascii="Bembo Std" w:eastAsia="Times New Roman" w:hAnsi="Bembo Std" w:cs="Calibri Light"/>
          <w:bCs/>
          <w:sz w:val="20"/>
        </w:rPr>
        <w:t xml:space="preserve">Síntesis </w:t>
      </w:r>
      <w:r w:rsidR="00154CF8" w:rsidRPr="00B3669F">
        <w:rPr>
          <w:rFonts w:ascii="Bembo Std" w:eastAsia="Times New Roman" w:hAnsi="Bembo Std" w:cs="Calibri Light"/>
          <w:bCs/>
          <w:sz w:val="20"/>
        </w:rPr>
        <w:t xml:space="preserve">estadística </w:t>
      </w:r>
      <w:r w:rsidRPr="00B3669F">
        <w:rPr>
          <w:rFonts w:ascii="Bembo Std" w:eastAsia="Times New Roman" w:hAnsi="Bembo Std" w:cs="Calibri Light"/>
          <w:bCs/>
          <w:sz w:val="20"/>
        </w:rPr>
        <w:t xml:space="preserve">1973 - </w:t>
      </w:r>
      <w:r w:rsidR="00652C55">
        <w:rPr>
          <w:rFonts w:ascii="Bembo Std" w:eastAsia="Times New Roman" w:hAnsi="Bembo Std" w:cs="Calibri Light"/>
          <w:bCs/>
          <w:sz w:val="20"/>
        </w:rPr>
        <w:t>julio</w:t>
      </w:r>
      <w:r w:rsidR="003350E2">
        <w:rPr>
          <w:rFonts w:ascii="Bembo Std" w:eastAsia="Times New Roman" w:hAnsi="Bembo Std" w:cs="Calibri Light"/>
          <w:bCs/>
          <w:sz w:val="20"/>
        </w:rPr>
        <w:t xml:space="preserve"> 2021</w:t>
      </w:r>
    </w:p>
    <w:p w14:paraId="6867CCD5" w14:textId="6EFE4790" w:rsidR="00D066A9" w:rsidRPr="00B3669F" w:rsidRDefault="00E40074" w:rsidP="00D066A9">
      <w:pPr>
        <w:spacing w:after="0" w:line="240" w:lineRule="auto"/>
        <w:jc w:val="center"/>
        <w:rPr>
          <w:rFonts w:ascii="Bembo Std" w:eastAsia="Times New Roman" w:hAnsi="Bembo Std" w:cs="Calibri Light"/>
          <w:bCs/>
          <w:sz w:val="16"/>
        </w:rPr>
      </w:pPr>
      <w:r w:rsidRPr="00B3669F">
        <w:rPr>
          <w:rFonts w:ascii="Bembo Std" w:eastAsia="Times New Roman" w:hAnsi="Bembo Std" w:cs="Calibri Light"/>
          <w:bCs/>
          <w:sz w:val="16"/>
        </w:rPr>
        <w:t xml:space="preserve"> </w:t>
      </w:r>
      <w:r w:rsidR="00D066A9" w:rsidRPr="00B3669F">
        <w:rPr>
          <w:rFonts w:ascii="Bembo Std" w:eastAsia="Times New Roman" w:hAnsi="Bembo Std" w:cs="Calibri Light"/>
          <w:bCs/>
          <w:sz w:val="16"/>
        </w:rPr>
        <w:t xml:space="preserve">(Monto en miles de </w:t>
      </w:r>
      <w:r w:rsidR="00154CF8" w:rsidRPr="00B3669F">
        <w:rPr>
          <w:rFonts w:ascii="Bembo Std" w:eastAsia="Times New Roman" w:hAnsi="Bembo Std" w:cs="Calibri Light"/>
          <w:bCs/>
          <w:sz w:val="16"/>
        </w:rPr>
        <w:t>dólares</w:t>
      </w:r>
      <w:r w:rsidR="00D066A9" w:rsidRPr="00B3669F">
        <w:rPr>
          <w:rFonts w:ascii="Bembo Std" w:eastAsia="Times New Roman" w:hAnsi="Bembo Std" w:cs="Calibri Light"/>
          <w:bCs/>
          <w:sz w:val="16"/>
        </w:rPr>
        <w:t>)</w:t>
      </w:r>
    </w:p>
    <w:p w14:paraId="2508A2C0" w14:textId="77777777" w:rsidR="00963789" w:rsidRPr="00AF3805" w:rsidRDefault="0096378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68"/>
        <w:gridCol w:w="1318"/>
        <w:gridCol w:w="1347"/>
        <w:gridCol w:w="785"/>
        <w:gridCol w:w="1295"/>
        <w:gridCol w:w="810"/>
        <w:gridCol w:w="1268"/>
        <w:gridCol w:w="707"/>
        <w:gridCol w:w="713"/>
        <w:gridCol w:w="146"/>
      </w:tblGrid>
      <w:tr w:rsidR="003750A4" w:rsidRPr="003750A4" w14:paraId="07F4195F" w14:textId="77777777" w:rsidTr="003750A4">
        <w:trPr>
          <w:gridAfter w:val="1"/>
          <w:wAfter w:w="42" w:type="pct"/>
          <w:trHeight w:val="509"/>
        </w:trPr>
        <w:tc>
          <w:tcPr>
            <w:tcW w:w="62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0E5A3B4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Año</w:t>
            </w:r>
          </w:p>
        </w:tc>
        <w:tc>
          <w:tcPr>
            <w:tcW w:w="100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36A1CD31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Créditos escriturados </w:t>
            </w:r>
            <w:r w:rsidRPr="003750A4">
              <w:rPr>
                <w:rFonts w:ascii="Museo Sans 100" w:eastAsia="Times New Roman" w:hAnsi="Museo Sans 100" w:cs="Arial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7849B0E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Salvadoreños beneficiados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3E159C6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Créditos escriturados</w:t>
            </w: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br/>
              <w:t>Vivienda nueva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5E1D5A9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Saldos cartera hipotecaria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2729C19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Tasa de interés ponderada</w:t>
            </w:r>
          </w:p>
        </w:tc>
      </w:tr>
      <w:tr w:rsidR="003750A4" w:rsidRPr="003750A4" w14:paraId="25ECEC3B" w14:textId="77777777" w:rsidTr="00FD35CB">
        <w:trPr>
          <w:trHeight w:val="228"/>
        </w:trPr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7DF361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100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EEADFA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950C37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025CE4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B27889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C6F437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0A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</w:tr>
      <w:tr w:rsidR="003750A4" w:rsidRPr="003750A4" w14:paraId="2914B3F1" w14:textId="77777777" w:rsidTr="003750A4">
        <w:trPr>
          <w:trHeight w:val="482"/>
        </w:trPr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2F6D20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6F7A285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Número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3C6B330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Miles de US$</w:t>
            </w:r>
          </w:p>
        </w:tc>
        <w:tc>
          <w:tcPr>
            <w:tcW w:w="64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926DA2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4784DFF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Número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4F916B0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Miles de US$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8C423B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Número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379B0F7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Miles de US$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52ACA52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Activa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444915C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Pasiva</w:t>
            </w:r>
          </w:p>
        </w:tc>
        <w:tc>
          <w:tcPr>
            <w:tcW w:w="42" w:type="pct"/>
            <w:vAlign w:val="center"/>
            <w:hideMark/>
          </w:tcPr>
          <w:p w14:paraId="42D60F45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2CFF1A35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7F14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1973 - 1998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00AA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145,916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4BA85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$669,561.8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801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729,580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0200D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68,656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E70AD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$420,808.4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972ED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107,324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EE0245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$539,115.3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D9E211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8.70%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C2673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6.25%</w:t>
            </w:r>
          </w:p>
        </w:tc>
        <w:tc>
          <w:tcPr>
            <w:tcW w:w="42" w:type="pct"/>
            <w:vAlign w:val="center"/>
            <w:hideMark/>
          </w:tcPr>
          <w:p w14:paraId="30FE75EF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487666E3" w14:textId="77777777" w:rsidTr="003750A4">
        <w:trPr>
          <w:trHeight w:val="482"/>
        </w:trPr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9D289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1999</w:t>
            </w:r>
          </w:p>
        </w:tc>
        <w:tc>
          <w:tcPr>
            <w:tcW w:w="37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29F6D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15,982</w:t>
            </w:r>
          </w:p>
        </w:tc>
        <w:tc>
          <w:tcPr>
            <w:tcW w:w="63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EEE6AE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$148,272.5</w:t>
            </w:r>
          </w:p>
        </w:tc>
        <w:tc>
          <w:tcPr>
            <w:tcW w:w="64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4558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79,910</w:t>
            </w:r>
          </w:p>
        </w:tc>
        <w:tc>
          <w:tcPr>
            <w:tcW w:w="37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21542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12,350</w:t>
            </w:r>
          </w:p>
        </w:tc>
        <w:tc>
          <w:tcPr>
            <w:tcW w:w="62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A787DD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$121,079.5</w:t>
            </w:r>
          </w:p>
        </w:tc>
        <w:tc>
          <w:tcPr>
            <w:tcW w:w="3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13D54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118,325</w:t>
            </w:r>
          </w:p>
        </w:tc>
        <w:tc>
          <w:tcPr>
            <w:tcW w:w="6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E98372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$657,408.4</w:t>
            </w:r>
          </w:p>
        </w:tc>
        <w:tc>
          <w:tcPr>
            <w:tcW w:w="3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47BE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8.97%</w:t>
            </w:r>
          </w:p>
        </w:tc>
        <w:tc>
          <w:tcPr>
            <w:tcW w:w="34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F28F2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5.97%</w:t>
            </w:r>
          </w:p>
        </w:tc>
        <w:tc>
          <w:tcPr>
            <w:tcW w:w="42" w:type="pct"/>
            <w:vAlign w:val="center"/>
            <w:hideMark/>
          </w:tcPr>
          <w:p w14:paraId="1069DE00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4CC5537A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5F7D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1EA1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12,904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E5F47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$126,103.1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A13D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64,520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6F77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9,904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169F4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$102,531.2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A6C8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125,587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C3AF9F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$751,562.3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5426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6.47%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41228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4.41%</w:t>
            </w:r>
          </w:p>
        </w:tc>
        <w:tc>
          <w:tcPr>
            <w:tcW w:w="42" w:type="pct"/>
            <w:vAlign w:val="center"/>
            <w:hideMark/>
          </w:tcPr>
          <w:p w14:paraId="74D5E529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10052C6E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204A5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1797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11,807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2EE150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$115,075.5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86B4B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59,035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CFDDF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9,548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82645B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$97,176.5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0CFE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130,849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457AE9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$819,988.1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88FEF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6.60%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A9CD5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2.63%</w:t>
            </w:r>
          </w:p>
        </w:tc>
        <w:tc>
          <w:tcPr>
            <w:tcW w:w="42" w:type="pct"/>
            <w:vAlign w:val="center"/>
            <w:hideMark/>
          </w:tcPr>
          <w:p w14:paraId="6C36DE90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10C471F9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86440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C0EF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9,105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0603F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$85,829.9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2574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45,525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BC62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6,567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E2500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$66,667.2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E78D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130,676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EDC7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$842,078.6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0BE36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6.60%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20703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2.34%</w:t>
            </w:r>
          </w:p>
        </w:tc>
        <w:tc>
          <w:tcPr>
            <w:tcW w:w="42" w:type="pct"/>
            <w:vAlign w:val="center"/>
            <w:hideMark/>
          </w:tcPr>
          <w:p w14:paraId="1F7CC5FE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1FC3C242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5528F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1228F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9,956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BB126D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$87,749.7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BED981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49,780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B1815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5,448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C7BEE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$54,148.0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F2DB7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130,171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A2546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$852,304.8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49505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6.67%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65A93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2.52%</w:t>
            </w:r>
          </w:p>
        </w:tc>
        <w:tc>
          <w:tcPr>
            <w:tcW w:w="42" w:type="pct"/>
            <w:vAlign w:val="center"/>
            <w:hideMark/>
          </w:tcPr>
          <w:p w14:paraId="3118CED6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5AF5A859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021A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744E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9,717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BA3D57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$84,688.9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FDEA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48,585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9DF21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4,590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5DC130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$45,281.9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C9350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131,287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3A78E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$871,962.4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FC8E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6.68%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B295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2.55%</w:t>
            </w:r>
          </w:p>
        </w:tc>
        <w:tc>
          <w:tcPr>
            <w:tcW w:w="42" w:type="pct"/>
            <w:vAlign w:val="center"/>
            <w:hideMark/>
          </w:tcPr>
          <w:p w14:paraId="1A3E1699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202EFA24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48441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68CD1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8,084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0E809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$72,455.5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284B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40,420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9A24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3,890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E3D3DD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$40,109.8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39D2D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129,619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1A3A9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$871,493.7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05BD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6.79%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7031F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2.81%</w:t>
            </w:r>
          </w:p>
        </w:tc>
        <w:tc>
          <w:tcPr>
            <w:tcW w:w="42" w:type="pct"/>
            <w:vAlign w:val="center"/>
            <w:hideMark/>
          </w:tcPr>
          <w:p w14:paraId="1A39383B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2401226A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EEE3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5F4E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6,569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1D10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$62,695.4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4C1A4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32,845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A27B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2,907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F230E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$30,443.7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4A17A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126,381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B564A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$866,529.2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AA2AD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6.90%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39C79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3.45%</w:t>
            </w:r>
          </w:p>
        </w:tc>
        <w:tc>
          <w:tcPr>
            <w:tcW w:w="42" w:type="pct"/>
            <w:vAlign w:val="center"/>
            <w:hideMark/>
          </w:tcPr>
          <w:p w14:paraId="01AB4EF8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22B7A0F7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91F75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CA328D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5,650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0750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$57,720.8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DF7BD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28,250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E3FD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1,986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4146B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$22,391.4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0034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123,105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A42F7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$855,272.6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7A97D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7.32%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DFD3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3.25%</w:t>
            </w:r>
          </w:p>
        </w:tc>
        <w:tc>
          <w:tcPr>
            <w:tcW w:w="42" w:type="pct"/>
            <w:vAlign w:val="center"/>
            <w:hideMark/>
          </w:tcPr>
          <w:p w14:paraId="2D294137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429B42A2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6F03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5AF2B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5,675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ECDF9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$65,311.9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07B5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28,375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9513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4D7636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$14,467.7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BCB72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114,180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C3715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$807,261.6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69CC2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7.46%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A2F3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3.66%</w:t>
            </w:r>
          </w:p>
        </w:tc>
        <w:tc>
          <w:tcPr>
            <w:tcW w:w="42" w:type="pct"/>
            <w:vAlign w:val="center"/>
            <w:hideMark/>
          </w:tcPr>
          <w:p w14:paraId="3C812CAA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06352E51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828A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1B71E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6,656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EE1E84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$98,532.4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154EC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27,955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7BCAD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14376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$26,081.4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6104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108,046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AA0B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$804,779.2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3BC0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7.68%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506F6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2.82%</w:t>
            </w:r>
          </w:p>
        </w:tc>
        <w:tc>
          <w:tcPr>
            <w:tcW w:w="42" w:type="pct"/>
            <w:vAlign w:val="center"/>
            <w:hideMark/>
          </w:tcPr>
          <w:p w14:paraId="01CF3BC9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7F3F3C74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E97E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6EF9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5,423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1A375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$84,735.3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589D2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22,777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92300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991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4A0364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$24,457.2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70F4A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104,429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6CF5C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$813,334.5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DDFB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7.84%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EBC9B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1.80%</w:t>
            </w:r>
          </w:p>
        </w:tc>
        <w:tc>
          <w:tcPr>
            <w:tcW w:w="42" w:type="pct"/>
            <w:vAlign w:val="center"/>
            <w:hideMark/>
          </w:tcPr>
          <w:p w14:paraId="6EA65CB3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32253FB3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F310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09330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6,255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F8ABE6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$92,529.8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E7948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26,271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9261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1,929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779C59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$36,237.9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5D83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104,734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3FC84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$844,597.7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AFB3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7.90%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44DB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1.71%</w:t>
            </w:r>
          </w:p>
        </w:tc>
        <w:tc>
          <w:tcPr>
            <w:tcW w:w="42" w:type="pct"/>
            <w:vAlign w:val="center"/>
            <w:hideMark/>
          </w:tcPr>
          <w:p w14:paraId="0E962C11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04BFB7C4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09805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8E041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5,895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3FC8D0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$83,436.2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07A0F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24,759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6EF8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1,656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113E5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$29,875.6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3514F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103,942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71A988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$854,970.9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81BEE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850DA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2.53%</w:t>
            </w:r>
          </w:p>
        </w:tc>
        <w:tc>
          <w:tcPr>
            <w:tcW w:w="42" w:type="pct"/>
            <w:vAlign w:val="center"/>
            <w:hideMark/>
          </w:tcPr>
          <w:p w14:paraId="496A0E9F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0F8A25B0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F9910D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E7811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6,415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0DD9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$93,573.6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1092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26,943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17D75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2,004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DA9E1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$38,046.8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B054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100,065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E5C417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$841,134.0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A07DA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01143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42" w:type="pct"/>
            <w:vAlign w:val="center"/>
            <w:hideMark/>
          </w:tcPr>
          <w:p w14:paraId="01720DDA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48C1A6E6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47AF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E83F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5,972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99E3FE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$93,693.9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C366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25,082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FF0EC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1,577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A6FF7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$37,229.3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06359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99,058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2BA0C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$851,055.4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E8302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7.97%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8D3C0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3.17%</w:t>
            </w:r>
          </w:p>
        </w:tc>
        <w:tc>
          <w:tcPr>
            <w:tcW w:w="42" w:type="pct"/>
            <w:vAlign w:val="center"/>
            <w:hideMark/>
          </w:tcPr>
          <w:p w14:paraId="6445119D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3C691A78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2CB0D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89793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7,559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FCA4B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$143,266.6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473FF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31,748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DD7E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1,937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F6A7E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$59,166.2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52D81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99,587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F7D8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$908,462.4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0EE7A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7.91%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9BC1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3.39%</w:t>
            </w:r>
          </w:p>
        </w:tc>
        <w:tc>
          <w:tcPr>
            <w:tcW w:w="42" w:type="pct"/>
            <w:vAlign w:val="center"/>
            <w:hideMark/>
          </w:tcPr>
          <w:p w14:paraId="6D10E689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1758866E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293B7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DA53A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5,941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96786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$115,365.5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95386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24,952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A18E2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1,546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733A0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$47,800.8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4699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99,122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B30E2E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$936,357.2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3FC7D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7.87%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A11F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3.56%</w:t>
            </w:r>
          </w:p>
        </w:tc>
        <w:tc>
          <w:tcPr>
            <w:tcW w:w="42" w:type="pct"/>
            <w:vAlign w:val="center"/>
            <w:hideMark/>
          </w:tcPr>
          <w:p w14:paraId="2940004E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222BDBAB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9F87D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E94A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5,713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A6C57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$97,181.1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EB282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23,995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F9B1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1,177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D62B2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$31,271.5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E0405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98,796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116F93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$945,643.0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F21AB1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7.83%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F6CC4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3.54%</w:t>
            </w:r>
          </w:p>
        </w:tc>
        <w:tc>
          <w:tcPr>
            <w:tcW w:w="42" w:type="pct"/>
            <w:vAlign w:val="center"/>
            <w:hideMark/>
          </w:tcPr>
          <w:p w14:paraId="5D084AD6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1D5C15F3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7067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0BB4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5,189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E8DA2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$87,843.2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C41B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21,794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1D65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649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C948FD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$20,604.5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01C2E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96,465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F5CE8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$939,278.6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BF84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7.80%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30F7B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3.57%</w:t>
            </w:r>
          </w:p>
        </w:tc>
        <w:tc>
          <w:tcPr>
            <w:tcW w:w="42" w:type="pct"/>
            <w:vAlign w:val="center"/>
            <w:hideMark/>
          </w:tcPr>
          <w:p w14:paraId="749BF03C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72C7EDAC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2D155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E5A3B5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6,366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C66472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$115,831.9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82F7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26,737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2086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865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A24C7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$29,387.5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C19E58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95,580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44459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$964,969.9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1EF4E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7.69%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A540D0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3.62%</w:t>
            </w:r>
          </w:p>
        </w:tc>
        <w:tc>
          <w:tcPr>
            <w:tcW w:w="42" w:type="pct"/>
            <w:vAlign w:val="center"/>
            <w:hideMark/>
          </w:tcPr>
          <w:p w14:paraId="26B46D0A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6181977F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5E5E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1CA0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4,925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3032CD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$97,419.8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9CE85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20,685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49B75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866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9CBADD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$34,271.0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B95E37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92,200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604B14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$961,194.2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2D3C1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7.55%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66577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3.37%</w:t>
            </w:r>
          </w:p>
        </w:tc>
        <w:tc>
          <w:tcPr>
            <w:tcW w:w="42" w:type="pct"/>
            <w:vAlign w:val="center"/>
            <w:hideMark/>
          </w:tcPr>
          <w:p w14:paraId="5B36D476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11621B98" w14:textId="77777777" w:rsidTr="003750A4">
        <w:trPr>
          <w:trHeight w:val="482"/>
        </w:trPr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DBACE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37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4383F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4,540</w:t>
            </w:r>
          </w:p>
        </w:tc>
        <w:tc>
          <w:tcPr>
            <w:tcW w:w="63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BE8055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$90,129.0</w:t>
            </w:r>
          </w:p>
        </w:tc>
        <w:tc>
          <w:tcPr>
            <w:tcW w:w="64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E2699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19,068</w:t>
            </w:r>
          </w:p>
        </w:tc>
        <w:tc>
          <w:tcPr>
            <w:tcW w:w="37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BC71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822</w:t>
            </w:r>
          </w:p>
        </w:tc>
        <w:tc>
          <w:tcPr>
            <w:tcW w:w="62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1EC51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$28,729.0</w:t>
            </w:r>
          </w:p>
        </w:tc>
        <w:tc>
          <w:tcPr>
            <w:tcW w:w="3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397E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90,876</w:t>
            </w:r>
          </w:p>
        </w:tc>
        <w:tc>
          <w:tcPr>
            <w:tcW w:w="6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F810EC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$988,218.9</w:t>
            </w:r>
          </w:p>
        </w:tc>
        <w:tc>
          <w:tcPr>
            <w:tcW w:w="3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E25EB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7.43%</w:t>
            </w:r>
          </w:p>
        </w:tc>
        <w:tc>
          <w:tcPr>
            <w:tcW w:w="34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18FB2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3.32%</w:t>
            </w:r>
          </w:p>
        </w:tc>
        <w:tc>
          <w:tcPr>
            <w:tcW w:w="42" w:type="pct"/>
            <w:vAlign w:val="center"/>
            <w:hideMark/>
          </w:tcPr>
          <w:p w14:paraId="5D228C02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50A4" w:rsidRPr="003750A4" w14:paraId="76253232" w14:textId="77777777" w:rsidTr="003750A4">
        <w:trPr>
          <w:trHeight w:val="482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95B26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BAC533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318,214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C343A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$2,869,003.2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C9B45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1,529,591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D65D4" w14:textId="77777777" w:rsidR="003750A4" w:rsidRPr="003750A4" w:rsidRDefault="003750A4" w:rsidP="003750A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143,755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865F5" w14:textId="77777777" w:rsidR="003750A4" w:rsidRPr="003750A4" w:rsidRDefault="003750A4" w:rsidP="003750A4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$1,458,263.8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EC5014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C8F492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5B4EB2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E6CB58" w14:textId="77777777" w:rsidR="003750A4" w:rsidRPr="003750A4" w:rsidRDefault="003750A4" w:rsidP="003750A4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3750A4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2" w:type="pct"/>
            <w:vAlign w:val="center"/>
            <w:hideMark/>
          </w:tcPr>
          <w:p w14:paraId="3F13D027" w14:textId="77777777" w:rsidR="003750A4" w:rsidRPr="003750A4" w:rsidRDefault="003750A4" w:rsidP="0037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CBCDEA5" w14:textId="74B64F82" w:rsidR="00ED39D5" w:rsidRDefault="00ED39D5" w:rsidP="00FA084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  <w:vertAlign w:val="superscript"/>
        </w:rPr>
      </w:pPr>
      <w:r w:rsidRPr="00AF3805">
        <w:rPr>
          <w:rFonts w:ascii="Museo Sans 100" w:eastAsia="Times New Roman" w:hAnsi="Museo Sans 100" w:cs="Calibri Light"/>
          <w:sz w:val="14"/>
          <w:szCs w:val="14"/>
        </w:rPr>
        <w:t xml:space="preserve">Fuente: Monitor de Operaciones, Gerencia de Planificación, </w:t>
      </w:r>
      <w:proofErr w:type="spellStart"/>
      <w:r w:rsidRPr="00AF3805">
        <w:rPr>
          <w:rFonts w:ascii="Museo Sans 100" w:eastAsia="Times New Roman" w:hAnsi="Museo Sans 100" w:cs="Calibri Light"/>
          <w:sz w:val="14"/>
          <w:szCs w:val="14"/>
        </w:rPr>
        <w:t>FSV</w:t>
      </w:r>
      <w:proofErr w:type="spellEnd"/>
      <w:r w:rsidRPr="00AF3805">
        <w:rPr>
          <w:rFonts w:ascii="Museo Sans 100" w:eastAsia="Times New Roman" w:hAnsi="Museo Sans 100" w:cs="Calibri Light"/>
          <w:sz w:val="14"/>
          <w:szCs w:val="14"/>
        </w:rPr>
        <w:t>.</w:t>
      </w:r>
    </w:p>
    <w:p w14:paraId="2584A6F9" w14:textId="4306F39E" w:rsidR="007A556D" w:rsidRDefault="00FA084E" w:rsidP="00FA084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AF3805">
        <w:rPr>
          <w:rFonts w:ascii="Museo Sans 100" w:eastAsia="Times New Roman" w:hAnsi="Museo Sans 100" w:cs="Calibri Light"/>
          <w:sz w:val="14"/>
          <w:szCs w:val="14"/>
          <w:vertAlign w:val="superscript"/>
        </w:rPr>
        <w:t>1/</w:t>
      </w:r>
      <w:r>
        <w:rPr>
          <w:rFonts w:ascii="Museo Sans 100" w:eastAsia="Times New Roman" w:hAnsi="Museo Sans 100" w:cs="Calibri Light"/>
          <w:sz w:val="14"/>
          <w:szCs w:val="14"/>
          <w:vertAlign w:val="superscript"/>
        </w:rPr>
        <w:t xml:space="preserve"> </w:t>
      </w:r>
      <w:r>
        <w:rPr>
          <w:rFonts w:ascii="Museo Sans 100" w:eastAsia="Times New Roman" w:hAnsi="Museo Sans 100" w:cs="Calibri Light"/>
          <w:sz w:val="14"/>
          <w:szCs w:val="14"/>
        </w:rPr>
        <w:t>A</w:t>
      </w:r>
      <w:r w:rsidR="007E7823" w:rsidRPr="00AF3805">
        <w:rPr>
          <w:rFonts w:ascii="Museo Sans 100" w:eastAsia="Times New Roman" w:hAnsi="Museo Sans 100" w:cs="Calibri Light"/>
          <w:sz w:val="14"/>
          <w:szCs w:val="14"/>
        </w:rPr>
        <w:t xml:space="preserve"> partir de 1996 los créditos escriturados incluye generación de hipotecas.</w:t>
      </w:r>
    </w:p>
    <w:p w14:paraId="291A9995" w14:textId="77777777" w:rsidR="008052F7" w:rsidRDefault="00FA084E" w:rsidP="008052F7">
      <w:pPr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>
        <w:rPr>
          <w:rFonts w:ascii="Museo Sans 100" w:eastAsia="Times New Roman" w:hAnsi="Museo Sans 100" w:cs="Calibri Light"/>
          <w:sz w:val="14"/>
          <w:szCs w:val="14"/>
          <w:vertAlign w:val="superscript"/>
        </w:rPr>
        <w:t>2</w:t>
      </w:r>
      <w:r w:rsidRPr="00AF3805">
        <w:rPr>
          <w:rFonts w:ascii="Museo Sans 100" w:eastAsia="Times New Roman" w:hAnsi="Museo Sans 100" w:cs="Calibri Light"/>
          <w:sz w:val="14"/>
          <w:szCs w:val="14"/>
          <w:vertAlign w:val="superscript"/>
        </w:rPr>
        <w:t>/</w:t>
      </w:r>
      <w:r w:rsidRPr="00AF3805">
        <w:rPr>
          <w:rFonts w:ascii="Museo Sans 100" w:eastAsia="Times New Roman" w:hAnsi="Museo Sans 100" w:cs="Calibri Light"/>
          <w:sz w:val="14"/>
          <w:szCs w:val="14"/>
        </w:rPr>
        <w:t xml:space="preserve"> Saldo Cartera hipotecaria bruta.</w:t>
      </w:r>
    </w:p>
    <w:p w14:paraId="34C5E48C" w14:textId="3407C4ED" w:rsidR="008D624E" w:rsidRPr="00AF3805" w:rsidRDefault="007E7823" w:rsidP="008052F7">
      <w:pPr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AF3805">
        <w:rPr>
          <w:rFonts w:ascii="Museo Sans 100" w:eastAsia="Times New Roman" w:hAnsi="Museo Sans 100" w:cs="Calibri Light"/>
          <w:sz w:val="14"/>
          <w:szCs w:val="14"/>
        </w:rPr>
        <w:t>ND: No disponible.</w:t>
      </w:r>
      <w:r w:rsidR="008D624E" w:rsidRPr="00AF3805">
        <w:rPr>
          <w:rFonts w:ascii="Museo Sans 100" w:eastAsia="Times New Roman" w:hAnsi="Museo Sans 100" w:cs="Calibri Light"/>
          <w:sz w:val="14"/>
          <w:szCs w:val="14"/>
        </w:rPr>
        <w:br w:type="page"/>
      </w:r>
    </w:p>
    <w:p w14:paraId="5DB6678D" w14:textId="77777777" w:rsidR="007E7823" w:rsidRPr="00B3669F" w:rsidRDefault="008A6E70" w:rsidP="00D066A9">
      <w:pPr>
        <w:spacing w:after="0" w:line="240" w:lineRule="auto"/>
        <w:jc w:val="center"/>
        <w:rPr>
          <w:rFonts w:ascii="Bembo Std" w:eastAsia="Times New Roman" w:hAnsi="Bembo Std" w:cs="Calibri Light"/>
          <w:bCs/>
          <w:sz w:val="20"/>
          <w:szCs w:val="18"/>
        </w:rPr>
      </w:pPr>
      <w:r w:rsidRPr="00B3669F">
        <w:rPr>
          <w:rFonts w:ascii="Bembo Std" w:eastAsia="Times New Roman" w:hAnsi="Bembo Std" w:cs="Calibri Light"/>
          <w:bCs/>
          <w:sz w:val="20"/>
          <w:szCs w:val="18"/>
        </w:rPr>
        <w:lastRenderedPageBreak/>
        <w:t>Fon</w:t>
      </w:r>
      <w:r w:rsidR="00EF7288" w:rsidRPr="00B3669F">
        <w:rPr>
          <w:rFonts w:ascii="Bembo Std" w:eastAsia="Times New Roman" w:hAnsi="Bembo Std" w:cs="Calibri Light"/>
          <w:bCs/>
          <w:sz w:val="20"/>
          <w:szCs w:val="18"/>
        </w:rPr>
        <w:t>d</w:t>
      </w:r>
      <w:r w:rsidRPr="00B3669F">
        <w:rPr>
          <w:rFonts w:ascii="Bembo Std" w:eastAsia="Times New Roman" w:hAnsi="Bembo Std" w:cs="Calibri Light"/>
          <w:bCs/>
          <w:sz w:val="20"/>
          <w:szCs w:val="18"/>
        </w:rPr>
        <w:t>o Social para la Vivienda</w:t>
      </w:r>
    </w:p>
    <w:p w14:paraId="39AF8622" w14:textId="6F61FD8B" w:rsidR="00AC5E2C" w:rsidRPr="00B3669F" w:rsidRDefault="00AC5E2C" w:rsidP="00AC5E2C">
      <w:pPr>
        <w:spacing w:after="0" w:line="240" w:lineRule="auto"/>
        <w:jc w:val="center"/>
        <w:rPr>
          <w:rFonts w:ascii="Bembo Std" w:eastAsia="Times New Roman" w:hAnsi="Bembo Std" w:cs="Calibri Light"/>
          <w:bCs/>
          <w:sz w:val="20"/>
        </w:rPr>
      </w:pPr>
      <w:r w:rsidRPr="00B3669F">
        <w:rPr>
          <w:rFonts w:ascii="Bembo Std" w:eastAsia="Times New Roman" w:hAnsi="Bembo Std" w:cs="Calibri Light"/>
          <w:bCs/>
          <w:sz w:val="20"/>
        </w:rPr>
        <w:t xml:space="preserve">Síntesis estadística 1973 </w:t>
      </w:r>
      <w:r w:rsidR="00EF462A" w:rsidRPr="00B3669F">
        <w:rPr>
          <w:rFonts w:ascii="Bembo Std" w:eastAsia="Times New Roman" w:hAnsi="Bembo Std" w:cs="Calibri Light"/>
          <w:bCs/>
          <w:sz w:val="20"/>
        </w:rPr>
        <w:t>–</w:t>
      </w:r>
      <w:r w:rsidRPr="00B3669F">
        <w:rPr>
          <w:rFonts w:ascii="Bembo Std" w:eastAsia="Times New Roman" w:hAnsi="Bembo Std" w:cs="Calibri Light"/>
          <w:bCs/>
          <w:sz w:val="20"/>
        </w:rPr>
        <w:t xml:space="preserve"> </w:t>
      </w:r>
      <w:r w:rsidR="00652C55">
        <w:rPr>
          <w:rFonts w:ascii="Bembo Std" w:eastAsia="Times New Roman" w:hAnsi="Bembo Std" w:cs="Calibri Light"/>
          <w:bCs/>
          <w:sz w:val="20"/>
        </w:rPr>
        <w:t>julio</w:t>
      </w:r>
      <w:r w:rsidR="003350E2">
        <w:rPr>
          <w:rFonts w:ascii="Bembo Std" w:eastAsia="Times New Roman" w:hAnsi="Bembo Std" w:cs="Calibri Light"/>
          <w:bCs/>
          <w:sz w:val="20"/>
        </w:rPr>
        <w:t xml:space="preserve"> 2021</w:t>
      </w:r>
    </w:p>
    <w:p w14:paraId="1DB98E23" w14:textId="292E25B8" w:rsidR="00C55814" w:rsidRDefault="00AC5E2C" w:rsidP="00AC5E2C">
      <w:pPr>
        <w:spacing w:after="0" w:line="240" w:lineRule="auto"/>
        <w:jc w:val="center"/>
        <w:rPr>
          <w:rFonts w:ascii="Bembo Std" w:eastAsia="Times New Roman" w:hAnsi="Bembo Std" w:cs="Calibri Light"/>
          <w:bCs/>
          <w:sz w:val="16"/>
          <w:szCs w:val="16"/>
        </w:rPr>
      </w:pPr>
      <w:r w:rsidRPr="00B3669F">
        <w:rPr>
          <w:rFonts w:ascii="Bembo Std" w:eastAsia="Times New Roman" w:hAnsi="Bembo Std" w:cs="Calibri Light"/>
          <w:bCs/>
          <w:sz w:val="16"/>
          <w:szCs w:val="16"/>
        </w:rPr>
        <w:t>(Monto en miles de dólares)</w:t>
      </w:r>
    </w:p>
    <w:p w14:paraId="6A69C4F4" w14:textId="77777777" w:rsidR="00220CEA" w:rsidRPr="00B3669F" w:rsidRDefault="00220CEA" w:rsidP="00AC5E2C">
      <w:pPr>
        <w:spacing w:after="0" w:line="240" w:lineRule="auto"/>
        <w:jc w:val="center"/>
        <w:rPr>
          <w:rFonts w:ascii="Bembo Std" w:eastAsia="Times New Roman" w:hAnsi="Bembo Std" w:cs="Calibri Light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969"/>
        <w:gridCol w:w="965"/>
        <w:gridCol w:w="969"/>
        <w:gridCol w:w="959"/>
        <w:gridCol w:w="866"/>
        <w:gridCol w:w="870"/>
        <w:gridCol w:w="979"/>
        <w:gridCol w:w="742"/>
        <w:gridCol w:w="1064"/>
        <w:gridCol w:w="1049"/>
      </w:tblGrid>
      <w:tr w:rsidR="00B274CF" w:rsidRPr="00B274CF" w14:paraId="0E2FEC13" w14:textId="77777777" w:rsidTr="00670090">
        <w:trPr>
          <w:trHeight w:val="499"/>
        </w:trPr>
        <w:tc>
          <w:tcPr>
            <w:tcW w:w="54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4D7730C0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Año</w:t>
            </w:r>
          </w:p>
        </w:tc>
        <w:tc>
          <w:tcPr>
            <w:tcW w:w="1348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70961A00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Saldos balance</w:t>
            </w:r>
          </w:p>
        </w:tc>
        <w:tc>
          <w:tcPr>
            <w:tcW w:w="123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4970738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Estado de resultados</w:t>
            </w:r>
          </w:p>
        </w:tc>
        <w:tc>
          <w:tcPr>
            <w:tcW w:w="44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7A0DC44E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Colocación títulos valores</w:t>
            </w:r>
          </w:p>
        </w:tc>
        <w:tc>
          <w:tcPr>
            <w:tcW w:w="87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7D30ED9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Devolución cotizaciones</w:t>
            </w:r>
          </w:p>
        </w:tc>
        <w:tc>
          <w:tcPr>
            <w:tcW w:w="55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14:paraId="59182428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Saldos depósitos cotizaciones</w:t>
            </w:r>
          </w:p>
        </w:tc>
      </w:tr>
      <w:tr w:rsidR="00B274CF" w:rsidRPr="00B274CF" w14:paraId="06250536" w14:textId="77777777" w:rsidTr="00670090">
        <w:trPr>
          <w:trHeight w:val="499"/>
        </w:trPr>
        <w:tc>
          <w:tcPr>
            <w:tcW w:w="5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804AB3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57BE9EE6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Activo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46E2D0A5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Pasivo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066B23C9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Patrimonio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57488154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Ingresos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3964CE8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Gasto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08112E83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Superávit</w:t>
            </w:r>
          </w:p>
        </w:tc>
        <w:tc>
          <w:tcPr>
            <w:tcW w:w="4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31FCFB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6C2F52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Número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504406C7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Miles de US$</w:t>
            </w:r>
          </w:p>
        </w:tc>
        <w:tc>
          <w:tcPr>
            <w:tcW w:w="55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C4D4D0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</w:tr>
      <w:tr w:rsidR="00B274CF" w:rsidRPr="00B274CF" w14:paraId="7C3A841C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458D55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1973 - 1998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4BCFD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$544,015.5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2574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$417,740.9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8A502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$126,274.6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30AA9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$50,521.6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D9AA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$33,810.7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F2E83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$16,710.9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C4316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$57,085.7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A7C33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62,505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F9C30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$25,629.8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B51B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$354,438.8</w:t>
            </w:r>
          </w:p>
        </w:tc>
      </w:tr>
      <w:tr w:rsidR="00B274CF" w:rsidRPr="00B274CF" w14:paraId="152E0A34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EB33EF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1999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344B2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$667,321.5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336C8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$534,420.9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7900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$132,900.6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BDF2C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$55,610.1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169A2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$50,127.0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47AF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$5,483.1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D794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$61,485.7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72205C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6,097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0508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$3,885.1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2DFC2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$360,884.7</w:t>
            </w:r>
          </w:p>
        </w:tc>
      </w:tr>
      <w:tr w:rsidR="00B274CF" w:rsidRPr="00B274CF" w14:paraId="5CD88EA5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A37AC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467F9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$759,822.3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9A00A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$617,109.1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18BC8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$142,713.3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04314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$71,650.6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E31BC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$61,801.0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AE825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$9,849.6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B56B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$133,742.9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C98D5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6,894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0B9C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$5,364.2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24839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$359,969.9</w:t>
            </w:r>
          </w:p>
        </w:tc>
      </w:tr>
      <w:tr w:rsidR="00B274CF" w:rsidRPr="00B274CF" w14:paraId="5906379A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52D86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1068D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$758,103.5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93B17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$657,752.1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0AF6A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$100,351.4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A4F36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$54,923.3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1B947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$45,404.1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1C247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$9,519.2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B118F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$75,991.1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7AD40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7,248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E2AD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$5,559.9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9E7BF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$356,408.8</w:t>
            </w:r>
          </w:p>
        </w:tc>
      </w:tr>
      <w:tr w:rsidR="00B274CF" w:rsidRPr="00B274CF" w14:paraId="2A7AE3E6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8FE15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C5A57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$810,539.5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6AC48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$700,577.2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01CB7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$109,962.4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6F04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$57,469.6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C335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$47,694.7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6AC4A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$9,774.9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074D6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$96,000.0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304EBE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7,633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4993F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$6,294.3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BDFC0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$352,030.1</w:t>
            </w:r>
          </w:p>
        </w:tc>
      </w:tr>
      <w:tr w:rsidR="00B274CF" w:rsidRPr="00B274CF" w14:paraId="75CC6C9D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85C758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3D5E2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$795,538.4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52AAB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$677,353.2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BAAC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$118,185.2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84A4D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$77,179.5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B567D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$69,146.3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5E37E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$8,033.2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92FEE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$42,300.0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A5616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10,380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D5663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$7,789.9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BFAFE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$327,454.4</w:t>
            </w:r>
          </w:p>
        </w:tc>
      </w:tr>
      <w:tr w:rsidR="00B274CF" w:rsidRPr="00B274CF" w14:paraId="4CABC94F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6FA8C0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A9AA9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$804,298.7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02185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$686,327.9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6D291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$117,970.8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CD01B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$60,566.8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C8689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$55,469.3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61DDF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$5,097.5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8C6C7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$53,700.0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2941F6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10,286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4271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$8,052.8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CD4C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$321,510.2</w:t>
            </w:r>
          </w:p>
        </w:tc>
      </w:tr>
      <w:tr w:rsidR="00B274CF" w:rsidRPr="00B274CF" w14:paraId="1675B045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56AE91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73ECD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$775,188.5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1807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$648,914.0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BA544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$126,274.5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136F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$61,800.9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55FA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$53,783.9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93EBB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$8,017.0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C718C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0EA52B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12,442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34DC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$9,120.0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B4EA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$313,101.6</w:t>
            </w:r>
          </w:p>
        </w:tc>
      </w:tr>
      <w:tr w:rsidR="00B274CF" w:rsidRPr="00B274CF" w14:paraId="6F36CB21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F7F8BF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E7B4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$748,236.7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BF5A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$619,316.7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2B337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$128,920.0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61965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$63,876.1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0B60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$52,669.5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E34BF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$11,206.6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6D38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4E62E7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9,252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34DE8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$5,781.8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48E99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$300,265.9</w:t>
            </w:r>
          </w:p>
        </w:tc>
      </w:tr>
      <w:tr w:rsidR="00B274CF" w:rsidRPr="00B274CF" w14:paraId="17F71327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1B9971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DA3F9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$740,959.7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C779C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$596,675.1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967D1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$144,284.6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489F2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$68,212.8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0DD0C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$53,112.1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0EBAE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$15,100.8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4351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16583F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7,332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446A5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$4,501.9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B146D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$292,552.4</w:t>
            </w:r>
          </w:p>
        </w:tc>
      </w:tr>
      <w:tr w:rsidR="00B274CF" w:rsidRPr="00B274CF" w14:paraId="5A417540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A6745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CB12A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$740,460.5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96E4F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$575,299.4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DB755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$165,161.1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320DC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$76,068.5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4796C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$54,871.5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1654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$21,197.0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7631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B0F3FF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8,382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8D4F8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$5,012.3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102B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$285,945.7</w:t>
            </w:r>
          </w:p>
        </w:tc>
      </w:tr>
      <w:tr w:rsidR="00B274CF" w:rsidRPr="00B274CF" w14:paraId="3F63641A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3C0B7E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91A23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$738,235.3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7D4D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$553,207.7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7E22C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$185,027.5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09669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$76,025.5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B0919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$55,621.0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DD0D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$20,404.5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D21F3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4BA5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8,971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6DF71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$5,369.1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C486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$279,290.0</w:t>
            </w:r>
          </w:p>
        </w:tc>
      </w:tr>
      <w:tr w:rsidR="00B274CF" w:rsidRPr="00B274CF" w14:paraId="0E2B8B2B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03FF80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6DCB5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$737,779.8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1E630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$532,036.7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CAEE7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$205,743.1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C52E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$75,901.1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746C4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$53,355.0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6B119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$22,546.1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8EF5B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748E2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9,125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7F060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$5,446.5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16FE6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$272,789.9</w:t>
            </w:r>
          </w:p>
        </w:tc>
      </w:tr>
      <w:tr w:rsidR="00B274CF" w:rsidRPr="00B274CF" w14:paraId="7F3BEF78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86B5EE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FE45F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$766,630.8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CF4B7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$531,048.5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8F885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$235,582.3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6E8FE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$80,383.4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46FE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$54,788.8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5037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$25,594.6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B21E2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BB408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10,221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6660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$6,222.7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35138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$265,741.9</w:t>
            </w:r>
          </w:p>
        </w:tc>
      </w:tr>
      <w:tr w:rsidR="00B274CF" w:rsidRPr="00B274CF" w14:paraId="79C0F892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EDA56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EAE5F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$780,428.1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41A1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$515,360.4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E94EB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$265,067.7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D165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$81,857.1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CF2EC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$51,996.5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421EB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$29,860.7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A0786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386DF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12,139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DFBFD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$7,422.7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CFD23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$257,708.6</w:t>
            </w:r>
          </w:p>
        </w:tc>
      </w:tr>
      <w:tr w:rsidR="00B274CF" w:rsidRPr="00B274CF" w14:paraId="4FF08CF9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0D02C2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FB7D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$808,870.8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CE4E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$517,112.7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D699C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$291,758.2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D57C8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$91,162.7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16DA5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$60,927.1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C4697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$30,235.6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EFD3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$22,500.0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4A136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12,858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796EF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$7,878.0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A36F4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$249,127.6</w:t>
            </w:r>
          </w:p>
        </w:tc>
      </w:tr>
      <w:tr w:rsidR="00B274CF" w:rsidRPr="00B274CF" w14:paraId="4F51F128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5CFD4E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E72C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$821,039.3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36F7A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$511,412.0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C822C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$309,627.3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EA127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$92,384.0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D33CA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$61,866.7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CB330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$30,517.2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080E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$18,725.3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0E326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11,368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159E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$7,149.1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D22E9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$241,473.7</w:t>
            </w:r>
          </w:p>
        </w:tc>
      </w:tr>
      <w:tr w:rsidR="00B274CF" w:rsidRPr="00B274CF" w14:paraId="66DB5C84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9D5C02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DF6F5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$852,151.9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BF932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$500,292.0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7C451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$351,859.9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74212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$98,855.5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27E6A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$67,391.9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84B3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$31,463.6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FA5FC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$12,599.0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A7885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13,369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2E449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$8,151.6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09DFC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$232,709.1</w:t>
            </w:r>
          </w:p>
        </w:tc>
      </w:tr>
      <w:tr w:rsidR="00B274CF" w:rsidRPr="00B274CF" w14:paraId="2237F56E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911C4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B4F9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$871,422.1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82C7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$487,265.9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6EB35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$384,156.2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1D50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$101,943.6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B787D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$69,615.4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E3832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$32,328.2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2B112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$13,762.9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F23BF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16,465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4B30E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$9,638.8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FD195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$222,235.6</w:t>
            </w:r>
          </w:p>
        </w:tc>
      </w:tr>
      <w:tr w:rsidR="00B274CF" w:rsidRPr="00B274CF" w14:paraId="3FCC5515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CF4E8F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5965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$897,104.8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68CD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$476,528.6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369F4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$420,576.2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8A1C7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$108,107.3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731D1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$74,731.4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2F814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$33,375.9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7F41A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$7,148.2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079597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16,535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02927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$9,503.3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BA3D3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$212,085.4</w:t>
            </w:r>
          </w:p>
        </w:tc>
      </w:tr>
      <w:tr w:rsidR="00B274CF" w:rsidRPr="00B274CF" w14:paraId="166171BC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E8CD4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184E6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$930,340.5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837F1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$477,336.5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F2A0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$453,004.0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C7A3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$110,048.9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19078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$75,589.6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3888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$34,459.3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D9C13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D645D4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16,008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41B09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$8,772.2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20F4F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$202,647.4</w:t>
            </w:r>
          </w:p>
        </w:tc>
      </w:tr>
      <w:tr w:rsidR="00B274CF" w:rsidRPr="00B274CF" w14:paraId="5B9F13DB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4E4E8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DE672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$949,811.7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2933D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$463,144.7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B5A62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$486,667.0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4F09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$119,975.8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F1F22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$84,454.9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DA375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$35,520.9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8AC6B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F67C41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15,180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9834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$7,761.7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FF424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$194,080.2</w:t>
            </w:r>
          </w:p>
        </w:tc>
      </w:tr>
      <w:tr w:rsidR="00B274CF" w:rsidRPr="00B274CF" w14:paraId="44D038E6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C9A5E2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ED8E9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$957,070.3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8324B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$437,124.7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25910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$519,945.7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A554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$104,900.8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E7199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$69,318.4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CD1BD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$35,582.4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B27959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E62E9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7,702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970A70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$4,106.9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78368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$189,258.5</w:t>
            </w:r>
          </w:p>
        </w:tc>
      </w:tr>
      <w:tr w:rsidR="00B274CF" w:rsidRPr="00B274CF" w14:paraId="39708F0E" w14:textId="77777777" w:rsidTr="00670090">
        <w:trPr>
          <w:trHeight w:val="499"/>
        </w:trPr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23AC52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45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67453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$955,275.4</w:t>
            </w:r>
          </w:p>
        </w:tc>
        <w:tc>
          <w:tcPr>
            <w:tcW w:w="4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F93FE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$412,972.7</w:t>
            </w:r>
          </w:p>
        </w:tc>
        <w:tc>
          <w:tcPr>
            <w:tcW w:w="4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5C17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$542,302.7</w:t>
            </w:r>
          </w:p>
        </w:tc>
        <w:tc>
          <w:tcPr>
            <w:tcW w:w="4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AC28D4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$74,064.7</w:t>
            </w:r>
          </w:p>
        </w:tc>
        <w:tc>
          <w:tcPr>
            <w:tcW w:w="40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7401A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$51,460.7</w:t>
            </w:r>
          </w:p>
        </w:tc>
        <w:tc>
          <w:tcPr>
            <w:tcW w:w="4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5325A6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$22,604.1</w:t>
            </w:r>
          </w:p>
        </w:tc>
        <w:tc>
          <w:tcPr>
            <w:tcW w:w="4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D8230E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58A14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8,500</w:t>
            </w:r>
          </w:p>
        </w:tc>
        <w:tc>
          <w:tcPr>
            <w:tcW w:w="4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4F11BB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$4,601.0</w:t>
            </w:r>
          </w:p>
        </w:tc>
        <w:tc>
          <w:tcPr>
            <w:tcW w:w="55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68256C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$183,433.0</w:t>
            </w:r>
          </w:p>
        </w:tc>
      </w:tr>
      <w:tr w:rsidR="00B274CF" w:rsidRPr="00B274CF" w14:paraId="21DBC41B" w14:textId="77777777" w:rsidTr="00670090">
        <w:trPr>
          <w:trHeight w:val="499"/>
        </w:trPr>
        <w:tc>
          <w:tcPr>
            <w:tcW w:w="54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2CD85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9753E2E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1DF2EBE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A112C88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E61A7A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9926F38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C19A53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A39F8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$595,040.8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9EB470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306,892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7D0241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$179,015.6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CC6217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74C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</w:tr>
    </w:tbl>
    <w:p w14:paraId="591FD8C6" w14:textId="3488E7CA" w:rsidR="00FD40B4" w:rsidRPr="00AF3805" w:rsidRDefault="00AE36CC" w:rsidP="00982D0B">
      <w:pPr>
        <w:spacing w:after="0" w:line="240" w:lineRule="auto"/>
        <w:rPr>
          <w:rFonts w:ascii="Museo Sans 100" w:eastAsia="Times New Roman" w:hAnsi="Museo Sans 100" w:cs="Calibri Light"/>
          <w:sz w:val="14"/>
          <w:szCs w:val="14"/>
        </w:rPr>
      </w:pPr>
      <w:r w:rsidRPr="00AF3805">
        <w:rPr>
          <w:rFonts w:ascii="Museo Sans 100" w:eastAsia="Times New Roman" w:hAnsi="Museo Sans 100" w:cs="Calibri Light"/>
          <w:sz w:val="14"/>
          <w:szCs w:val="14"/>
        </w:rPr>
        <w:t xml:space="preserve">Fuente: Monitor de Operaciones, Gerencia de Planificación, </w:t>
      </w:r>
      <w:proofErr w:type="spellStart"/>
      <w:r w:rsidRPr="00AF3805">
        <w:rPr>
          <w:rFonts w:ascii="Museo Sans 100" w:eastAsia="Times New Roman" w:hAnsi="Museo Sans 100" w:cs="Calibri Light"/>
          <w:sz w:val="14"/>
          <w:szCs w:val="14"/>
        </w:rPr>
        <w:t>FSV</w:t>
      </w:r>
      <w:proofErr w:type="spellEnd"/>
      <w:r w:rsidRPr="00AF3805">
        <w:rPr>
          <w:rFonts w:ascii="Museo Sans 100" w:eastAsia="Times New Roman" w:hAnsi="Museo Sans 100" w:cs="Calibri Light"/>
          <w:sz w:val="14"/>
          <w:szCs w:val="14"/>
        </w:rPr>
        <w:t>.</w:t>
      </w:r>
      <w:r w:rsidR="00982D0B" w:rsidRPr="00AF3805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="00FD40B4" w:rsidRPr="00AF3805">
        <w:rPr>
          <w:rFonts w:ascii="Museo Sans 100" w:eastAsia="Times New Roman" w:hAnsi="Museo Sans 100" w:cs="Calibri Light"/>
          <w:sz w:val="14"/>
          <w:szCs w:val="14"/>
        </w:rPr>
        <w:br w:type="page"/>
      </w: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3"/>
        <w:gridCol w:w="2340"/>
      </w:tblGrid>
      <w:tr w:rsidR="00B274CF" w:rsidRPr="00B274CF" w14:paraId="01CC8B21" w14:textId="77777777" w:rsidTr="008478B4">
        <w:trPr>
          <w:trHeight w:val="834"/>
          <w:jc w:val="center"/>
        </w:trPr>
        <w:tc>
          <w:tcPr>
            <w:tcW w:w="79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68DB6DB7" w14:textId="77777777" w:rsidR="008478B4" w:rsidRPr="00B274CF" w:rsidRDefault="00B274CF" w:rsidP="008478B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lastRenderedPageBreak/>
              <w:t>Cifras relevantes</w:t>
            </w:r>
          </w:p>
          <w:p w14:paraId="4E3E33D2" w14:textId="77777777" w:rsidR="008478B4" w:rsidRPr="00B274CF" w:rsidRDefault="008478B4" w:rsidP="008478B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Acumulado 1973 - julio 2021</w:t>
            </w:r>
          </w:p>
          <w:p w14:paraId="752AB0C6" w14:textId="7E564266" w:rsidR="00B274CF" w:rsidRPr="00B274CF" w:rsidRDefault="008478B4" w:rsidP="008478B4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(monto en miles de US$)</w:t>
            </w:r>
          </w:p>
        </w:tc>
      </w:tr>
      <w:tr w:rsidR="00B274CF" w:rsidRPr="00B274CF" w14:paraId="0AE36AF0" w14:textId="77777777" w:rsidTr="00B274CF">
        <w:trPr>
          <w:trHeight w:val="397"/>
          <w:jc w:val="center"/>
        </w:trPr>
        <w:tc>
          <w:tcPr>
            <w:tcW w:w="559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512128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  <w:proofErr w:type="gramStart"/>
            <w:r w:rsidRPr="00B274CF">
              <w:rPr>
                <w:rFonts w:ascii="Museo Sans 100" w:eastAsia="Times New Roman" w:hAnsi="Museo Sans 100" w:cs="Arial"/>
              </w:rPr>
              <w:t>Total</w:t>
            </w:r>
            <w:proofErr w:type="gramEnd"/>
            <w:r w:rsidRPr="00B274CF">
              <w:rPr>
                <w:rFonts w:ascii="Museo Sans 100" w:eastAsia="Times New Roman" w:hAnsi="Museo Sans 100" w:cs="Arial"/>
              </w:rPr>
              <w:t xml:space="preserve"> histórico de créditos otorgados por el </w:t>
            </w:r>
            <w:proofErr w:type="spellStart"/>
            <w:r w:rsidRPr="00B274CF">
              <w:rPr>
                <w:rFonts w:ascii="Museo Sans 100" w:eastAsia="Times New Roman" w:hAnsi="Museo Sans 100" w:cs="Arial"/>
              </w:rPr>
              <w:t>FSV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71B2C1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B274CF">
              <w:rPr>
                <w:rFonts w:ascii="Museo Sans 100" w:eastAsia="Times New Roman" w:hAnsi="Museo Sans 100" w:cs="Arial"/>
              </w:rPr>
              <w:t>318,214</w:t>
            </w:r>
          </w:p>
        </w:tc>
      </w:tr>
      <w:tr w:rsidR="00B274CF" w:rsidRPr="00B274CF" w14:paraId="15380DC9" w14:textId="77777777" w:rsidTr="00B274CF">
        <w:trPr>
          <w:trHeight w:val="397"/>
          <w:jc w:val="center"/>
        </w:trPr>
        <w:tc>
          <w:tcPr>
            <w:tcW w:w="55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8A1DFA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CE0C7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B274CF">
              <w:rPr>
                <w:rFonts w:ascii="Museo Sans 100" w:eastAsia="Times New Roman" w:hAnsi="Museo Sans 100" w:cs="Arial"/>
              </w:rPr>
              <w:t>$2,869,003.2</w:t>
            </w:r>
          </w:p>
        </w:tc>
      </w:tr>
      <w:tr w:rsidR="00B274CF" w:rsidRPr="00B274CF" w14:paraId="6A54ECB9" w14:textId="77777777" w:rsidTr="00B274CF">
        <w:trPr>
          <w:trHeight w:val="397"/>
          <w:jc w:val="center"/>
        </w:trPr>
        <w:tc>
          <w:tcPr>
            <w:tcW w:w="55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5832E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Familias beneficiadas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36472B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318,214</w:t>
            </w:r>
          </w:p>
        </w:tc>
      </w:tr>
      <w:tr w:rsidR="00B274CF" w:rsidRPr="00B274CF" w14:paraId="419A5AF7" w14:textId="77777777" w:rsidTr="00B274CF">
        <w:trPr>
          <w:trHeight w:val="397"/>
          <w:jc w:val="center"/>
        </w:trPr>
        <w:tc>
          <w:tcPr>
            <w:tcW w:w="55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0A6693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Salvadoreños beneficiados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DE86C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1,529,591</w:t>
            </w:r>
          </w:p>
        </w:tc>
      </w:tr>
      <w:tr w:rsidR="00B274CF" w:rsidRPr="00B274CF" w14:paraId="178A03BD" w14:textId="77777777" w:rsidTr="00B274CF">
        <w:trPr>
          <w:trHeight w:val="397"/>
          <w:jc w:val="center"/>
        </w:trPr>
        <w:tc>
          <w:tcPr>
            <w:tcW w:w="559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A08680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  <w:r w:rsidRPr="00B274CF">
              <w:rPr>
                <w:rFonts w:ascii="Museo Sans 100" w:eastAsia="Times New Roman" w:hAnsi="Museo Sans 100" w:cs="Arial"/>
              </w:rPr>
              <w:t>Créditos históricos para adquisición de vivienda nueva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54D55B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B274CF">
              <w:rPr>
                <w:rFonts w:ascii="Museo Sans 100" w:eastAsia="Times New Roman" w:hAnsi="Museo Sans 100" w:cs="Arial"/>
              </w:rPr>
              <w:t>143,755</w:t>
            </w:r>
          </w:p>
        </w:tc>
      </w:tr>
      <w:tr w:rsidR="00B274CF" w:rsidRPr="00B274CF" w14:paraId="2F56777E" w14:textId="77777777" w:rsidTr="00B274CF">
        <w:trPr>
          <w:trHeight w:val="397"/>
          <w:jc w:val="center"/>
        </w:trPr>
        <w:tc>
          <w:tcPr>
            <w:tcW w:w="55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BE30EB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7773F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B274CF">
              <w:rPr>
                <w:rFonts w:ascii="Museo Sans 100" w:eastAsia="Times New Roman" w:hAnsi="Museo Sans 100" w:cs="Arial"/>
              </w:rPr>
              <w:t>$1,458,263.8</w:t>
            </w:r>
          </w:p>
        </w:tc>
      </w:tr>
      <w:tr w:rsidR="00B274CF" w:rsidRPr="00B274CF" w14:paraId="5901A1B5" w14:textId="77777777" w:rsidTr="00B274CF">
        <w:trPr>
          <w:trHeight w:val="397"/>
          <w:jc w:val="center"/>
        </w:trPr>
        <w:tc>
          <w:tcPr>
            <w:tcW w:w="559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32DAD1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Devolución de Cotizaciones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0146AF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306,892</w:t>
            </w:r>
          </w:p>
        </w:tc>
      </w:tr>
      <w:tr w:rsidR="00B274CF" w:rsidRPr="00B274CF" w14:paraId="4CB56DD8" w14:textId="77777777" w:rsidTr="00B274CF">
        <w:trPr>
          <w:trHeight w:val="397"/>
          <w:jc w:val="center"/>
        </w:trPr>
        <w:tc>
          <w:tcPr>
            <w:tcW w:w="55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A57997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3671B8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$179,015.6</w:t>
            </w:r>
          </w:p>
        </w:tc>
      </w:tr>
      <w:tr w:rsidR="00B274CF" w:rsidRPr="00B274CF" w14:paraId="12ECD3FC" w14:textId="77777777" w:rsidTr="00B274CF">
        <w:trPr>
          <w:trHeight w:val="397"/>
          <w:jc w:val="center"/>
        </w:trPr>
        <w:tc>
          <w:tcPr>
            <w:tcW w:w="559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43D4AD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Cartera hipotecaria</w:t>
            </w:r>
            <w:r w:rsidRPr="00B274CF">
              <w:rPr>
                <w:rFonts w:ascii="Museo Sans 100" w:eastAsia="Times New Roman" w:hAnsi="Museo Sans 100" w:cs="Arial"/>
                <w:sz w:val="18"/>
                <w:szCs w:val="18"/>
                <w:vertAlign w:val="superscript"/>
              </w:rPr>
              <w:t>1/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42EF8D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90,876</w:t>
            </w:r>
          </w:p>
        </w:tc>
      </w:tr>
      <w:tr w:rsidR="00B274CF" w:rsidRPr="00B274CF" w14:paraId="518681EE" w14:textId="77777777" w:rsidTr="00B274CF">
        <w:trPr>
          <w:trHeight w:val="397"/>
          <w:jc w:val="center"/>
        </w:trPr>
        <w:tc>
          <w:tcPr>
            <w:tcW w:w="55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8D2345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ED4CD" w14:textId="77777777" w:rsidR="00B274CF" w:rsidRPr="00B274CF" w:rsidRDefault="00B274CF" w:rsidP="00B274C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$988,218.9</w:t>
            </w:r>
          </w:p>
        </w:tc>
      </w:tr>
      <w:tr w:rsidR="00B274CF" w:rsidRPr="00B274CF" w14:paraId="40591F6D" w14:textId="77777777" w:rsidTr="00B274CF">
        <w:trPr>
          <w:trHeight w:val="397"/>
          <w:jc w:val="center"/>
        </w:trPr>
        <w:tc>
          <w:tcPr>
            <w:tcW w:w="79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336FE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Registro en número de hipotecas</w:t>
            </w:r>
          </w:p>
        </w:tc>
      </w:tr>
      <w:tr w:rsidR="00B274CF" w:rsidRPr="00B274CF" w14:paraId="3B10C684" w14:textId="77777777" w:rsidTr="00B274CF">
        <w:trPr>
          <w:trHeight w:val="397"/>
          <w:jc w:val="center"/>
        </w:trPr>
        <w:tc>
          <w:tcPr>
            <w:tcW w:w="55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77403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  <w:proofErr w:type="gramStart"/>
            <w:r w:rsidRPr="00B274CF">
              <w:rPr>
                <w:rFonts w:ascii="Museo Sans 100" w:eastAsia="Times New Roman" w:hAnsi="Museo Sans 100" w:cs="Arial"/>
              </w:rPr>
              <w:t>Total</w:t>
            </w:r>
            <w:proofErr w:type="gramEnd"/>
            <w:r w:rsidRPr="00B274CF">
              <w:rPr>
                <w:rFonts w:ascii="Museo Sans 100" w:eastAsia="Times New Roman" w:hAnsi="Museo Sans 100" w:cs="Arial"/>
              </w:rPr>
              <w:t xml:space="preserve"> hipotecas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CA61A5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B274CF">
              <w:rPr>
                <w:rFonts w:ascii="Museo Sans 100" w:eastAsia="Times New Roman" w:hAnsi="Museo Sans 100" w:cs="Arial"/>
              </w:rPr>
              <w:t>90,876</w:t>
            </w:r>
          </w:p>
        </w:tc>
      </w:tr>
      <w:tr w:rsidR="00B274CF" w:rsidRPr="00B274CF" w14:paraId="519EA3BA" w14:textId="77777777" w:rsidTr="00B274CF">
        <w:trPr>
          <w:trHeight w:val="397"/>
          <w:jc w:val="center"/>
        </w:trPr>
        <w:tc>
          <w:tcPr>
            <w:tcW w:w="55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9C8C0D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Hipotecas inscritas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576E2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89,695</w:t>
            </w:r>
          </w:p>
        </w:tc>
      </w:tr>
      <w:tr w:rsidR="00B274CF" w:rsidRPr="00B274CF" w14:paraId="13E7169F" w14:textId="77777777" w:rsidTr="00B274CF">
        <w:trPr>
          <w:trHeight w:val="397"/>
          <w:jc w:val="center"/>
        </w:trPr>
        <w:tc>
          <w:tcPr>
            <w:tcW w:w="55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FBF86D" w14:textId="77777777" w:rsidR="00B274CF" w:rsidRPr="00B274CF" w:rsidRDefault="00B274CF" w:rsidP="00B274CF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Hipotecas en proceso de inscripción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764FFA" w14:textId="77777777" w:rsidR="00B274CF" w:rsidRPr="00B274CF" w:rsidRDefault="00B274CF" w:rsidP="00B274C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B274CF">
              <w:rPr>
                <w:rFonts w:ascii="Museo Sans 100" w:eastAsia="Times New Roman" w:hAnsi="Museo Sans 100" w:cs="Arial"/>
                <w:sz w:val="18"/>
                <w:szCs w:val="18"/>
              </w:rPr>
              <w:t>1,181</w:t>
            </w:r>
          </w:p>
        </w:tc>
      </w:tr>
    </w:tbl>
    <w:p w14:paraId="174992AE" w14:textId="06572B01" w:rsidR="002443C9" w:rsidRPr="00AF3805" w:rsidRDefault="002443C9" w:rsidP="0021241A">
      <w:pPr>
        <w:spacing w:after="0" w:line="240" w:lineRule="auto"/>
        <w:ind w:left="1418"/>
        <w:rPr>
          <w:rFonts w:ascii="Museo Sans 100" w:eastAsia="Times New Roman" w:hAnsi="Museo Sans 100" w:cs="Calibri Light"/>
          <w:sz w:val="14"/>
          <w:szCs w:val="14"/>
        </w:rPr>
      </w:pPr>
      <w:r w:rsidRPr="00AF3805">
        <w:rPr>
          <w:rFonts w:ascii="Museo Sans 100" w:eastAsia="Times New Roman" w:hAnsi="Museo Sans 100" w:cs="Calibri Light"/>
          <w:sz w:val="14"/>
          <w:szCs w:val="14"/>
          <w:vertAlign w:val="superscript"/>
        </w:rPr>
        <w:t>1/</w:t>
      </w:r>
      <w:r w:rsidRPr="00AF3805">
        <w:rPr>
          <w:rFonts w:ascii="Museo Sans 100" w:eastAsia="Times New Roman" w:hAnsi="Museo Sans 100" w:cs="Calibri Light"/>
          <w:sz w:val="14"/>
          <w:szCs w:val="14"/>
        </w:rPr>
        <w:t xml:space="preserve"> Saldo Cartera hipotecaria bruta.</w:t>
      </w:r>
    </w:p>
    <w:p w14:paraId="70F91AB5" w14:textId="77777777" w:rsidR="007D29E8" w:rsidRPr="00AF3805" w:rsidRDefault="007D29E8" w:rsidP="00FB07FB">
      <w:pPr>
        <w:spacing w:after="0" w:line="240" w:lineRule="auto"/>
        <w:ind w:left="57"/>
        <w:rPr>
          <w:rFonts w:ascii="Museo Sans 100" w:eastAsia="Times New Roman" w:hAnsi="Museo Sans 100" w:cs="Calibri Light"/>
          <w:sz w:val="16"/>
          <w:szCs w:val="20"/>
        </w:rPr>
      </w:pPr>
    </w:p>
    <w:p w14:paraId="1F82884B" w14:textId="77777777" w:rsidR="007D29E8" w:rsidRPr="00AF3805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DB36682" w14:textId="77777777" w:rsidR="007D29E8" w:rsidRPr="00AF3805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6706B16" w14:textId="77777777" w:rsidR="003B4671" w:rsidRPr="00AF3805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1234"/>
        <w:gridCol w:w="1274"/>
        <w:gridCol w:w="1298"/>
        <w:gridCol w:w="1248"/>
        <w:gridCol w:w="1298"/>
      </w:tblGrid>
      <w:tr w:rsidR="00670090" w:rsidRPr="00670090" w14:paraId="238670F9" w14:textId="77777777" w:rsidTr="00F1307A">
        <w:trPr>
          <w:trHeight w:val="876"/>
          <w:jc w:val="center"/>
        </w:trPr>
        <w:tc>
          <w:tcPr>
            <w:tcW w:w="920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A3004DB" w14:textId="77777777" w:rsidR="008478B4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Gestión operativa</w:t>
            </w:r>
          </w:p>
          <w:p w14:paraId="7DA286F7" w14:textId="77777777" w:rsidR="008478B4" w:rsidRPr="00670090" w:rsidRDefault="008478B4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Período julio 2017 - 2021</w:t>
            </w:r>
          </w:p>
          <w:p w14:paraId="350BDF68" w14:textId="46A68754" w:rsidR="00670090" w:rsidRPr="00670090" w:rsidRDefault="008478B4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(monto en miles de US$)</w:t>
            </w:r>
          </w:p>
        </w:tc>
      </w:tr>
      <w:tr w:rsidR="00670090" w:rsidRPr="00670090" w14:paraId="5F21B5A6" w14:textId="77777777" w:rsidTr="00F1307A">
        <w:trPr>
          <w:trHeight w:val="397"/>
          <w:jc w:val="center"/>
        </w:trPr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798F8026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Recursos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1343695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B1EA083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2018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010085C7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2019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0C18E203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31A341D7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2021</w:t>
            </w:r>
          </w:p>
        </w:tc>
      </w:tr>
      <w:tr w:rsidR="00670090" w:rsidRPr="00670090" w14:paraId="217AE84B" w14:textId="77777777" w:rsidTr="00F1307A">
        <w:trPr>
          <w:trHeight w:val="397"/>
          <w:jc w:val="center"/>
        </w:trPr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29003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Recaudación de cuotas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B980F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$85,072.1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55089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$88,880.9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8F96D8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$91,106.2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9ADF12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$74,407.2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C8018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$104,035.8</w:t>
            </w:r>
          </w:p>
        </w:tc>
      </w:tr>
      <w:tr w:rsidR="00670090" w:rsidRPr="00670090" w14:paraId="0180D7ED" w14:textId="77777777" w:rsidTr="00F1307A">
        <w:trPr>
          <w:trHeight w:val="397"/>
          <w:jc w:val="center"/>
        </w:trPr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2E5B58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Ingresos de cotizaciones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72E722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$7.2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19C49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$7.8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98B3E5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$7.3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A3182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$1.6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A0F7C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$9.7</w:t>
            </w:r>
          </w:p>
        </w:tc>
      </w:tr>
      <w:tr w:rsidR="00670090" w:rsidRPr="00670090" w14:paraId="02B3A2B7" w14:textId="77777777" w:rsidTr="00F1307A">
        <w:trPr>
          <w:trHeight w:val="397"/>
          <w:jc w:val="center"/>
        </w:trPr>
        <w:tc>
          <w:tcPr>
            <w:tcW w:w="285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E84456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proofErr w:type="gramStart"/>
            <w:r w:rsidRPr="00670090">
              <w:rPr>
                <w:rFonts w:ascii="Museo Sans 100" w:eastAsia="Times New Roman" w:hAnsi="Museo Sans 100" w:cs="Arial"/>
              </w:rPr>
              <w:t>Total</w:t>
            </w:r>
            <w:proofErr w:type="gramEnd"/>
            <w:r w:rsidRPr="00670090">
              <w:rPr>
                <w:rFonts w:ascii="Museo Sans 100" w:eastAsia="Times New Roman" w:hAnsi="Museo Sans 100" w:cs="Arial"/>
              </w:rPr>
              <w:t xml:space="preserve"> créditos otorgados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927BA5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3,432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9E5D88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3,073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76F629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3,462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CE4EDF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1,980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4A1E5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4,540</w:t>
            </w:r>
          </w:p>
        </w:tc>
      </w:tr>
      <w:tr w:rsidR="00670090" w:rsidRPr="00670090" w14:paraId="7110BECD" w14:textId="77777777" w:rsidTr="00F1307A">
        <w:trPr>
          <w:trHeight w:val="397"/>
          <w:jc w:val="center"/>
        </w:trPr>
        <w:tc>
          <w:tcPr>
            <w:tcW w:w="285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75F5C3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6204E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$58,792.0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639C5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$49,952.3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27255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$61,536.0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98D27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$40,225.0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CFD44F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$90,129.0</w:t>
            </w:r>
          </w:p>
        </w:tc>
      </w:tr>
      <w:tr w:rsidR="00670090" w:rsidRPr="00670090" w14:paraId="1ACF601A" w14:textId="77777777" w:rsidTr="00F1307A">
        <w:trPr>
          <w:trHeight w:val="397"/>
          <w:jc w:val="center"/>
        </w:trPr>
        <w:tc>
          <w:tcPr>
            <w:tcW w:w="285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74B217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Vivienda nueva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0DA52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811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245DF3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319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34E4CE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399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3A8F26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377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927640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822</w:t>
            </w:r>
          </w:p>
        </w:tc>
      </w:tr>
      <w:tr w:rsidR="00670090" w:rsidRPr="00670090" w14:paraId="45E99925" w14:textId="77777777" w:rsidTr="00F1307A">
        <w:trPr>
          <w:trHeight w:val="397"/>
          <w:jc w:val="center"/>
        </w:trPr>
        <w:tc>
          <w:tcPr>
            <w:tcW w:w="285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A679D3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9C45DB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$20,264.6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30B0DB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$10,358.1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FDBAA4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$13,658.9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E13CC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$14,880.8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7A5A5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$28,729.0</w:t>
            </w:r>
          </w:p>
        </w:tc>
      </w:tr>
      <w:tr w:rsidR="00670090" w:rsidRPr="00670090" w14:paraId="195DD53C" w14:textId="77777777" w:rsidTr="00F1307A">
        <w:trPr>
          <w:trHeight w:val="397"/>
          <w:jc w:val="center"/>
        </w:trPr>
        <w:tc>
          <w:tcPr>
            <w:tcW w:w="285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507D8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Vivienda usada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AB66C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1,995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5159E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1,931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B13B6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2,472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6FE145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1,114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1D7BA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2,617</w:t>
            </w:r>
          </w:p>
        </w:tc>
      </w:tr>
      <w:tr w:rsidR="00670090" w:rsidRPr="00670090" w14:paraId="225E4F0C" w14:textId="77777777" w:rsidTr="00F1307A">
        <w:trPr>
          <w:trHeight w:val="397"/>
          <w:jc w:val="center"/>
        </w:trPr>
        <w:tc>
          <w:tcPr>
            <w:tcW w:w="285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CA3065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AF651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$32,011.1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6DBE2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$30,444.0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EE387A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$41,155.4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F9962E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$19,395.2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35846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$47,656.6</w:t>
            </w:r>
          </w:p>
        </w:tc>
      </w:tr>
      <w:tr w:rsidR="00670090" w:rsidRPr="00670090" w14:paraId="1473F273" w14:textId="77777777" w:rsidTr="00F1307A">
        <w:trPr>
          <w:trHeight w:val="397"/>
          <w:jc w:val="center"/>
        </w:trPr>
        <w:tc>
          <w:tcPr>
            <w:tcW w:w="285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B3C21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 xml:space="preserve">Viviendas del </w:t>
            </w:r>
            <w:proofErr w:type="spellStart"/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FSV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E7D61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394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CBF57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529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7542ED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311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53B29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359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0B9585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832</w:t>
            </w:r>
          </w:p>
        </w:tc>
      </w:tr>
      <w:tr w:rsidR="00670090" w:rsidRPr="00670090" w14:paraId="1243D20C" w14:textId="77777777" w:rsidTr="00F1307A">
        <w:trPr>
          <w:trHeight w:val="397"/>
          <w:jc w:val="center"/>
        </w:trPr>
        <w:tc>
          <w:tcPr>
            <w:tcW w:w="285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28E52B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EC6FBA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$3,856.0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6E286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$5,595.9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AD121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$3,307.2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9C9783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$4,235.1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D402C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$10,029.4</w:t>
            </w:r>
          </w:p>
        </w:tc>
      </w:tr>
      <w:tr w:rsidR="00670090" w:rsidRPr="00670090" w14:paraId="04B98E1B" w14:textId="77777777" w:rsidTr="00F1307A">
        <w:trPr>
          <w:trHeight w:val="397"/>
          <w:jc w:val="center"/>
        </w:trPr>
        <w:tc>
          <w:tcPr>
            <w:tcW w:w="285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DC5CA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Otras líneas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F9AF66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CAADCE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A71D4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DC27D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130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CAF22E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269</w:t>
            </w:r>
          </w:p>
        </w:tc>
      </w:tr>
      <w:tr w:rsidR="00670090" w:rsidRPr="00670090" w14:paraId="69EE0F60" w14:textId="77777777" w:rsidTr="00F1307A">
        <w:trPr>
          <w:trHeight w:val="397"/>
          <w:jc w:val="center"/>
        </w:trPr>
        <w:tc>
          <w:tcPr>
            <w:tcW w:w="285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8D488C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2504A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$2,660.4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3124F4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$3,554.2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63A91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$3,414.5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5B9CC6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$1,714.0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9A063D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$3,714.0</w:t>
            </w:r>
          </w:p>
        </w:tc>
      </w:tr>
    </w:tbl>
    <w:p w14:paraId="33DBDAD2" w14:textId="380E4597" w:rsidR="0022427E" w:rsidRPr="00AF3805" w:rsidRDefault="00B1628D" w:rsidP="00B21AA6">
      <w:pPr>
        <w:spacing w:after="0" w:line="240" w:lineRule="auto"/>
        <w:ind w:left="709"/>
        <w:rPr>
          <w:rFonts w:ascii="Museo Sans 100" w:eastAsia="Times New Roman" w:hAnsi="Museo Sans 100" w:cs="Calibri Light"/>
          <w:sz w:val="14"/>
          <w:szCs w:val="14"/>
        </w:rPr>
      </w:pPr>
      <w:r w:rsidRPr="00AF3805">
        <w:rPr>
          <w:rFonts w:ascii="Museo Sans 100" w:eastAsia="Times New Roman" w:hAnsi="Museo Sans 100" w:cs="Calibri Light"/>
          <w:sz w:val="14"/>
          <w:szCs w:val="14"/>
        </w:rPr>
        <w:t>Fuente</w:t>
      </w:r>
      <w:r w:rsidR="0022427E" w:rsidRPr="00AF3805">
        <w:rPr>
          <w:rFonts w:ascii="Museo Sans 100" w:eastAsia="Times New Roman" w:hAnsi="Museo Sans 100" w:cs="Calibri Light"/>
          <w:sz w:val="14"/>
          <w:szCs w:val="14"/>
        </w:rPr>
        <w:t>:</w:t>
      </w:r>
      <w:r w:rsidR="00884F6F" w:rsidRPr="00AF3805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="0022427E" w:rsidRPr="00AF3805">
        <w:rPr>
          <w:rFonts w:ascii="Museo Sans 100" w:eastAsia="Times New Roman" w:hAnsi="Museo Sans 100" w:cs="Calibri Light"/>
          <w:sz w:val="14"/>
          <w:szCs w:val="14"/>
        </w:rPr>
        <w:t xml:space="preserve">Monitor de Operaciones, Gerencia de Planificación, </w:t>
      </w:r>
      <w:proofErr w:type="spellStart"/>
      <w:r w:rsidR="0022427E" w:rsidRPr="00AF3805">
        <w:rPr>
          <w:rFonts w:ascii="Museo Sans 100" w:eastAsia="Times New Roman" w:hAnsi="Museo Sans 100" w:cs="Calibri Light"/>
          <w:sz w:val="14"/>
          <w:szCs w:val="14"/>
        </w:rPr>
        <w:t>FSV</w:t>
      </w:r>
      <w:proofErr w:type="spellEnd"/>
      <w:r w:rsidR="0022427E" w:rsidRPr="00AF3805">
        <w:rPr>
          <w:rFonts w:ascii="Museo Sans 100" w:eastAsia="Times New Roman" w:hAnsi="Museo Sans 100" w:cs="Calibri Light"/>
          <w:sz w:val="14"/>
          <w:szCs w:val="14"/>
        </w:rPr>
        <w:t>.</w:t>
      </w:r>
    </w:p>
    <w:p w14:paraId="14667FB6" w14:textId="201F59A2" w:rsidR="004D64D2" w:rsidRPr="00AF3805" w:rsidRDefault="004D64D2">
      <w:pPr>
        <w:rPr>
          <w:rFonts w:ascii="Museo Sans 100" w:eastAsia="Times New Roman" w:hAnsi="Museo Sans 100" w:cs="Calibri Light"/>
          <w:sz w:val="16"/>
          <w:szCs w:val="20"/>
        </w:rPr>
      </w:pPr>
    </w:p>
    <w:p w14:paraId="6DBE6DBF" w14:textId="1C7154E9" w:rsidR="00514480" w:rsidRPr="00AF3805" w:rsidRDefault="00514480">
      <w:pPr>
        <w:rPr>
          <w:rFonts w:ascii="Museo Sans 100" w:eastAsia="Times New Roman" w:hAnsi="Museo Sans 100" w:cs="Calibri Light"/>
          <w:sz w:val="16"/>
          <w:szCs w:val="20"/>
        </w:rPr>
      </w:pPr>
      <w:r w:rsidRPr="00AF3805">
        <w:rPr>
          <w:rFonts w:ascii="Museo Sans 100" w:eastAsia="Times New Roman" w:hAnsi="Museo Sans 100" w:cs="Calibri Light"/>
          <w:sz w:val="16"/>
          <w:szCs w:val="20"/>
        </w:rPr>
        <w:br w:type="page"/>
      </w:r>
    </w:p>
    <w:p w14:paraId="52CFF9F4" w14:textId="77777777" w:rsidR="00120D82" w:rsidRPr="00AF3805" w:rsidRDefault="00120D82">
      <w:pPr>
        <w:rPr>
          <w:rFonts w:ascii="Museo Sans 100" w:eastAsia="Times New Roman" w:hAnsi="Museo Sans 100" w:cs="Calibri Light"/>
          <w:sz w:val="16"/>
          <w:szCs w:val="20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2005"/>
      </w:tblGrid>
      <w:tr w:rsidR="00670090" w:rsidRPr="00670090" w14:paraId="7568AAB0" w14:textId="77777777" w:rsidTr="008478B4">
        <w:trPr>
          <w:trHeight w:val="839"/>
          <w:jc w:val="center"/>
        </w:trPr>
        <w:tc>
          <w:tcPr>
            <w:tcW w:w="59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58B4A961" w14:textId="77777777" w:rsidR="008478B4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bookmarkStart w:id="0" w:name="RANGE!B1:C11"/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Estados financieros</w:t>
            </w:r>
          </w:p>
          <w:bookmarkEnd w:id="0"/>
          <w:p w14:paraId="729F18B7" w14:textId="77777777" w:rsidR="008478B4" w:rsidRPr="00670090" w:rsidRDefault="008478B4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Al mes de julio 2021</w:t>
            </w:r>
          </w:p>
          <w:p w14:paraId="05E320A9" w14:textId="5E22A84A" w:rsidR="00670090" w:rsidRPr="00670090" w:rsidRDefault="008478B4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(monto en miles de US$)</w:t>
            </w:r>
          </w:p>
        </w:tc>
      </w:tr>
      <w:tr w:rsidR="00670090" w:rsidRPr="00670090" w14:paraId="1C3EA346" w14:textId="77777777" w:rsidTr="00670090">
        <w:trPr>
          <w:trHeight w:val="397"/>
          <w:jc w:val="center"/>
        </w:trPr>
        <w:tc>
          <w:tcPr>
            <w:tcW w:w="592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7D9E2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Balance general</w:t>
            </w:r>
          </w:p>
        </w:tc>
      </w:tr>
      <w:tr w:rsidR="00670090" w:rsidRPr="00670090" w14:paraId="0EFAA0BC" w14:textId="77777777" w:rsidTr="00670090">
        <w:trPr>
          <w:trHeight w:val="397"/>
          <w:jc w:val="center"/>
        </w:trPr>
        <w:tc>
          <w:tcPr>
            <w:tcW w:w="39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A64AF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Activo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C56683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$955,275.4</w:t>
            </w:r>
          </w:p>
        </w:tc>
      </w:tr>
      <w:tr w:rsidR="00670090" w:rsidRPr="00670090" w14:paraId="285C1D98" w14:textId="77777777" w:rsidTr="00670090">
        <w:trPr>
          <w:trHeight w:val="397"/>
          <w:jc w:val="center"/>
        </w:trPr>
        <w:tc>
          <w:tcPr>
            <w:tcW w:w="39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50A90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Pasivo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30DFB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$412,972.7</w:t>
            </w:r>
          </w:p>
        </w:tc>
      </w:tr>
      <w:tr w:rsidR="00670090" w:rsidRPr="00670090" w14:paraId="571BC9E9" w14:textId="77777777" w:rsidTr="00670090">
        <w:trPr>
          <w:trHeight w:val="397"/>
          <w:jc w:val="center"/>
        </w:trPr>
        <w:tc>
          <w:tcPr>
            <w:tcW w:w="39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807AA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Patrimonio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AEE7C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$542,302.7</w:t>
            </w:r>
          </w:p>
        </w:tc>
      </w:tr>
      <w:tr w:rsidR="00670090" w:rsidRPr="00670090" w14:paraId="740EF176" w14:textId="77777777" w:rsidTr="00670090">
        <w:trPr>
          <w:trHeight w:val="397"/>
          <w:jc w:val="center"/>
        </w:trPr>
        <w:tc>
          <w:tcPr>
            <w:tcW w:w="59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DD8B1" w14:textId="77777777" w:rsidR="00670090" w:rsidRPr="00670090" w:rsidRDefault="00670090" w:rsidP="0067009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Estado de resultados</w:t>
            </w:r>
          </w:p>
        </w:tc>
      </w:tr>
      <w:tr w:rsidR="00670090" w:rsidRPr="00670090" w14:paraId="63C178E9" w14:textId="77777777" w:rsidTr="00670090">
        <w:trPr>
          <w:trHeight w:val="397"/>
          <w:jc w:val="center"/>
        </w:trPr>
        <w:tc>
          <w:tcPr>
            <w:tcW w:w="39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524309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Ingresos de operación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2A42E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$74,064.7</w:t>
            </w:r>
          </w:p>
        </w:tc>
      </w:tr>
      <w:tr w:rsidR="00670090" w:rsidRPr="00670090" w14:paraId="7E8FD20F" w14:textId="77777777" w:rsidTr="00670090">
        <w:trPr>
          <w:trHeight w:val="397"/>
          <w:jc w:val="center"/>
        </w:trPr>
        <w:tc>
          <w:tcPr>
            <w:tcW w:w="39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487AC2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Gastos de operación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A1E79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670090">
              <w:rPr>
                <w:rFonts w:ascii="Museo Sans 100" w:eastAsia="Times New Roman" w:hAnsi="Museo Sans 100" w:cs="Arial"/>
                <w:sz w:val="18"/>
                <w:szCs w:val="18"/>
              </w:rPr>
              <w:t>$51,460.7</w:t>
            </w:r>
          </w:p>
        </w:tc>
      </w:tr>
      <w:tr w:rsidR="00670090" w:rsidRPr="00670090" w14:paraId="2DEE3A14" w14:textId="77777777" w:rsidTr="00670090">
        <w:trPr>
          <w:trHeight w:val="397"/>
          <w:jc w:val="center"/>
        </w:trPr>
        <w:tc>
          <w:tcPr>
            <w:tcW w:w="39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7A7BF0" w14:textId="77777777" w:rsidR="00670090" w:rsidRPr="00670090" w:rsidRDefault="00670090" w:rsidP="00670090">
            <w:pPr>
              <w:spacing w:after="0" w:line="240" w:lineRule="auto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Superávit del ejercicio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19501" w14:textId="77777777" w:rsidR="00670090" w:rsidRPr="00670090" w:rsidRDefault="00670090" w:rsidP="00670090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</w:rPr>
            </w:pPr>
            <w:r w:rsidRPr="00670090">
              <w:rPr>
                <w:rFonts w:ascii="Museo Sans 100" w:eastAsia="Times New Roman" w:hAnsi="Museo Sans 100" w:cs="Arial"/>
              </w:rPr>
              <w:t>$22,604.1</w:t>
            </w:r>
          </w:p>
        </w:tc>
      </w:tr>
    </w:tbl>
    <w:p w14:paraId="47B94D80" w14:textId="77777777" w:rsidR="00C9603D" w:rsidRPr="00AF3805" w:rsidRDefault="00C9603D" w:rsidP="009E21CC">
      <w:pPr>
        <w:spacing w:before="100" w:after="0" w:line="240" w:lineRule="auto"/>
        <w:ind w:left="2268"/>
        <w:rPr>
          <w:rFonts w:ascii="Museo Sans 100" w:eastAsia="Times New Roman" w:hAnsi="Museo Sans 100" w:cs="Calibri Light"/>
          <w:sz w:val="14"/>
          <w:szCs w:val="14"/>
        </w:rPr>
      </w:pPr>
      <w:r w:rsidRPr="00AF3805">
        <w:rPr>
          <w:rFonts w:ascii="Museo Sans 100" w:eastAsia="Times New Roman" w:hAnsi="Museo Sans 100" w:cs="Calibri Light"/>
          <w:sz w:val="14"/>
          <w:szCs w:val="14"/>
        </w:rPr>
        <w:t>Fuente:</w:t>
      </w:r>
      <w:r w:rsidR="00901B8B" w:rsidRPr="00AF3805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Pr="00AF3805">
        <w:rPr>
          <w:rFonts w:ascii="Museo Sans 100" w:eastAsia="Times New Roman" w:hAnsi="Museo Sans 100" w:cs="Calibri Light"/>
          <w:sz w:val="14"/>
          <w:szCs w:val="14"/>
        </w:rPr>
        <w:t xml:space="preserve">Monitor de Operaciones, Gerencia de Planificación, </w:t>
      </w:r>
      <w:proofErr w:type="spellStart"/>
      <w:r w:rsidRPr="00AF3805">
        <w:rPr>
          <w:rFonts w:ascii="Museo Sans 100" w:eastAsia="Times New Roman" w:hAnsi="Museo Sans 100" w:cs="Calibri Light"/>
          <w:sz w:val="14"/>
          <w:szCs w:val="14"/>
        </w:rPr>
        <w:t>FSV</w:t>
      </w:r>
      <w:proofErr w:type="spellEnd"/>
      <w:r w:rsidRPr="00AF3805">
        <w:rPr>
          <w:rFonts w:ascii="Museo Sans 100" w:eastAsia="Times New Roman" w:hAnsi="Museo Sans 100" w:cs="Calibri Light"/>
          <w:sz w:val="14"/>
          <w:szCs w:val="14"/>
        </w:rPr>
        <w:t>.</w:t>
      </w:r>
    </w:p>
    <w:p w14:paraId="2ADEF5A7" w14:textId="77777777" w:rsidR="00461F87" w:rsidRPr="00AF3805" w:rsidRDefault="00461F87" w:rsidP="00446EFB">
      <w:pPr>
        <w:jc w:val="center"/>
        <w:rPr>
          <w:rFonts w:ascii="Museo Sans 100" w:eastAsia="Times New Roman" w:hAnsi="Museo Sans 100" w:cs="Calibri Light"/>
          <w:bCs/>
          <w:color w:val="000000"/>
          <w:szCs w:val="20"/>
        </w:rPr>
      </w:pPr>
    </w:p>
    <w:p w14:paraId="22EA4E3E" w14:textId="20DABCB9" w:rsidR="002B575F" w:rsidRPr="00AF3805" w:rsidRDefault="00DE2B7C" w:rsidP="006F43DC">
      <w:pPr>
        <w:jc w:val="center"/>
        <w:rPr>
          <w:rFonts w:ascii="Museo Sans 100" w:eastAsia="Times New Roman" w:hAnsi="Museo Sans 100" w:cs="Calibri Light"/>
          <w:bCs/>
          <w:color w:val="000000"/>
          <w:szCs w:val="20"/>
        </w:rPr>
      </w:pPr>
      <w:r>
        <w:rPr>
          <w:noProof/>
        </w:rPr>
        <w:drawing>
          <wp:inline distT="0" distB="0" distL="0" distR="0" wp14:anchorId="0286D10A" wp14:editId="44D0F92C">
            <wp:extent cx="4705350" cy="2581275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E6D55D" w14:textId="2B404996" w:rsidR="00E974E2" w:rsidRDefault="00E974E2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Otras Líneas incluye R</w:t>
      </w:r>
      <w:r w:rsidR="00285033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eparación </w:t>
      </w:r>
      <w:r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A</w:t>
      </w:r>
      <w:r w:rsidR="00285033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mpliación y </w:t>
      </w:r>
      <w:r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M</w:t>
      </w:r>
      <w:r w:rsidR="00285033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ejora</w:t>
      </w:r>
      <w:r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, Construcción, Lotes, Refinanciamiento</w:t>
      </w:r>
      <w:r w:rsidR="00453584"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 </w:t>
      </w:r>
      <w:r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y Financiamiento de </w:t>
      </w:r>
      <w:r w:rsidR="00453584"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deuda</w:t>
      </w:r>
      <w:r w:rsidRPr="00AF3805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.</w:t>
      </w:r>
    </w:p>
    <w:p w14:paraId="5C53C76C" w14:textId="15166276" w:rsidR="00EF315A" w:rsidRDefault="00EF315A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</w:p>
    <w:p w14:paraId="16CC15BF" w14:textId="444C6811" w:rsidR="00EF315A" w:rsidRDefault="002A39F5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42411EBB" wp14:editId="32159C22">
            <wp:extent cx="4337685" cy="2486025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589C62B8-C207-483F-BEB0-5698A3F99D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BFCBC3" w14:textId="3CF5996E" w:rsidR="00EF315A" w:rsidRPr="00AF3805" w:rsidRDefault="00EF315A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 w:rsidRPr="00EF315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El dato de género presentado corresponde al deudor principal del crédito.</w:t>
      </w:r>
    </w:p>
    <w:sectPr w:rsidR="00EF315A" w:rsidRPr="00AF3805" w:rsidSect="00B84201">
      <w:pgSz w:w="11907" w:h="16839" w:code="9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50254"/>
    <w:rsid w:val="00052537"/>
    <w:rsid w:val="0005371F"/>
    <w:rsid w:val="00061919"/>
    <w:rsid w:val="00064B11"/>
    <w:rsid w:val="00065E23"/>
    <w:rsid w:val="00070F37"/>
    <w:rsid w:val="00070FA9"/>
    <w:rsid w:val="00072A7F"/>
    <w:rsid w:val="00076AD1"/>
    <w:rsid w:val="00082C21"/>
    <w:rsid w:val="00083178"/>
    <w:rsid w:val="00085512"/>
    <w:rsid w:val="00090D5B"/>
    <w:rsid w:val="00096B33"/>
    <w:rsid w:val="000A0D4E"/>
    <w:rsid w:val="000A0EF9"/>
    <w:rsid w:val="000A2037"/>
    <w:rsid w:val="000A222E"/>
    <w:rsid w:val="000A515B"/>
    <w:rsid w:val="000A57B1"/>
    <w:rsid w:val="000B1E96"/>
    <w:rsid w:val="000B3129"/>
    <w:rsid w:val="000B4D68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6344"/>
    <w:rsid w:val="000D7AC3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4216"/>
    <w:rsid w:val="00105365"/>
    <w:rsid w:val="001054FD"/>
    <w:rsid w:val="001057AF"/>
    <w:rsid w:val="00105B29"/>
    <w:rsid w:val="00106E40"/>
    <w:rsid w:val="00107694"/>
    <w:rsid w:val="001138BD"/>
    <w:rsid w:val="00115252"/>
    <w:rsid w:val="00117753"/>
    <w:rsid w:val="0012041C"/>
    <w:rsid w:val="00120639"/>
    <w:rsid w:val="0012081A"/>
    <w:rsid w:val="00120B5E"/>
    <w:rsid w:val="00120B73"/>
    <w:rsid w:val="00120D82"/>
    <w:rsid w:val="00122296"/>
    <w:rsid w:val="001233C6"/>
    <w:rsid w:val="00123B72"/>
    <w:rsid w:val="0012682A"/>
    <w:rsid w:val="00126D1C"/>
    <w:rsid w:val="00127A41"/>
    <w:rsid w:val="001325DC"/>
    <w:rsid w:val="001328C4"/>
    <w:rsid w:val="0013384E"/>
    <w:rsid w:val="001348DF"/>
    <w:rsid w:val="00134A21"/>
    <w:rsid w:val="00135261"/>
    <w:rsid w:val="001408D5"/>
    <w:rsid w:val="00140EC5"/>
    <w:rsid w:val="00142F4A"/>
    <w:rsid w:val="00143DA2"/>
    <w:rsid w:val="001462B5"/>
    <w:rsid w:val="00146AD4"/>
    <w:rsid w:val="001500B4"/>
    <w:rsid w:val="00150391"/>
    <w:rsid w:val="00150E5D"/>
    <w:rsid w:val="00154CF8"/>
    <w:rsid w:val="00154DAE"/>
    <w:rsid w:val="00155146"/>
    <w:rsid w:val="0015684E"/>
    <w:rsid w:val="00156DFA"/>
    <w:rsid w:val="00160985"/>
    <w:rsid w:val="00162417"/>
    <w:rsid w:val="001628D0"/>
    <w:rsid w:val="00165E9D"/>
    <w:rsid w:val="00167D64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908D8"/>
    <w:rsid w:val="00191318"/>
    <w:rsid w:val="0019146B"/>
    <w:rsid w:val="001925F1"/>
    <w:rsid w:val="00195F1D"/>
    <w:rsid w:val="00196D58"/>
    <w:rsid w:val="001A206C"/>
    <w:rsid w:val="001A320B"/>
    <w:rsid w:val="001A399A"/>
    <w:rsid w:val="001A4183"/>
    <w:rsid w:val="001A46E4"/>
    <w:rsid w:val="001A5C04"/>
    <w:rsid w:val="001A7C66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4511"/>
    <w:rsid w:val="001E5AD9"/>
    <w:rsid w:val="001F1970"/>
    <w:rsid w:val="001F2BDC"/>
    <w:rsid w:val="00202120"/>
    <w:rsid w:val="002045DE"/>
    <w:rsid w:val="00204F04"/>
    <w:rsid w:val="00207164"/>
    <w:rsid w:val="0021024C"/>
    <w:rsid w:val="0021056B"/>
    <w:rsid w:val="0021241A"/>
    <w:rsid w:val="00214C3A"/>
    <w:rsid w:val="002162B5"/>
    <w:rsid w:val="00217BA7"/>
    <w:rsid w:val="00220CEA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299D"/>
    <w:rsid w:val="002732C4"/>
    <w:rsid w:val="002739F7"/>
    <w:rsid w:val="002771A9"/>
    <w:rsid w:val="002806D3"/>
    <w:rsid w:val="0028073C"/>
    <w:rsid w:val="00280B9E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527"/>
    <w:rsid w:val="002B18F6"/>
    <w:rsid w:val="002B1F60"/>
    <w:rsid w:val="002B3F20"/>
    <w:rsid w:val="002B4F86"/>
    <w:rsid w:val="002B575F"/>
    <w:rsid w:val="002B664A"/>
    <w:rsid w:val="002C0303"/>
    <w:rsid w:val="002C20FE"/>
    <w:rsid w:val="002C2CDD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5D93"/>
    <w:rsid w:val="002F611C"/>
    <w:rsid w:val="00300682"/>
    <w:rsid w:val="003008FB"/>
    <w:rsid w:val="00304084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562C"/>
    <w:rsid w:val="0037395F"/>
    <w:rsid w:val="003750A4"/>
    <w:rsid w:val="00375F56"/>
    <w:rsid w:val="003776BF"/>
    <w:rsid w:val="00381112"/>
    <w:rsid w:val="00381D7D"/>
    <w:rsid w:val="00382AB9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40256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31F2B"/>
    <w:rsid w:val="0043438A"/>
    <w:rsid w:val="004347C7"/>
    <w:rsid w:val="00434D27"/>
    <w:rsid w:val="00436F7E"/>
    <w:rsid w:val="004373B5"/>
    <w:rsid w:val="004379FD"/>
    <w:rsid w:val="00442DAE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CB2"/>
    <w:rsid w:val="00471788"/>
    <w:rsid w:val="004738D0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262B"/>
    <w:rsid w:val="00492685"/>
    <w:rsid w:val="00494125"/>
    <w:rsid w:val="004947CD"/>
    <w:rsid w:val="004A224D"/>
    <w:rsid w:val="004A39C7"/>
    <w:rsid w:val="004A3B0C"/>
    <w:rsid w:val="004A6CF9"/>
    <w:rsid w:val="004B100D"/>
    <w:rsid w:val="004B5C2C"/>
    <w:rsid w:val="004B70BB"/>
    <w:rsid w:val="004B76D2"/>
    <w:rsid w:val="004C47F1"/>
    <w:rsid w:val="004D51C9"/>
    <w:rsid w:val="004D5802"/>
    <w:rsid w:val="004D64D2"/>
    <w:rsid w:val="004E1E20"/>
    <w:rsid w:val="004E26EC"/>
    <w:rsid w:val="004E427D"/>
    <w:rsid w:val="004E7F43"/>
    <w:rsid w:val="004F151D"/>
    <w:rsid w:val="004F1A23"/>
    <w:rsid w:val="004F5AF0"/>
    <w:rsid w:val="004F73D3"/>
    <w:rsid w:val="00500309"/>
    <w:rsid w:val="005050BF"/>
    <w:rsid w:val="005052BF"/>
    <w:rsid w:val="0050782F"/>
    <w:rsid w:val="00514480"/>
    <w:rsid w:val="005144EF"/>
    <w:rsid w:val="0051788F"/>
    <w:rsid w:val="00517A97"/>
    <w:rsid w:val="00521E83"/>
    <w:rsid w:val="00522811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54A5"/>
    <w:rsid w:val="00550F06"/>
    <w:rsid w:val="0055332B"/>
    <w:rsid w:val="0055479F"/>
    <w:rsid w:val="00562F3B"/>
    <w:rsid w:val="005700F2"/>
    <w:rsid w:val="00570AD5"/>
    <w:rsid w:val="00571A1A"/>
    <w:rsid w:val="00572791"/>
    <w:rsid w:val="00581FE0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42F0"/>
    <w:rsid w:val="00596129"/>
    <w:rsid w:val="005970CE"/>
    <w:rsid w:val="00597ECD"/>
    <w:rsid w:val="005A04CE"/>
    <w:rsid w:val="005B0D65"/>
    <w:rsid w:val="005B430C"/>
    <w:rsid w:val="005B584B"/>
    <w:rsid w:val="005B5899"/>
    <w:rsid w:val="005B5931"/>
    <w:rsid w:val="005B6B42"/>
    <w:rsid w:val="005C00AC"/>
    <w:rsid w:val="005C255F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3173"/>
    <w:rsid w:val="005F4A5E"/>
    <w:rsid w:val="005F4B56"/>
    <w:rsid w:val="005F53DD"/>
    <w:rsid w:val="005F72D0"/>
    <w:rsid w:val="005F7D53"/>
    <w:rsid w:val="00605E73"/>
    <w:rsid w:val="00606012"/>
    <w:rsid w:val="00606D58"/>
    <w:rsid w:val="0060700F"/>
    <w:rsid w:val="00607B30"/>
    <w:rsid w:val="00610DE3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60C2"/>
    <w:rsid w:val="006464C7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90E"/>
    <w:rsid w:val="00693428"/>
    <w:rsid w:val="00696075"/>
    <w:rsid w:val="00696615"/>
    <w:rsid w:val="00697044"/>
    <w:rsid w:val="006A0474"/>
    <w:rsid w:val="006A0DCA"/>
    <w:rsid w:val="006A1352"/>
    <w:rsid w:val="006A2585"/>
    <w:rsid w:val="006A431E"/>
    <w:rsid w:val="006A7F11"/>
    <w:rsid w:val="006B0D20"/>
    <w:rsid w:val="006B25CA"/>
    <w:rsid w:val="006B41F9"/>
    <w:rsid w:val="006B4F40"/>
    <w:rsid w:val="006B7604"/>
    <w:rsid w:val="006C466D"/>
    <w:rsid w:val="006C5E0B"/>
    <w:rsid w:val="006D0805"/>
    <w:rsid w:val="006D225D"/>
    <w:rsid w:val="006D7043"/>
    <w:rsid w:val="006E41E3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DF0"/>
    <w:rsid w:val="00707BB6"/>
    <w:rsid w:val="00707BEB"/>
    <w:rsid w:val="00713B05"/>
    <w:rsid w:val="0071636E"/>
    <w:rsid w:val="007173BB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C47"/>
    <w:rsid w:val="00736242"/>
    <w:rsid w:val="00736475"/>
    <w:rsid w:val="00737BC2"/>
    <w:rsid w:val="00740232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6C94"/>
    <w:rsid w:val="00770B65"/>
    <w:rsid w:val="00771BAF"/>
    <w:rsid w:val="00771EEF"/>
    <w:rsid w:val="00777BEB"/>
    <w:rsid w:val="00780CB2"/>
    <w:rsid w:val="00783A19"/>
    <w:rsid w:val="00786BCA"/>
    <w:rsid w:val="007873EA"/>
    <w:rsid w:val="00792FFA"/>
    <w:rsid w:val="0079378F"/>
    <w:rsid w:val="007A078B"/>
    <w:rsid w:val="007A1B33"/>
    <w:rsid w:val="007A3A0E"/>
    <w:rsid w:val="007A3C89"/>
    <w:rsid w:val="007A556D"/>
    <w:rsid w:val="007A595D"/>
    <w:rsid w:val="007B566B"/>
    <w:rsid w:val="007B5A27"/>
    <w:rsid w:val="007C3D0B"/>
    <w:rsid w:val="007D29E8"/>
    <w:rsid w:val="007D4C33"/>
    <w:rsid w:val="007D5F8D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68E"/>
    <w:rsid w:val="00824EF2"/>
    <w:rsid w:val="008265CB"/>
    <w:rsid w:val="00827814"/>
    <w:rsid w:val="008306CC"/>
    <w:rsid w:val="008307D6"/>
    <w:rsid w:val="00833E55"/>
    <w:rsid w:val="00834313"/>
    <w:rsid w:val="008347DD"/>
    <w:rsid w:val="008361C3"/>
    <w:rsid w:val="0083648C"/>
    <w:rsid w:val="00836983"/>
    <w:rsid w:val="0084063A"/>
    <w:rsid w:val="00840B20"/>
    <w:rsid w:val="00841696"/>
    <w:rsid w:val="00841C66"/>
    <w:rsid w:val="00842F0F"/>
    <w:rsid w:val="00844571"/>
    <w:rsid w:val="00846CA4"/>
    <w:rsid w:val="008478B4"/>
    <w:rsid w:val="008554BC"/>
    <w:rsid w:val="00855D22"/>
    <w:rsid w:val="00855E83"/>
    <w:rsid w:val="00863A6F"/>
    <w:rsid w:val="008748EE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179F"/>
    <w:rsid w:val="008D22BA"/>
    <w:rsid w:val="008D4984"/>
    <w:rsid w:val="008D526C"/>
    <w:rsid w:val="008D59DA"/>
    <w:rsid w:val="008D5A7F"/>
    <w:rsid w:val="008D624E"/>
    <w:rsid w:val="008D7672"/>
    <w:rsid w:val="008D7A5B"/>
    <w:rsid w:val="008E036A"/>
    <w:rsid w:val="008E1E00"/>
    <w:rsid w:val="008E4143"/>
    <w:rsid w:val="008E48BF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90187A"/>
    <w:rsid w:val="00901B8B"/>
    <w:rsid w:val="00902CBA"/>
    <w:rsid w:val="00902D19"/>
    <w:rsid w:val="0091413E"/>
    <w:rsid w:val="00916353"/>
    <w:rsid w:val="00917018"/>
    <w:rsid w:val="00920C18"/>
    <w:rsid w:val="00921B70"/>
    <w:rsid w:val="00922A99"/>
    <w:rsid w:val="00924504"/>
    <w:rsid w:val="009245F5"/>
    <w:rsid w:val="00924D17"/>
    <w:rsid w:val="00924F66"/>
    <w:rsid w:val="00925170"/>
    <w:rsid w:val="00925C3F"/>
    <w:rsid w:val="00925E63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3599"/>
    <w:rsid w:val="0099374F"/>
    <w:rsid w:val="00997582"/>
    <w:rsid w:val="009A07CE"/>
    <w:rsid w:val="009A54E8"/>
    <w:rsid w:val="009A7F20"/>
    <w:rsid w:val="009B1703"/>
    <w:rsid w:val="009B2156"/>
    <w:rsid w:val="009B32BD"/>
    <w:rsid w:val="009B6622"/>
    <w:rsid w:val="009B7DD3"/>
    <w:rsid w:val="009C2F98"/>
    <w:rsid w:val="009C5C3A"/>
    <w:rsid w:val="009C784B"/>
    <w:rsid w:val="009C7DF4"/>
    <w:rsid w:val="009E0132"/>
    <w:rsid w:val="009E0147"/>
    <w:rsid w:val="009E02E0"/>
    <w:rsid w:val="009E21CC"/>
    <w:rsid w:val="009E29E3"/>
    <w:rsid w:val="009E3541"/>
    <w:rsid w:val="009E37A9"/>
    <w:rsid w:val="009E5932"/>
    <w:rsid w:val="009F1063"/>
    <w:rsid w:val="009F3635"/>
    <w:rsid w:val="009F4242"/>
    <w:rsid w:val="009F5176"/>
    <w:rsid w:val="009F675D"/>
    <w:rsid w:val="009F6BD4"/>
    <w:rsid w:val="00A00415"/>
    <w:rsid w:val="00A01B42"/>
    <w:rsid w:val="00A0349D"/>
    <w:rsid w:val="00A1008B"/>
    <w:rsid w:val="00A101E5"/>
    <w:rsid w:val="00A10AC8"/>
    <w:rsid w:val="00A12F01"/>
    <w:rsid w:val="00A16A34"/>
    <w:rsid w:val="00A16D9D"/>
    <w:rsid w:val="00A20F65"/>
    <w:rsid w:val="00A22911"/>
    <w:rsid w:val="00A232EF"/>
    <w:rsid w:val="00A25787"/>
    <w:rsid w:val="00A258EF"/>
    <w:rsid w:val="00A34CB5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6929"/>
    <w:rsid w:val="00A76CCD"/>
    <w:rsid w:val="00A76FC1"/>
    <w:rsid w:val="00A80D09"/>
    <w:rsid w:val="00A83B59"/>
    <w:rsid w:val="00A915FB"/>
    <w:rsid w:val="00A924EB"/>
    <w:rsid w:val="00A92678"/>
    <w:rsid w:val="00A929AA"/>
    <w:rsid w:val="00A93124"/>
    <w:rsid w:val="00A93AA3"/>
    <w:rsid w:val="00A94CC4"/>
    <w:rsid w:val="00A964D3"/>
    <w:rsid w:val="00A97CEC"/>
    <w:rsid w:val="00AA1D35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2EA5"/>
    <w:rsid w:val="00AB52C9"/>
    <w:rsid w:val="00AB6DA1"/>
    <w:rsid w:val="00AB6ECE"/>
    <w:rsid w:val="00AC0C97"/>
    <w:rsid w:val="00AC24D1"/>
    <w:rsid w:val="00AC36B6"/>
    <w:rsid w:val="00AC3CA2"/>
    <w:rsid w:val="00AC4F67"/>
    <w:rsid w:val="00AC5747"/>
    <w:rsid w:val="00AC5922"/>
    <w:rsid w:val="00AC5E2C"/>
    <w:rsid w:val="00AC7430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D9B"/>
    <w:rsid w:val="00B00E85"/>
    <w:rsid w:val="00B11D0C"/>
    <w:rsid w:val="00B126DB"/>
    <w:rsid w:val="00B12CE5"/>
    <w:rsid w:val="00B1628D"/>
    <w:rsid w:val="00B16577"/>
    <w:rsid w:val="00B16A3C"/>
    <w:rsid w:val="00B16C6C"/>
    <w:rsid w:val="00B17624"/>
    <w:rsid w:val="00B20595"/>
    <w:rsid w:val="00B20722"/>
    <w:rsid w:val="00B21AA6"/>
    <w:rsid w:val="00B274CF"/>
    <w:rsid w:val="00B326A0"/>
    <w:rsid w:val="00B32EF8"/>
    <w:rsid w:val="00B33105"/>
    <w:rsid w:val="00B3669F"/>
    <w:rsid w:val="00B37AD2"/>
    <w:rsid w:val="00B400AD"/>
    <w:rsid w:val="00B45418"/>
    <w:rsid w:val="00B46E73"/>
    <w:rsid w:val="00B52537"/>
    <w:rsid w:val="00B55FF8"/>
    <w:rsid w:val="00B56530"/>
    <w:rsid w:val="00B577A8"/>
    <w:rsid w:val="00B6206F"/>
    <w:rsid w:val="00B639A1"/>
    <w:rsid w:val="00B66864"/>
    <w:rsid w:val="00B74B38"/>
    <w:rsid w:val="00B76918"/>
    <w:rsid w:val="00B76A66"/>
    <w:rsid w:val="00B77518"/>
    <w:rsid w:val="00B77EF1"/>
    <w:rsid w:val="00B8022E"/>
    <w:rsid w:val="00B81079"/>
    <w:rsid w:val="00B8171D"/>
    <w:rsid w:val="00B82B23"/>
    <w:rsid w:val="00B832AC"/>
    <w:rsid w:val="00B84201"/>
    <w:rsid w:val="00B84796"/>
    <w:rsid w:val="00B85F8B"/>
    <w:rsid w:val="00B8670E"/>
    <w:rsid w:val="00B87044"/>
    <w:rsid w:val="00B9365E"/>
    <w:rsid w:val="00B951CD"/>
    <w:rsid w:val="00B97CEB"/>
    <w:rsid w:val="00BA0D8C"/>
    <w:rsid w:val="00BA1179"/>
    <w:rsid w:val="00BA208C"/>
    <w:rsid w:val="00BA2A25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D47C7"/>
    <w:rsid w:val="00BD510A"/>
    <w:rsid w:val="00BD6116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21310"/>
    <w:rsid w:val="00C21E67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58E"/>
    <w:rsid w:val="00C610EF"/>
    <w:rsid w:val="00C627A3"/>
    <w:rsid w:val="00C639AA"/>
    <w:rsid w:val="00C63C8C"/>
    <w:rsid w:val="00C71FDF"/>
    <w:rsid w:val="00C72593"/>
    <w:rsid w:val="00C751E2"/>
    <w:rsid w:val="00C75836"/>
    <w:rsid w:val="00C81C7A"/>
    <w:rsid w:val="00C82666"/>
    <w:rsid w:val="00C87719"/>
    <w:rsid w:val="00C900C5"/>
    <w:rsid w:val="00C909A5"/>
    <w:rsid w:val="00C93AB4"/>
    <w:rsid w:val="00C9603D"/>
    <w:rsid w:val="00C97543"/>
    <w:rsid w:val="00C97DDE"/>
    <w:rsid w:val="00CA56DE"/>
    <w:rsid w:val="00CA595F"/>
    <w:rsid w:val="00CA6714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C2D12"/>
    <w:rsid w:val="00CC2E90"/>
    <w:rsid w:val="00CC4061"/>
    <w:rsid w:val="00CC61D2"/>
    <w:rsid w:val="00CC6965"/>
    <w:rsid w:val="00CD0E61"/>
    <w:rsid w:val="00CD22AA"/>
    <w:rsid w:val="00CD6BFD"/>
    <w:rsid w:val="00CD6DAA"/>
    <w:rsid w:val="00CE3B7E"/>
    <w:rsid w:val="00CF599F"/>
    <w:rsid w:val="00D025B7"/>
    <w:rsid w:val="00D0291B"/>
    <w:rsid w:val="00D04EE1"/>
    <w:rsid w:val="00D0534C"/>
    <w:rsid w:val="00D058D0"/>
    <w:rsid w:val="00D05F82"/>
    <w:rsid w:val="00D066A9"/>
    <w:rsid w:val="00D07FA2"/>
    <w:rsid w:val="00D103D3"/>
    <w:rsid w:val="00D10661"/>
    <w:rsid w:val="00D10D24"/>
    <w:rsid w:val="00D125AB"/>
    <w:rsid w:val="00D13AD4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7287"/>
    <w:rsid w:val="00D62C40"/>
    <w:rsid w:val="00D702BD"/>
    <w:rsid w:val="00D717F0"/>
    <w:rsid w:val="00D72F6C"/>
    <w:rsid w:val="00D73534"/>
    <w:rsid w:val="00D74297"/>
    <w:rsid w:val="00D80502"/>
    <w:rsid w:val="00D80933"/>
    <w:rsid w:val="00D87936"/>
    <w:rsid w:val="00D9009C"/>
    <w:rsid w:val="00D93251"/>
    <w:rsid w:val="00D94C69"/>
    <w:rsid w:val="00D959AB"/>
    <w:rsid w:val="00D9695A"/>
    <w:rsid w:val="00D96D47"/>
    <w:rsid w:val="00D970B6"/>
    <w:rsid w:val="00D977DE"/>
    <w:rsid w:val="00DA0948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1778"/>
    <w:rsid w:val="00DF2033"/>
    <w:rsid w:val="00DF3654"/>
    <w:rsid w:val="00DF4FD0"/>
    <w:rsid w:val="00DF6401"/>
    <w:rsid w:val="00DF6D56"/>
    <w:rsid w:val="00DF75A0"/>
    <w:rsid w:val="00E02A65"/>
    <w:rsid w:val="00E03B06"/>
    <w:rsid w:val="00E04C85"/>
    <w:rsid w:val="00E05712"/>
    <w:rsid w:val="00E0664B"/>
    <w:rsid w:val="00E1031A"/>
    <w:rsid w:val="00E11FF0"/>
    <w:rsid w:val="00E13BDE"/>
    <w:rsid w:val="00E13E6A"/>
    <w:rsid w:val="00E16800"/>
    <w:rsid w:val="00E21791"/>
    <w:rsid w:val="00E229E3"/>
    <w:rsid w:val="00E24391"/>
    <w:rsid w:val="00E250D0"/>
    <w:rsid w:val="00E25217"/>
    <w:rsid w:val="00E25322"/>
    <w:rsid w:val="00E26986"/>
    <w:rsid w:val="00E27373"/>
    <w:rsid w:val="00E31D8B"/>
    <w:rsid w:val="00E328D8"/>
    <w:rsid w:val="00E3393E"/>
    <w:rsid w:val="00E35919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BB3"/>
    <w:rsid w:val="00E82D68"/>
    <w:rsid w:val="00E8355B"/>
    <w:rsid w:val="00E83BCA"/>
    <w:rsid w:val="00E84BF2"/>
    <w:rsid w:val="00E865E5"/>
    <w:rsid w:val="00E869B8"/>
    <w:rsid w:val="00E90DC0"/>
    <w:rsid w:val="00E91C89"/>
    <w:rsid w:val="00E94BE1"/>
    <w:rsid w:val="00E94C8A"/>
    <w:rsid w:val="00E96905"/>
    <w:rsid w:val="00E96C44"/>
    <w:rsid w:val="00E97367"/>
    <w:rsid w:val="00E974E2"/>
    <w:rsid w:val="00EA2A77"/>
    <w:rsid w:val="00EA34FD"/>
    <w:rsid w:val="00EA56B9"/>
    <w:rsid w:val="00EB1787"/>
    <w:rsid w:val="00EB41F4"/>
    <w:rsid w:val="00EB4419"/>
    <w:rsid w:val="00EB546B"/>
    <w:rsid w:val="00EC3F07"/>
    <w:rsid w:val="00EC6D77"/>
    <w:rsid w:val="00ED060E"/>
    <w:rsid w:val="00ED0824"/>
    <w:rsid w:val="00ED2EE2"/>
    <w:rsid w:val="00ED2F3E"/>
    <w:rsid w:val="00ED39D5"/>
    <w:rsid w:val="00ED5003"/>
    <w:rsid w:val="00EE114C"/>
    <w:rsid w:val="00EF1861"/>
    <w:rsid w:val="00EF315A"/>
    <w:rsid w:val="00EF462A"/>
    <w:rsid w:val="00EF4CF7"/>
    <w:rsid w:val="00EF6107"/>
    <w:rsid w:val="00EF63B8"/>
    <w:rsid w:val="00EF7288"/>
    <w:rsid w:val="00F00559"/>
    <w:rsid w:val="00F01EC7"/>
    <w:rsid w:val="00F02386"/>
    <w:rsid w:val="00F0789A"/>
    <w:rsid w:val="00F1008C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C1"/>
    <w:rsid w:val="00F27B86"/>
    <w:rsid w:val="00F3161B"/>
    <w:rsid w:val="00F31BF3"/>
    <w:rsid w:val="00F31F3E"/>
    <w:rsid w:val="00F34198"/>
    <w:rsid w:val="00F34C96"/>
    <w:rsid w:val="00F34DB3"/>
    <w:rsid w:val="00F37E7C"/>
    <w:rsid w:val="00F40D48"/>
    <w:rsid w:val="00F41787"/>
    <w:rsid w:val="00F42FDA"/>
    <w:rsid w:val="00F52453"/>
    <w:rsid w:val="00F527A4"/>
    <w:rsid w:val="00F6017C"/>
    <w:rsid w:val="00F60426"/>
    <w:rsid w:val="00F61D28"/>
    <w:rsid w:val="00F6228E"/>
    <w:rsid w:val="00F62B56"/>
    <w:rsid w:val="00F62CEA"/>
    <w:rsid w:val="00F62D09"/>
    <w:rsid w:val="00F63F21"/>
    <w:rsid w:val="00F64B52"/>
    <w:rsid w:val="00F700B8"/>
    <w:rsid w:val="00F739A5"/>
    <w:rsid w:val="00F73E7F"/>
    <w:rsid w:val="00F76986"/>
    <w:rsid w:val="00F831AD"/>
    <w:rsid w:val="00F83805"/>
    <w:rsid w:val="00F85FFB"/>
    <w:rsid w:val="00F8695F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B0337"/>
    <w:rsid w:val="00FB07FB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99F"/>
    <w:rsid w:val="00FC64C4"/>
    <w:rsid w:val="00FD2707"/>
    <w:rsid w:val="00FD35CB"/>
    <w:rsid w:val="00FD40B4"/>
    <w:rsid w:val="00FD6E5E"/>
    <w:rsid w:val="00FE5117"/>
    <w:rsid w:val="00FE7061"/>
    <w:rsid w:val="00FE79AB"/>
    <w:rsid w:val="00FE7B3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ysClr val="windowText" lastClr="000000"/>
                </a:solidFill>
                <a:latin typeface="Museo Sans 100" panose="02000000000000000000" pitchFamily="50" charset="0"/>
                <a:ea typeface="+mn-ea"/>
                <a:cs typeface="Calibri Light" panose="020F0302020204030204" pitchFamily="34" charset="0"/>
              </a:defRPr>
            </a:pPr>
            <a:r>
              <a:rPr lang="es-SV" sz="1200"/>
              <a:t>créditos otorgados por línea financiera </a:t>
            </a:r>
          </a:p>
          <a:p>
            <a:pPr>
              <a:defRPr sz="1200"/>
            </a:pPr>
            <a:r>
              <a:rPr lang="es-SV" sz="1200"/>
              <a:t>al mes de julio 2021</a:t>
            </a:r>
          </a:p>
        </c:rich>
      </c:tx>
      <c:layout>
        <c:manualLayout>
          <c:xMode val="edge"/>
          <c:yMode val="edge"/>
          <c:x val="0.13975134687111476"/>
          <c:y val="3.91783130429729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ysClr val="windowText" lastClr="000000"/>
              </a:solidFill>
              <a:latin typeface="Museo Sans 100" panose="02000000000000000000" pitchFamily="50" charset="0"/>
              <a:ea typeface="+mn-ea"/>
              <a:cs typeface="Calibri Light" panose="020F0302020204030204" pitchFamily="34" charset="0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5142593005833778"/>
          <c:y val="0.45349410659460926"/>
          <c:w val="0.28612303016778767"/>
          <c:h val="0.52156744244607789"/>
        </c:manualLayout>
      </c:layout>
      <c:pieChart>
        <c:varyColors val="1"/>
        <c:ser>
          <c:idx val="0"/>
          <c:order val="0"/>
          <c:tx>
            <c:strRef>
              <c:f>'graf línea'!$A$4</c:f>
              <c:strCache>
                <c:ptCount val="1"/>
                <c:pt idx="0">
                  <c:v>créditos otorgados por línea financiera al mes de julio 2021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/>
          </c:spPr>
          <c:dPt>
            <c:idx val="0"/>
            <c:bubble3D val="0"/>
            <c:spPr>
              <a:solidFill>
                <a:srgbClr val="00206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5A5-4E9C-A636-BFE0D5FFBAB8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5A5-4E9C-A636-BFE0D5FFBAB8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5A5-4E9C-A636-BFE0D5FFBAB8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5A5-4E9C-A636-BFE0D5FFBAB8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A5-4E9C-A636-BFE0D5FFBAB8}"/>
                </c:ext>
              </c:extLst>
            </c:dLbl>
            <c:dLbl>
              <c:idx val="1"/>
              <c:layout>
                <c:manualLayout>
                  <c:x val="0.18126818678651277"/>
                  <c:y val="-9.794693959774195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A5-4E9C-A636-BFE0D5FFBAB8}"/>
                </c:ext>
              </c:extLst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A5-4E9C-A636-BFE0D5FFBAB8}"/>
                </c:ext>
              </c:extLst>
            </c:dLbl>
            <c:dLbl>
              <c:idx val="3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A5-4E9C-A636-BFE0D5FFBAB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spc="0" baseline="0">
                    <a:solidFill>
                      <a:sysClr val="windowText" lastClr="000000"/>
                    </a:solidFill>
                    <a:latin typeface="Museo Sans 100" panose="02000000000000000000" pitchFamily="50" charset="0"/>
                    <a:ea typeface="+mn-ea"/>
                    <a:cs typeface="Calibri Light" panose="020F0302020204030204" pitchFamily="34" charset="0"/>
                  </a:defRPr>
                </a:pPr>
                <a:endParaRPr lang="es-SV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línea'!$A$5:$A$8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'graf línea'!$B$5:$B$8</c:f>
              <c:numCache>
                <c:formatCode>#,##0</c:formatCode>
                <c:ptCount val="4"/>
                <c:pt idx="0">
                  <c:v>822</c:v>
                </c:pt>
                <c:pt idx="1">
                  <c:v>2617</c:v>
                </c:pt>
                <c:pt idx="2">
                  <c:v>832</c:v>
                </c:pt>
                <c:pt idx="3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5A5-4E9C-A636-BFE0D5FFBAB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Museo Sans 100" panose="02000000000000000000" pitchFamily="50" charset="0"/>
          <a:cs typeface="Calibri Light" panose="020F0302020204030204" pitchFamily="34" charset="0"/>
        </a:defRPr>
      </a:pPr>
      <a:endParaRPr lang="es-S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ysClr val="windowText" lastClr="000000"/>
                </a:solidFill>
                <a:latin typeface="Museo Sans 100" panose="02000000000000000000" pitchFamily="50" charset="0"/>
                <a:ea typeface="+mn-ea"/>
                <a:cs typeface="Calibri Light" panose="020F0302020204030204" pitchFamily="34" charset="0"/>
              </a:defRPr>
            </a:pPr>
            <a:r>
              <a:rPr lang="en-US" sz="1200"/>
              <a:t>créditos otorgados por género </a:t>
            </a:r>
          </a:p>
          <a:p>
            <a:pPr>
              <a:defRPr sz="1200"/>
            </a:pPr>
            <a:r>
              <a:rPr lang="en-US" sz="1200"/>
              <a:t>al mes de julio 2021</a:t>
            </a:r>
          </a:p>
        </c:rich>
      </c:tx>
      <c:layout>
        <c:manualLayout>
          <c:xMode val="edge"/>
          <c:yMode val="edge"/>
          <c:x val="0.17483917097595331"/>
          <c:y val="3.917863208275436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ysClr val="windowText" lastClr="000000"/>
              </a:solidFill>
              <a:latin typeface="Museo Sans 100" panose="02000000000000000000" pitchFamily="50" charset="0"/>
              <a:ea typeface="+mn-ea"/>
              <a:cs typeface="Calibri Light" panose="020F0302020204030204" pitchFamily="34" charset="0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4219912234290872"/>
          <c:y val="0.36988726983839665"/>
          <c:w val="0.31397830870614163"/>
          <c:h val="0.54783801450106095"/>
        </c:manualLayout>
      </c:layout>
      <c:pieChart>
        <c:varyColors val="1"/>
        <c:ser>
          <c:idx val="0"/>
          <c:order val="0"/>
          <c:tx>
            <c:strRef>
              <c:f>'graf género'!$A$4</c:f>
              <c:strCache>
                <c:ptCount val="1"/>
                <c:pt idx="0">
                  <c:v>créditos otorgados por género al mes de julio 2021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/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CE1-4572-B7EB-3F0B62E3F1FC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CE1-4572-B7EB-3F0B62E3F1FC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9CE1-4572-B7EB-3F0B62E3F1FC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9CE1-4572-B7EB-3F0B62E3F1FC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E1-4572-B7EB-3F0B62E3F1FC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E1-4572-B7EB-3F0B62E3F1FC}"/>
                </c:ext>
              </c:extLst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E1-4572-B7EB-3F0B62E3F1FC}"/>
                </c:ext>
              </c:extLst>
            </c:dLbl>
            <c:dLbl>
              <c:idx val="3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E1-4572-B7EB-3F0B62E3F1F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spc="0" baseline="0">
                    <a:solidFill>
                      <a:sysClr val="windowText" lastClr="000000"/>
                    </a:solidFill>
                    <a:latin typeface="Museo Sans 100" panose="02000000000000000000" pitchFamily="50" charset="0"/>
                    <a:ea typeface="+mn-ea"/>
                    <a:cs typeface="Calibri Light" panose="020F0302020204030204" pitchFamily="34" charset="0"/>
                  </a:defRPr>
                </a:pPr>
                <a:endParaRPr lang="es-SV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género'!$A$5:$A$6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'graf género'!$B$5:$B$6</c:f>
              <c:numCache>
                <c:formatCode>#,##0</c:formatCode>
                <c:ptCount val="2"/>
                <c:pt idx="0">
                  <c:v>2380</c:v>
                </c:pt>
                <c:pt idx="1">
                  <c:v>2160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E1-4572-B7EB-3F0B62E3F1F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Museo Sans 100" panose="02000000000000000000" pitchFamily="50" charset="0"/>
          <a:cs typeface="Calibri Light" panose="020F0302020204030204" pitchFamily="34" charset="0"/>
        </a:defRPr>
      </a:pPr>
      <a:endParaRPr lang="es-SV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Fondo Social para la Vivienda</cp:lastModifiedBy>
  <cp:revision>156</cp:revision>
  <cp:lastPrinted>2020-10-28T16:23:00Z</cp:lastPrinted>
  <dcterms:created xsi:type="dcterms:W3CDTF">2020-06-09T06:03:00Z</dcterms:created>
  <dcterms:modified xsi:type="dcterms:W3CDTF">2021-08-27T18:22:00Z</dcterms:modified>
</cp:coreProperties>
</file>