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2A36" w:rsidRPr="0031277B" w:rsidRDefault="00662A36" w:rsidP="00662A36">
      <w:pPr>
        <w:spacing w:line="360" w:lineRule="auto"/>
        <w:jc w:val="both"/>
        <w:rPr>
          <w:rFonts w:ascii="Perpetua" w:hAnsi="Perpetua" w:cs="Arial"/>
        </w:rPr>
      </w:pPr>
      <w:r>
        <w:rPr>
          <w:noProof/>
          <w:lang w:val="es-SV" w:eastAsia="es-SV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-1409700</wp:posOffset>
            </wp:positionV>
            <wp:extent cx="2256790" cy="1082040"/>
            <wp:effectExtent l="0" t="0" r="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082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1C2">
        <w:cr/>
      </w:r>
      <w:r w:rsidRPr="00662A36">
        <w:rPr>
          <w:rFonts w:ascii="Perpetua" w:hAnsi="Perpetua" w:cs="Arial"/>
        </w:rPr>
        <w:t xml:space="preserve"> </w:t>
      </w:r>
      <w:r w:rsidRPr="0031277B">
        <w:rPr>
          <w:rFonts w:ascii="Perpetua" w:hAnsi="Perpetua" w:cs="Arial"/>
        </w:rPr>
        <w:t xml:space="preserve">La Unión, </w:t>
      </w:r>
      <w:r>
        <w:rPr>
          <w:rFonts w:ascii="Perpetua" w:hAnsi="Perpetua" w:cs="Arial"/>
        </w:rPr>
        <w:t>0</w:t>
      </w:r>
      <w:r w:rsidR="00AD1800">
        <w:rPr>
          <w:rFonts w:ascii="Perpetua" w:hAnsi="Perpetua" w:cs="Arial"/>
        </w:rPr>
        <w:t>4</w:t>
      </w:r>
      <w:r w:rsidRPr="0031277B">
        <w:rPr>
          <w:rFonts w:ascii="Perpetua" w:hAnsi="Perpetua" w:cs="Arial"/>
        </w:rPr>
        <w:t xml:space="preserve"> de </w:t>
      </w:r>
      <w:r w:rsidR="00AD1800">
        <w:rPr>
          <w:rFonts w:ascii="Perpetua" w:hAnsi="Perpetua" w:cs="Arial"/>
        </w:rPr>
        <w:t>octubre</w:t>
      </w:r>
      <w:bookmarkStart w:id="0" w:name="_GoBack"/>
      <w:bookmarkEnd w:id="0"/>
      <w:r w:rsidRPr="0031277B">
        <w:rPr>
          <w:rFonts w:ascii="Perpetua" w:hAnsi="Perpetua" w:cs="Arial"/>
        </w:rPr>
        <w:t xml:space="preserve"> de 201</w:t>
      </w:r>
      <w:r>
        <w:rPr>
          <w:rFonts w:ascii="Perpetua" w:hAnsi="Perpetua" w:cs="Arial"/>
        </w:rPr>
        <w:t>9</w:t>
      </w:r>
    </w:p>
    <w:p w:rsidR="00662A36" w:rsidRDefault="00662A36" w:rsidP="00662A36">
      <w:pPr>
        <w:spacing w:line="360" w:lineRule="auto"/>
        <w:jc w:val="both"/>
        <w:rPr>
          <w:rFonts w:ascii="Perpetua" w:hAnsi="Perpetua" w:cs="Arial"/>
        </w:rPr>
      </w:pPr>
    </w:p>
    <w:p w:rsidR="00662A36" w:rsidRPr="0031277B" w:rsidRDefault="00662A36" w:rsidP="00662A36">
      <w:pPr>
        <w:spacing w:line="360" w:lineRule="auto"/>
        <w:jc w:val="both"/>
        <w:rPr>
          <w:rFonts w:ascii="Perpetua" w:hAnsi="Perpetua" w:cs="Arial"/>
        </w:rPr>
      </w:pPr>
    </w:p>
    <w:p w:rsidR="00662A36" w:rsidRDefault="00662A36" w:rsidP="00662A36">
      <w:pPr>
        <w:spacing w:line="360" w:lineRule="auto"/>
        <w:jc w:val="both"/>
        <w:rPr>
          <w:rFonts w:ascii="Perpetua" w:hAnsi="Perpetua" w:cs="Arial"/>
        </w:rPr>
      </w:pPr>
    </w:p>
    <w:p w:rsidR="00662A36" w:rsidRPr="0031277B" w:rsidRDefault="00662A36" w:rsidP="00662A36">
      <w:pPr>
        <w:spacing w:line="360" w:lineRule="auto"/>
        <w:jc w:val="both"/>
        <w:rPr>
          <w:rFonts w:ascii="Perpetua" w:hAnsi="Perpetua" w:cs="Arial"/>
        </w:rPr>
      </w:pPr>
    </w:p>
    <w:p w:rsidR="00662A36" w:rsidRDefault="00662A36" w:rsidP="00662A36">
      <w:pPr>
        <w:spacing w:line="360" w:lineRule="auto"/>
        <w:jc w:val="both"/>
        <w:rPr>
          <w:rFonts w:ascii="Perpetua" w:hAnsi="Perpetua" w:cs="Arial"/>
        </w:rPr>
      </w:pPr>
      <w:r>
        <w:rPr>
          <w:rFonts w:ascii="Perpetua" w:hAnsi="Perpetua" w:cs="Arial"/>
        </w:rPr>
        <w:t>Se hace del conocimiento, que en el HOSPITAL NACIONAL DE LA UNION, en el aspecto de incumplimientos de proveedores  no existen a la fecha.</w:t>
      </w:r>
    </w:p>
    <w:p w:rsidR="00662A36" w:rsidRPr="0031277B" w:rsidRDefault="00662A36" w:rsidP="00662A36">
      <w:pPr>
        <w:spacing w:line="360" w:lineRule="auto"/>
        <w:jc w:val="both"/>
        <w:rPr>
          <w:rFonts w:ascii="Perpetua" w:hAnsi="Perpetua" w:cs="Arial"/>
        </w:rPr>
      </w:pPr>
    </w:p>
    <w:p w:rsidR="00662A36" w:rsidRDefault="00662A36" w:rsidP="00662A36">
      <w:pPr>
        <w:spacing w:line="360" w:lineRule="auto"/>
        <w:jc w:val="both"/>
        <w:rPr>
          <w:rFonts w:ascii="Perpetua" w:hAnsi="Perpetua" w:cs="Arial"/>
        </w:rPr>
      </w:pPr>
    </w:p>
    <w:p w:rsidR="00662A36" w:rsidRDefault="00662A36" w:rsidP="00662A36">
      <w:pPr>
        <w:spacing w:line="360" w:lineRule="auto"/>
        <w:jc w:val="both"/>
        <w:rPr>
          <w:rFonts w:ascii="Perpetua" w:hAnsi="Perpetua" w:cs="Arial"/>
        </w:rPr>
      </w:pPr>
    </w:p>
    <w:p w:rsidR="00662A36" w:rsidRPr="0031277B" w:rsidRDefault="00662A36" w:rsidP="00662A36">
      <w:pPr>
        <w:spacing w:line="360" w:lineRule="auto"/>
        <w:jc w:val="both"/>
        <w:rPr>
          <w:rFonts w:ascii="Perpetua" w:hAnsi="Perpetua" w:cs="Arial"/>
        </w:rPr>
      </w:pPr>
    </w:p>
    <w:p w:rsidR="00662A36" w:rsidRPr="0031277B" w:rsidRDefault="00662A36" w:rsidP="00662A36">
      <w:pPr>
        <w:spacing w:line="360" w:lineRule="auto"/>
        <w:jc w:val="both"/>
        <w:rPr>
          <w:rFonts w:ascii="Perpetua" w:hAnsi="Perpetua" w:cs="Arial"/>
        </w:rPr>
      </w:pPr>
    </w:p>
    <w:p w:rsidR="00662A36" w:rsidRPr="0031277B" w:rsidRDefault="00662A36" w:rsidP="00662A36">
      <w:pPr>
        <w:spacing w:line="360" w:lineRule="auto"/>
        <w:jc w:val="both"/>
        <w:rPr>
          <w:rFonts w:ascii="Perpetua" w:hAnsi="Perpetua" w:cs="Arial"/>
        </w:rPr>
      </w:pPr>
    </w:p>
    <w:p w:rsidR="00662A36" w:rsidRPr="0031277B" w:rsidRDefault="00662A36" w:rsidP="00662A36">
      <w:pPr>
        <w:spacing w:line="360" w:lineRule="auto"/>
        <w:jc w:val="both"/>
        <w:rPr>
          <w:rFonts w:ascii="Perpetua" w:hAnsi="Perpetua" w:cs="Arial"/>
        </w:rPr>
      </w:pPr>
    </w:p>
    <w:p w:rsidR="00662A36" w:rsidRPr="0031277B" w:rsidRDefault="00662A36" w:rsidP="00662A36">
      <w:pPr>
        <w:spacing w:line="360" w:lineRule="auto"/>
        <w:jc w:val="both"/>
        <w:rPr>
          <w:rFonts w:ascii="Perpetua" w:hAnsi="Perpetua" w:cs="Arial"/>
        </w:rPr>
      </w:pPr>
      <w:r w:rsidRPr="0031277B">
        <w:rPr>
          <w:rFonts w:ascii="Perpetua" w:hAnsi="Perpetua" w:cs="Arial"/>
        </w:rPr>
        <w:t>Lic. José Benito Montesinos</w:t>
      </w:r>
    </w:p>
    <w:p w:rsidR="00662A36" w:rsidRDefault="00662A36" w:rsidP="00662A36">
      <w:pPr>
        <w:spacing w:line="360" w:lineRule="auto"/>
        <w:jc w:val="both"/>
        <w:rPr>
          <w:rFonts w:ascii="Perpetua" w:hAnsi="Perpetua" w:cs="Arial"/>
        </w:rPr>
      </w:pPr>
      <w:r w:rsidRPr="0031277B">
        <w:rPr>
          <w:rFonts w:ascii="Perpetua" w:hAnsi="Perpetua" w:cs="Arial"/>
        </w:rPr>
        <w:t>Jefe UACI H.N.L.U.</w:t>
      </w:r>
    </w:p>
    <w:p w:rsidR="00662A36" w:rsidRDefault="00662A36" w:rsidP="00662A36">
      <w:pPr>
        <w:spacing w:line="100" w:lineRule="atLeast"/>
        <w:jc w:val="right"/>
      </w:pPr>
    </w:p>
    <w:sectPr w:rsidR="00662A36">
      <w:headerReference w:type="default" r:id="rId8"/>
      <w:footerReference w:type="default" r:id="rId9"/>
      <w:pgSz w:w="12240" w:h="15840"/>
      <w:pgMar w:top="2513" w:right="1134" w:bottom="1866" w:left="1134" w:header="850" w:footer="50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40" w:rsidRDefault="00B31140">
      <w:r>
        <w:separator/>
      </w:r>
    </w:p>
  </w:endnote>
  <w:endnote w:type="continuationSeparator" w:id="0">
    <w:p w:rsidR="00B31140" w:rsidRDefault="00B3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Bembo Std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36" w:rsidRPr="00F32845" w:rsidRDefault="00662A36" w:rsidP="00662A36">
    <w:pPr>
      <w:pStyle w:val="Piedepgina"/>
      <w:pBdr>
        <w:top w:val="single" w:sz="18" w:space="1" w:color="000000"/>
      </w:pBdr>
      <w:ind w:right="360"/>
      <w:jc w:val="center"/>
      <w:rPr>
        <w:lang w:val="es-MX"/>
      </w:rPr>
    </w:pPr>
    <w:r>
      <w:rPr>
        <w:rFonts w:ascii="Perpetua" w:hAnsi="Perpetua" w:cs="Arial"/>
        <w:sz w:val="22"/>
        <w:szCs w:val="22"/>
      </w:rPr>
      <w:t>E</w:t>
    </w:r>
    <w:r w:rsidRPr="006B2798">
      <w:rPr>
        <w:rFonts w:ascii="Perpetua" w:hAnsi="Perpetua" w:cs="Arial"/>
        <w:sz w:val="22"/>
        <w:szCs w:val="22"/>
      </w:rPr>
      <w:t xml:space="preserve">ntre carretera panamericana y carretera del Litoral, kilómetro 180, en el cantón Huisquil, Jurisdicción de </w:t>
    </w:r>
    <w:proofErr w:type="spellStart"/>
    <w:r w:rsidRPr="006B2798">
      <w:rPr>
        <w:rFonts w:ascii="Perpetua" w:hAnsi="Perpetua" w:cs="Arial"/>
        <w:sz w:val="22"/>
        <w:szCs w:val="22"/>
      </w:rPr>
      <w:t>Conchagua</w:t>
    </w:r>
    <w:proofErr w:type="spellEnd"/>
    <w:r w:rsidRPr="006B2798">
      <w:rPr>
        <w:rFonts w:ascii="Perpetua" w:hAnsi="Perpetua" w:cs="Arial"/>
        <w:sz w:val="22"/>
        <w:szCs w:val="22"/>
      </w:rPr>
      <w:t>, Departamento de La Unión</w:t>
    </w:r>
  </w:p>
  <w:p w:rsidR="00412689" w:rsidRDefault="00F951C2">
    <w:pPr>
      <w:pStyle w:val="Textoindependiente"/>
      <w:tabs>
        <w:tab w:val="center" w:pos="4788"/>
        <w:tab w:val="right" w:pos="9971"/>
      </w:tabs>
      <w:jc w:val="right"/>
    </w:pPr>
    <w:r>
      <w:rPr>
        <w:rFonts w:ascii="Bembo Std" w:hAnsi="Bembo Std"/>
        <w:b/>
        <w:sz w:val="22"/>
        <w:szCs w:val="22"/>
      </w:rPr>
      <w:tab/>
    </w:r>
    <w:r>
      <w:rPr>
        <w:rFonts w:ascii="Bembo Std" w:hAnsi="Bembo Std"/>
        <w:b/>
        <w:sz w:val="22"/>
        <w:szCs w:val="22"/>
      </w:rPr>
      <w:fldChar w:fldCharType="begin"/>
    </w:r>
    <w:r>
      <w:rPr>
        <w:rFonts w:ascii="Bembo Std" w:hAnsi="Bembo Std"/>
        <w:b/>
        <w:sz w:val="22"/>
        <w:szCs w:val="22"/>
      </w:rPr>
      <w:instrText xml:space="preserve"> PAGE </w:instrText>
    </w:r>
    <w:r>
      <w:rPr>
        <w:rFonts w:ascii="Bembo Std" w:hAnsi="Bembo Std"/>
        <w:b/>
        <w:sz w:val="22"/>
        <w:szCs w:val="22"/>
      </w:rPr>
      <w:fldChar w:fldCharType="separate"/>
    </w:r>
    <w:r w:rsidR="0000037F">
      <w:rPr>
        <w:rFonts w:ascii="Bembo Std" w:hAnsi="Bembo Std" w:hint="eastAsia"/>
        <w:b/>
        <w:noProof/>
        <w:sz w:val="22"/>
        <w:szCs w:val="22"/>
      </w:rPr>
      <w:t>1</w:t>
    </w:r>
    <w:r>
      <w:rPr>
        <w:rFonts w:ascii="Bembo Std" w:hAnsi="Bembo Std"/>
        <w:b/>
        <w:sz w:val="22"/>
        <w:szCs w:val="22"/>
      </w:rPr>
      <w:fldChar w:fldCharType="end"/>
    </w:r>
    <w:r>
      <w:rPr>
        <w:rFonts w:ascii="Bembo Std" w:hAnsi="Bembo Std"/>
        <w:b/>
        <w:sz w:val="22"/>
        <w:szCs w:val="22"/>
      </w:rPr>
      <w:t>/</w:t>
    </w:r>
    <w:r>
      <w:rPr>
        <w:rFonts w:ascii="Bembo Std" w:hAnsi="Bembo Std"/>
        <w:b/>
        <w:sz w:val="22"/>
        <w:szCs w:val="22"/>
      </w:rPr>
      <w:fldChar w:fldCharType="begin"/>
    </w:r>
    <w:r>
      <w:rPr>
        <w:rFonts w:ascii="Bembo Std" w:hAnsi="Bembo Std"/>
        <w:b/>
        <w:sz w:val="22"/>
        <w:szCs w:val="22"/>
      </w:rPr>
      <w:instrText xml:space="preserve"> NUMPAGES </w:instrText>
    </w:r>
    <w:r>
      <w:rPr>
        <w:rFonts w:ascii="Bembo Std" w:hAnsi="Bembo Std"/>
        <w:b/>
        <w:sz w:val="22"/>
        <w:szCs w:val="22"/>
      </w:rPr>
      <w:fldChar w:fldCharType="separate"/>
    </w:r>
    <w:r w:rsidR="0000037F">
      <w:rPr>
        <w:rFonts w:ascii="Bembo Std" w:hAnsi="Bembo Std" w:hint="eastAsia"/>
        <w:b/>
        <w:noProof/>
        <w:sz w:val="22"/>
        <w:szCs w:val="22"/>
      </w:rPr>
      <w:t>1</w:t>
    </w:r>
    <w:r>
      <w:rPr>
        <w:rFonts w:ascii="Bembo Std" w:hAnsi="Bembo Std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40" w:rsidRDefault="00B31140">
      <w:r>
        <w:separator/>
      </w:r>
    </w:p>
  </w:footnote>
  <w:footnote w:type="continuationSeparator" w:id="0">
    <w:p w:rsidR="00B31140" w:rsidRDefault="00B31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689" w:rsidRDefault="00412689">
    <w:pPr>
      <w:pStyle w:val="Encabezado"/>
      <w:rPr>
        <w:rFonts w:ascii="Liberation Serif" w:hAnsi="Liberation Serif" w:hint="eastAsia"/>
      </w:rPr>
    </w:pPr>
  </w:p>
  <w:p w:rsidR="00412689" w:rsidRDefault="00412689">
    <w:pPr>
      <w:pStyle w:val="Encabezado"/>
      <w:rPr>
        <w:rFonts w:ascii="Liberation Serif" w:hAnsi="Liberation Serif" w:hint="eastAsia"/>
      </w:rPr>
    </w:pPr>
  </w:p>
  <w:p w:rsidR="00412689" w:rsidRDefault="00412689">
    <w:pPr>
      <w:pStyle w:val="Encabezado"/>
      <w:rPr>
        <w:rFonts w:ascii="Liberation Serif" w:hAnsi="Liberation Serif" w:hint="eastAsia"/>
      </w:rPr>
    </w:pPr>
  </w:p>
  <w:p w:rsidR="00412689" w:rsidRDefault="00412689">
    <w:pPr>
      <w:pStyle w:val="Encabezado"/>
      <w:rPr>
        <w:rFonts w:ascii="Liberation Serif" w:hAnsi="Liberation Serif" w:hint="eastAsia"/>
      </w:rPr>
    </w:pPr>
  </w:p>
  <w:p w:rsidR="00412689" w:rsidRDefault="00412689">
    <w:pPr>
      <w:pStyle w:val="Encabezado"/>
      <w:rPr>
        <w:rFonts w:ascii="Liberation Serif" w:hAnsi="Liberation Serif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36"/>
    <w:rsid w:val="0000037F"/>
    <w:rsid w:val="00412689"/>
    <w:rsid w:val="00662A36"/>
    <w:rsid w:val="00AD1800"/>
    <w:rsid w:val="00B31140"/>
    <w:rsid w:val="00F9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3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Hipervnculo">
    <w:name w:val="Hyperlink"/>
    <w:rPr>
      <w:color w:val="000080"/>
      <w:u w:val="single"/>
    </w:rPr>
  </w:style>
  <w:style w:type="character" w:customStyle="1" w:styleId="WW8Num2z0">
    <w:name w:val="WW8Num2z0"/>
    <w:rPr>
      <w:rFonts w:ascii="Wingdings" w:hAnsi="Wingdings" w:cs="OpenSymbol"/>
    </w:rPr>
  </w:style>
  <w:style w:type="paragraph" w:customStyle="1" w:styleId="Ttulo1">
    <w:name w:val="Título1"/>
    <w:basedOn w:val="Normal"/>
    <w:next w:val="Textoindependiente"/>
    <w:pPr>
      <w:keepNext/>
      <w:widowControl w:val="0"/>
      <w:suppressAutoHyphens/>
      <w:spacing w:before="240" w:after="120"/>
    </w:pPr>
    <w:rPr>
      <w:rFonts w:ascii="Arial" w:eastAsia="SimSun" w:hAnsi="Arial" w:cs="Mangal"/>
      <w:kern w:val="2"/>
      <w:sz w:val="28"/>
      <w:szCs w:val="28"/>
      <w:lang w:eastAsia="zh-CN" w:bidi="hi-IN"/>
    </w:rPr>
  </w:style>
  <w:style w:type="paragraph" w:styleId="Textoindependiente">
    <w:name w:val="Body Text"/>
    <w:basedOn w:val="Normal"/>
    <w:pPr>
      <w:widowControl w:val="0"/>
      <w:suppressAutoHyphens/>
      <w:spacing w:after="120"/>
    </w:pPr>
    <w:rPr>
      <w:rFonts w:eastAsia="SimSun" w:cs="Mangal"/>
      <w:kern w:val="2"/>
      <w:lang w:eastAsia="zh-CN" w:bidi="hi-IN"/>
    </w:r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2"/>
      <w:lang w:eastAsia="zh-CN" w:bidi="hi-IN"/>
    </w:rPr>
  </w:style>
  <w:style w:type="paragraph" w:customStyle="1" w:styleId="ndice">
    <w:name w:val="Índice"/>
    <w:basedOn w:val="Normal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  <w:style w:type="paragraph" w:styleId="Encabezado">
    <w:name w:val="header"/>
    <w:basedOn w:val="Normal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 w:cs="Mangal"/>
      <w:kern w:val="2"/>
      <w:lang w:eastAsia="zh-CN" w:bidi="hi-IN"/>
    </w:rPr>
  </w:style>
  <w:style w:type="paragraph" w:styleId="Piedepgina">
    <w:name w:val="footer"/>
    <w:basedOn w:val="Normal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 w:cs="Mangal"/>
      <w:kern w:val="2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A36"/>
    <w:pPr>
      <w:widowControl w:val="0"/>
      <w:suppressAutoHyphens/>
    </w:pPr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A36"/>
    <w:rPr>
      <w:rFonts w:ascii="Tahoma" w:eastAsia="SimSun" w:hAnsi="Tahoma" w:cs="Mangal"/>
      <w:kern w:val="2"/>
      <w:sz w:val="16"/>
      <w:szCs w:val="14"/>
      <w:lang w:val="es-E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3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Hipervnculo">
    <w:name w:val="Hyperlink"/>
    <w:rPr>
      <w:color w:val="000080"/>
      <w:u w:val="single"/>
    </w:rPr>
  </w:style>
  <w:style w:type="character" w:customStyle="1" w:styleId="WW8Num2z0">
    <w:name w:val="WW8Num2z0"/>
    <w:rPr>
      <w:rFonts w:ascii="Wingdings" w:hAnsi="Wingdings" w:cs="OpenSymbol"/>
    </w:rPr>
  </w:style>
  <w:style w:type="paragraph" w:customStyle="1" w:styleId="Ttulo1">
    <w:name w:val="Título1"/>
    <w:basedOn w:val="Normal"/>
    <w:next w:val="Textoindependiente"/>
    <w:pPr>
      <w:keepNext/>
      <w:widowControl w:val="0"/>
      <w:suppressAutoHyphens/>
      <w:spacing w:before="240" w:after="120"/>
    </w:pPr>
    <w:rPr>
      <w:rFonts w:ascii="Arial" w:eastAsia="SimSun" w:hAnsi="Arial" w:cs="Mangal"/>
      <w:kern w:val="2"/>
      <w:sz w:val="28"/>
      <w:szCs w:val="28"/>
      <w:lang w:eastAsia="zh-CN" w:bidi="hi-IN"/>
    </w:rPr>
  </w:style>
  <w:style w:type="paragraph" w:styleId="Textoindependiente">
    <w:name w:val="Body Text"/>
    <w:basedOn w:val="Normal"/>
    <w:pPr>
      <w:widowControl w:val="0"/>
      <w:suppressAutoHyphens/>
      <w:spacing w:after="120"/>
    </w:pPr>
    <w:rPr>
      <w:rFonts w:eastAsia="SimSun" w:cs="Mangal"/>
      <w:kern w:val="2"/>
      <w:lang w:eastAsia="zh-CN" w:bidi="hi-IN"/>
    </w:r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2"/>
      <w:lang w:eastAsia="zh-CN" w:bidi="hi-IN"/>
    </w:rPr>
  </w:style>
  <w:style w:type="paragraph" w:customStyle="1" w:styleId="ndice">
    <w:name w:val="Índice"/>
    <w:basedOn w:val="Normal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  <w:style w:type="paragraph" w:styleId="Encabezado">
    <w:name w:val="header"/>
    <w:basedOn w:val="Normal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 w:cs="Mangal"/>
      <w:kern w:val="2"/>
      <w:lang w:eastAsia="zh-CN" w:bidi="hi-IN"/>
    </w:rPr>
  </w:style>
  <w:style w:type="paragraph" w:styleId="Piedepgina">
    <w:name w:val="footer"/>
    <w:basedOn w:val="Normal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 w:cs="Mangal"/>
      <w:kern w:val="2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A36"/>
    <w:pPr>
      <w:widowControl w:val="0"/>
      <w:suppressAutoHyphens/>
    </w:pPr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A36"/>
    <w:rPr>
      <w:rFonts w:ascii="Tahoma" w:eastAsia="SimSun" w:hAnsi="Tahoma" w:cs="Mangal"/>
      <w:kern w:val="2"/>
      <w:sz w:val="16"/>
      <w:szCs w:val="1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Temp\oficio_062019_v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oficio_062019_v3.dot</Template>
  <TotalTime>2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cp:lastPrinted>2019-10-14T14:31:00Z</cp:lastPrinted>
  <dcterms:created xsi:type="dcterms:W3CDTF">2019-07-10T16:36:00Z</dcterms:created>
  <dcterms:modified xsi:type="dcterms:W3CDTF">2019-10-14T14:32:00Z</dcterms:modified>
</cp:coreProperties>
</file>