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7D" w:rsidRPr="00E75427" w:rsidRDefault="0023367D" w:rsidP="0023367D">
      <w:pPr>
        <w:spacing w:after="0" w:line="360" w:lineRule="auto"/>
        <w:jc w:val="right"/>
        <w:rPr>
          <w:rFonts w:ascii="Times New Roman" w:hAnsi="Times New Roman"/>
          <w:b/>
          <w:bCs/>
          <w:sz w:val="23"/>
          <w:szCs w:val="23"/>
        </w:rPr>
      </w:pPr>
      <w:r>
        <w:rPr>
          <w:noProof/>
          <w:lang w:eastAsia="es-SV"/>
        </w:rPr>
        <w:drawing>
          <wp:anchor distT="0" distB="0" distL="114300" distR="114300" simplePos="0" relativeHeight="251661312" behindDoc="0" locked="0" layoutInCell="1" allowOverlap="1" wp14:anchorId="6941FBF2" wp14:editId="236B5080">
            <wp:simplePos x="0" y="0"/>
            <wp:positionH relativeFrom="margin">
              <wp:posOffset>5309235</wp:posOffset>
            </wp:positionH>
            <wp:positionV relativeFrom="margin">
              <wp:posOffset>-471170</wp:posOffset>
            </wp:positionV>
            <wp:extent cx="695325" cy="661035"/>
            <wp:effectExtent l="0" t="0" r="9525" b="5715"/>
            <wp:wrapSquare wrapText="bothSides"/>
            <wp:docPr id="3" name="Imagen 3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66FC1351" wp14:editId="6F7DFBF1">
            <wp:simplePos x="0" y="0"/>
            <wp:positionH relativeFrom="margin">
              <wp:align>left</wp:align>
            </wp:positionH>
            <wp:positionV relativeFrom="paragraph">
              <wp:posOffset>-528955</wp:posOffset>
            </wp:positionV>
            <wp:extent cx="2162175" cy="723265"/>
            <wp:effectExtent l="0" t="0" r="0" b="0"/>
            <wp:wrapNone/>
            <wp:docPr id="2" name="Imagen 2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67D" w:rsidRPr="008729A4" w:rsidRDefault="0023367D" w:rsidP="0023367D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3367D" w:rsidRPr="00A16D21" w:rsidRDefault="0023367D" w:rsidP="0023367D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>NUE 68</w:t>
      </w:r>
      <w:r w:rsidRPr="00A16D21">
        <w:rPr>
          <w:rFonts w:ascii="Times New Roman" w:hAnsi="Times New Roman"/>
          <w:b/>
          <w:bCs/>
          <w:color w:val="002060"/>
          <w:sz w:val="24"/>
          <w:szCs w:val="24"/>
        </w:rPr>
        <w:t>-ADP-2017</w:t>
      </w:r>
      <w:r>
        <w:rPr>
          <w:rFonts w:ascii="Times New Roman" w:hAnsi="Times New Roman"/>
          <w:b/>
          <w:bCs/>
          <w:color w:val="002060"/>
          <w:sz w:val="24"/>
          <w:szCs w:val="24"/>
        </w:rPr>
        <w:t xml:space="preserve"> (RC</w:t>
      </w:r>
      <w:r w:rsidRPr="00A16D21">
        <w:rPr>
          <w:rFonts w:ascii="Times New Roman" w:hAnsi="Times New Roman"/>
          <w:b/>
          <w:bCs/>
          <w:color w:val="002060"/>
          <w:sz w:val="24"/>
          <w:szCs w:val="24"/>
        </w:rPr>
        <w:t>)</w:t>
      </w:r>
    </w:p>
    <w:p w:rsidR="0023367D" w:rsidRPr="00A16D21" w:rsidRDefault="0023367D" w:rsidP="0023367D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>xxxxxxx xxxxx</w:t>
      </w:r>
      <w:r w:rsidRPr="00A16D21">
        <w:rPr>
          <w:rFonts w:ascii="Times New Roman" w:hAnsi="Times New Roman"/>
          <w:b/>
          <w:bCs/>
          <w:color w:val="002060"/>
          <w:sz w:val="24"/>
          <w:szCs w:val="24"/>
        </w:rPr>
        <w:t xml:space="preserve"> contra Policía Nacional Civil</w:t>
      </w:r>
    </w:p>
    <w:p w:rsidR="0023367D" w:rsidRPr="00A16D21" w:rsidRDefault="0023367D" w:rsidP="0023367D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16D21">
        <w:rPr>
          <w:rFonts w:ascii="Times New Roman" w:hAnsi="Times New Roman"/>
          <w:b/>
          <w:bCs/>
          <w:color w:val="002060"/>
          <w:sz w:val="24"/>
          <w:szCs w:val="24"/>
        </w:rPr>
        <w:t>Sobreseimiento</w:t>
      </w:r>
    </w:p>
    <w:p w:rsidR="0023367D" w:rsidRPr="00A16D21" w:rsidRDefault="0023367D" w:rsidP="002336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16D21">
        <w:rPr>
          <w:rFonts w:ascii="Times New Roman" w:hAnsi="Times New Roman"/>
          <w:b/>
          <w:bCs/>
          <w:sz w:val="24"/>
          <w:szCs w:val="24"/>
        </w:rPr>
        <w:t>INSTITUTO DE ACCESO A LA INFORMACIÓN PÚBLICA</w:t>
      </w:r>
      <w:r w:rsidRPr="00A16D21">
        <w:rPr>
          <w:rFonts w:ascii="Times New Roman" w:hAnsi="Times New Roman"/>
          <w:sz w:val="24"/>
          <w:szCs w:val="24"/>
        </w:rPr>
        <w:t>:</w:t>
      </w:r>
      <w:r w:rsidRPr="00A16D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6D21">
        <w:rPr>
          <w:rFonts w:ascii="Times New Roman" w:hAnsi="Times New Roman"/>
          <w:sz w:val="24"/>
          <w:szCs w:val="24"/>
        </w:rPr>
        <w:t>San Sal</w:t>
      </w:r>
      <w:r>
        <w:rPr>
          <w:rFonts w:ascii="Times New Roman" w:hAnsi="Times New Roman"/>
          <w:sz w:val="24"/>
          <w:szCs w:val="24"/>
        </w:rPr>
        <w:t xml:space="preserve">vador, a las once horas con veintinueve minutos del nueve </w:t>
      </w:r>
      <w:r w:rsidRPr="00A16D21">
        <w:rPr>
          <w:rFonts w:ascii="Times New Roman" w:hAnsi="Times New Roman"/>
          <w:sz w:val="24"/>
          <w:szCs w:val="24"/>
        </w:rPr>
        <w:t xml:space="preserve">de </w:t>
      </w:r>
      <w:r>
        <w:rPr>
          <w:rFonts w:ascii="Times New Roman" w:hAnsi="Times New Roman"/>
          <w:sz w:val="24"/>
          <w:szCs w:val="24"/>
        </w:rPr>
        <w:t>octubre</w:t>
      </w:r>
      <w:r w:rsidRPr="00A16D21">
        <w:rPr>
          <w:rFonts w:ascii="Times New Roman" w:hAnsi="Times New Roman"/>
          <w:sz w:val="24"/>
          <w:szCs w:val="24"/>
        </w:rPr>
        <w:t xml:space="preserve"> de dos mil </w:t>
      </w:r>
      <w:r>
        <w:rPr>
          <w:rFonts w:ascii="Times New Roman" w:hAnsi="Times New Roman"/>
          <w:sz w:val="24"/>
          <w:szCs w:val="24"/>
        </w:rPr>
        <w:t>diecisiete</w:t>
      </w:r>
      <w:r w:rsidRPr="00A16D21">
        <w:rPr>
          <w:rFonts w:ascii="Times New Roman" w:hAnsi="Times New Roman"/>
          <w:sz w:val="24"/>
          <w:szCs w:val="24"/>
        </w:rPr>
        <w:t>.</w:t>
      </w:r>
    </w:p>
    <w:p w:rsidR="0023367D" w:rsidRPr="00A16D21" w:rsidRDefault="0023367D" w:rsidP="0023367D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17 de julio</w:t>
      </w:r>
      <w:r w:rsidRPr="00A16D21">
        <w:rPr>
          <w:rFonts w:ascii="Times New Roman" w:hAnsi="Times New Roman"/>
          <w:sz w:val="24"/>
          <w:szCs w:val="24"/>
        </w:rPr>
        <w:t xml:space="preserve"> del presente año, el oficial de información de la </w:t>
      </w:r>
      <w:r w:rsidRPr="00A16D21">
        <w:rPr>
          <w:rFonts w:ascii="Times New Roman" w:hAnsi="Times New Roman"/>
          <w:b/>
          <w:sz w:val="24"/>
          <w:szCs w:val="24"/>
        </w:rPr>
        <w:t>Policía Nacional Civil (PNC)</w:t>
      </w:r>
      <w:r w:rsidRPr="00A16D21">
        <w:rPr>
          <w:rFonts w:ascii="Times New Roman" w:hAnsi="Times New Roman"/>
          <w:sz w:val="24"/>
          <w:szCs w:val="24"/>
        </w:rPr>
        <w:t xml:space="preserve"> remitió el expediente administrativo de la Unidad de Acceso a la Información Pública (UAIP) relacionado al presente caso.</w:t>
      </w:r>
    </w:p>
    <w:p w:rsidR="0023367D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24</w:t>
      </w:r>
      <w:r w:rsidRPr="00A16D21">
        <w:rPr>
          <w:rFonts w:ascii="Times New Roman" w:hAnsi="Times New Roman"/>
          <w:sz w:val="24"/>
          <w:szCs w:val="24"/>
        </w:rPr>
        <w:t xml:space="preserve"> de julio de este año, el licenciado </w:t>
      </w:r>
      <w:r w:rsidRPr="00A16D21">
        <w:rPr>
          <w:rFonts w:ascii="Times New Roman" w:hAnsi="Times New Roman"/>
          <w:b/>
          <w:sz w:val="24"/>
          <w:szCs w:val="24"/>
        </w:rPr>
        <w:t>José Roberto Escobar González</w:t>
      </w:r>
      <w:r w:rsidRPr="00A16D21">
        <w:rPr>
          <w:rFonts w:ascii="Times New Roman" w:hAnsi="Times New Roman"/>
          <w:sz w:val="24"/>
          <w:szCs w:val="24"/>
        </w:rPr>
        <w:t xml:space="preserve">, presentó escrito por medio del cual, solicita que se le dé intervención en el presente procedimiento, como apoderado general judicial y administrativo con cláusula especial del </w:t>
      </w:r>
      <w:r w:rsidRPr="00A16D21">
        <w:rPr>
          <w:rFonts w:ascii="Times New Roman" w:hAnsi="Times New Roman"/>
          <w:b/>
          <w:sz w:val="24"/>
          <w:szCs w:val="24"/>
        </w:rPr>
        <w:t>Director General de la PNC</w:t>
      </w:r>
      <w:r w:rsidRPr="00A16D21">
        <w:rPr>
          <w:rFonts w:ascii="Times New Roman" w:hAnsi="Times New Roman"/>
          <w:sz w:val="24"/>
          <w:szCs w:val="24"/>
        </w:rPr>
        <w:t xml:space="preserve">, Howard Augusto Cotto Castaneda, quien actuando en su calidad de Director General y consecuentemente como Representante Legal de dicho ente obligado, lo envistió con dicha calidad, facultándole para representar a dicha institución en las presentes diligencias, acreditándolo mediante copia certificada del testimonio de poder, adjunto a dicho escrito. 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Asimismo, en ese mismo escrito, presenta el informe de justificación de acuerdo al Art. 88 de la Ley de Acceso a la Información Pública (LAIP).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5 de octubre</w:t>
      </w:r>
      <w:r w:rsidRPr="00A16D21">
        <w:rPr>
          <w:rFonts w:ascii="Times New Roman" w:hAnsi="Times New Roman"/>
          <w:sz w:val="24"/>
          <w:szCs w:val="24"/>
        </w:rPr>
        <w:t xml:space="preserve"> de este año, el apelante </w:t>
      </w:r>
      <w:r>
        <w:rPr>
          <w:rFonts w:ascii="Times New Roman" w:hAnsi="Times New Roman"/>
          <w:b/>
          <w:sz w:val="24"/>
          <w:szCs w:val="24"/>
        </w:rPr>
        <w:t>xxxxxx xxxxxxx xxxxx</w:t>
      </w:r>
      <w:r w:rsidRPr="00A16D21">
        <w:rPr>
          <w:rFonts w:ascii="Times New Roman" w:hAnsi="Times New Roman"/>
          <w:sz w:val="24"/>
          <w:szCs w:val="24"/>
        </w:rPr>
        <w:t xml:space="preserve"> presentó el desistimiento del pr</w:t>
      </w:r>
      <w:r>
        <w:rPr>
          <w:rFonts w:ascii="Times New Roman" w:hAnsi="Times New Roman"/>
          <w:sz w:val="24"/>
          <w:szCs w:val="24"/>
        </w:rPr>
        <w:t>esente recurso, por haberse extinguido las causas que generaron este recurso de apelación</w:t>
      </w:r>
      <w:r w:rsidRPr="00A16D21">
        <w:rPr>
          <w:rFonts w:ascii="Times New Roman" w:hAnsi="Times New Roman"/>
          <w:sz w:val="24"/>
          <w:szCs w:val="24"/>
        </w:rPr>
        <w:t>.</w:t>
      </w:r>
    </w:p>
    <w:p w:rsidR="0023367D" w:rsidRPr="00A16D21" w:rsidRDefault="0023367D" w:rsidP="0023367D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D21">
        <w:rPr>
          <w:rFonts w:ascii="Times New Roman" w:hAnsi="Times New Roman"/>
          <w:sz w:val="24"/>
          <w:szCs w:val="24"/>
        </w:rPr>
        <w:t xml:space="preserve">El desistimiento implica que la parte que presentó el recurso de apelación, expresamente pida −por escrito o verbalmente− que no se siga conociendo de su solicitud, dicho de otro modo, renuncia a seguir con ella; por esa razón, constando la voluntad del apelante de no seguir con la tramitación del presente procedimiento, con base al artículo 98 literal “a” de la Ley de Acceso a la Información Pública  y en los artículos 6 y 18 de la Constitución de la República, este Instituto </w:t>
      </w:r>
      <w:r w:rsidRPr="00A16D21">
        <w:rPr>
          <w:rFonts w:ascii="Times New Roman" w:hAnsi="Times New Roman"/>
          <w:b/>
          <w:sz w:val="24"/>
          <w:szCs w:val="24"/>
        </w:rPr>
        <w:t>resuelve:</w:t>
      </w:r>
    </w:p>
    <w:p w:rsidR="0023367D" w:rsidRPr="00A16D21" w:rsidRDefault="0023367D" w:rsidP="0023367D">
      <w:pPr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6D21">
        <w:rPr>
          <w:rFonts w:ascii="Times New Roman" w:hAnsi="Times New Roman"/>
          <w:b/>
          <w:sz w:val="24"/>
          <w:szCs w:val="24"/>
        </w:rPr>
        <w:lastRenderedPageBreak/>
        <w:t xml:space="preserve">a) Tener por recibido </w:t>
      </w:r>
      <w:r w:rsidRPr="00A16D21">
        <w:rPr>
          <w:rFonts w:ascii="Times New Roman" w:hAnsi="Times New Roman"/>
          <w:sz w:val="24"/>
          <w:szCs w:val="24"/>
        </w:rPr>
        <w:t>el expediente administra</w:t>
      </w:r>
      <w:r>
        <w:rPr>
          <w:rFonts w:ascii="Times New Roman" w:hAnsi="Times New Roman"/>
          <w:sz w:val="24"/>
          <w:szCs w:val="24"/>
        </w:rPr>
        <w:t>tivo relacionado al caso, remitido</w:t>
      </w:r>
      <w:r w:rsidRPr="00A16D21">
        <w:rPr>
          <w:rFonts w:ascii="Times New Roman" w:hAnsi="Times New Roman"/>
          <w:sz w:val="24"/>
          <w:szCs w:val="24"/>
        </w:rPr>
        <w:t xml:space="preserve"> por el oficial de información de la </w:t>
      </w:r>
      <w:r w:rsidRPr="00A16D21">
        <w:rPr>
          <w:rFonts w:ascii="Times New Roman" w:hAnsi="Times New Roman"/>
          <w:b/>
          <w:sz w:val="24"/>
          <w:szCs w:val="24"/>
        </w:rPr>
        <w:t>Policía Nacional Civil (PNC)</w:t>
      </w:r>
      <w:r w:rsidRPr="00A16D21">
        <w:rPr>
          <w:rFonts w:ascii="Times New Roman" w:hAnsi="Times New Roman"/>
          <w:sz w:val="24"/>
          <w:szCs w:val="24"/>
        </w:rPr>
        <w:t>.</w:t>
      </w:r>
    </w:p>
    <w:p w:rsidR="0023367D" w:rsidRDefault="0023367D" w:rsidP="0023367D">
      <w:pPr>
        <w:spacing w:after="24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16D21">
        <w:rPr>
          <w:rFonts w:ascii="Times New Roman" w:hAnsi="Times New Roman"/>
          <w:b/>
          <w:sz w:val="24"/>
          <w:szCs w:val="24"/>
        </w:rPr>
        <w:t>b) Tener</w:t>
      </w:r>
      <w:r w:rsidRPr="00A16D21">
        <w:rPr>
          <w:rFonts w:ascii="Times New Roman" w:hAnsi="Times New Roman"/>
          <w:sz w:val="24"/>
          <w:szCs w:val="24"/>
        </w:rPr>
        <w:t xml:space="preserve"> </w:t>
      </w:r>
      <w:r w:rsidRPr="00A16D21">
        <w:rPr>
          <w:rFonts w:ascii="Times New Roman" w:hAnsi="Times New Roman"/>
          <w:b/>
          <w:sz w:val="24"/>
          <w:szCs w:val="24"/>
        </w:rPr>
        <w:t>por recibido</w:t>
      </w:r>
      <w:r w:rsidRPr="00A16D21">
        <w:rPr>
          <w:rFonts w:ascii="Times New Roman" w:hAnsi="Times New Roman"/>
          <w:sz w:val="24"/>
          <w:szCs w:val="24"/>
        </w:rPr>
        <w:t xml:space="preserve"> el escrito presentado por el licenciado </w:t>
      </w:r>
      <w:r w:rsidRPr="00A16D21">
        <w:rPr>
          <w:rFonts w:ascii="Times New Roman" w:hAnsi="Times New Roman"/>
          <w:b/>
          <w:sz w:val="24"/>
          <w:szCs w:val="24"/>
        </w:rPr>
        <w:t>José Roberto Escobar González</w:t>
      </w:r>
      <w:r w:rsidRPr="00A16D21">
        <w:rPr>
          <w:rFonts w:ascii="Times New Roman" w:hAnsi="Times New Roman"/>
          <w:sz w:val="24"/>
          <w:szCs w:val="24"/>
        </w:rPr>
        <w:t xml:space="preserve"> y consecuentemente, </w:t>
      </w:r>
      <w:r w:rsidRPr="00A16D21">
        <w:rPr>
          <w:rFonts w:ascii="Times New Roman" w:hAnsi="Times New Roman"/>
          <w:b/>
          <w:sz w:val="24"/>
          <w:szCs w:val="24"/>
        </w:rPr>
        <w:t xml:space="preserve">dar </w:t>
      </w:r>
      <w:r w:rsidRPr="00A16D21">
        <w:rPr>
          <w:rFonts w:ascii="Times New Roman" w:hAnsi="Times New Roman"/>
          <w:sz w:val="24"/>
          <w:szCs w:val="24"/>
        </w:rPr>
        <w:t>intervención a dicho licenciado para que comparezca en este procedimiento</w:t>
      </w:r>
      <w:r>
        <w:rPr>
          <w:rFonts w:ascii="Times New Roman" w:hAnsi="Times New Roman"/>
          <w:sz w:val="24"/>
          <w:szCs w:val="24"/>
        </w:rPr>
        <w:t>, en calidad de apoderado</w:t>
      </w:r>
      <w:r w:rsidRPr="00A16D21"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 xml:space="preserve">la </w:t>
      </w:r>
      <w:r w:rsidRPr="00A16D21">
        <w:rPr>
          <w:rFonts w:ascii="Times New Roman" w:hAnsi="Times New Roman"/>
          <w:b/>
          <w:sz w:val="24"/>
          <w:szCs w:val="24"/>
        </w:rPr>
        <w:t>PNC.</w:t>
      </w:r>
    </w:p>
    <w:p w:rsidR="0023367D" w:rsidRPr="00314040" w:rsidRDefault="0023367D" w:rsidP="0023367D">
      <w:pPr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Tener por rendido </w:t>
      </w:r>
      <w:r>
        <w:rPr>
          <w:rFonts w:ascii="Times New Roman" w:hAnsi="Times New Roman"/>
          <w:sz w:val="24"/>
          <w:szCs w:val="24"/>
        </w:rPr>
        <w:t>el informe de justificación de acuerdo al Art. 88 de la LAIP.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A16D21">
        <w:rPr>
          <w:rFonts w:ascii="Times New Roman" w:hAnsi="Times New Roman"/>
          <w:b/>
          <w:sz w:val="24"/>
          <w:szCs w:val="24"/>
        </w:rPr>
        <w:t xml:space="preserve">) Tener </w:t>
      </w:r>
      <w:r w:rsidRPr="00A16D21">
        <w:rPr>
          <w:rFonts w:ascii="Times New Roman" w:hAnsi="Times New Roman"/>
          <w:sz w:val="24"/>
          <w:szCs w:val="24"/>
        </w:rPr>
        <w:t>por desistido</w:t>
      </w:r>
      <w:r w:rsidRPr="00A16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6D21">
        <w:rPr>
          <w:rFonts w:ascii="Times New Roman" w:hAnsi="Times New Roman"/>
          <w:sz w:val="24"/>
          <w:szCs w:val="24"/>
        </w:rPr>
        <w:t xml:space="preserve">el recurso de apelación interpuesto por </w:t>
      </w:r>
      <w:r>
        <w:rPr>
          <w:rFonts w:ascii="Times New Roman" w:hAnsi="Times New Roman"/>
          <w:b/>
          <w:sz w:val="24"/>
          <w:szCs w:val="24"/>
        </w:rPr>
        <w:t>xxxxxx xxxxxxx xxxxx</w:t>
      </w:r>
      <w:r w:rsidRPr="00A16D21">
        <w:rPr>
          <w:rFonts w:ascii="Times New Roman" w:hAnsi="Times New Roman"/>
          <w:sz w:val="24"/>
          <w:szCs w:val="24"/>
        </w:rPr>
        <w:t>.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A16D21">
        <w:rPr>
          <w:rFonts w:ascii="Times New Roman" w:hAnsi="Times New Roman"/>
          <w:b/>
          <w:sz w:val="24"/>
          <w:szCs w:val="24"/>
        </w:rPr>
        <w:t xml:space="preserve">) Sobreseer </w:t>
      </w:r>
      <w:r w:rsidRPr="00A16D21">
        <w:rPr>
          <w:rFonts w:ascii="Times New Roman" w:hAnsi="Times New Roman"/>
          <w:sz w:val="24"/>
          <w:szCs w:val="24"/>
        </w:rPr>
        <w:t xml:space="preserve">el presente procedimiento en contra de la </w:t>
      </w:r>
      <w:r w:rsidRPr="00A16D21">
        <w:rPr>
          <w:rFonts w:ascii="Times New Roman" w:hAnsi="Times New Roman"/>
          <w:b/>
          <w:sz w:val="24"/>
          <w:szCs w:val="24"/>
        </w:rPr>
        <w:t>Policía Nacional Civil (PNC)</w:t>
      </w:r>
      <w:r w:rsidRPr="00A16D21">
        <w:rPr>
          <w:rFonts w:ascii="Times New Roman" w:hAnsi="Times New Roman"/>
          <w:sz w:val="24"/>
          <w:szCs w:val="24"/>
        </w:rPr>
        <w:t>, interpuesto por</w:t>
      </w:r>
      <w:r w:rsidRPr="00416D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xxxxxx xxxxxxx xxxxx</w:t>
      </w:r>
      <w:r w:rsidRPr="00A16D21">
        <w:rPr>
          <w:rFonts w:ascii="Times New Roman" w:hAnsi="Times New Roman"/>
          <w:sz w:val="24"/>
          <w:szCs w:val="24"/>
        </w:rPr>
        <w:t>,</w:t>
      </w:r>
      <w:r w:rsidRPr="00A16D21">
        <w:rPr>
          <w:rFonts w:ascii="Times New Roman" w:hAnsi="Times New Roman"/>
          <w:b/>
          <w:sz w:val="24"/>
          <w:szCs w:val="24"/>
        </w:rPr>
        <w:t xml:space="preserve"> </w:t>
      </w:r>
      <w:r w:rsidRPr="00A16D21">
        <w:rPr>
          <w:rFonts w:ascii="Times New Roman" w:hAnsi="Times New Roman"/>
          <w:sz w:val="24"/>
          <w:szCs w:val="24"/>
        </w:rPr>
        <w:t>por el motivo antes expuesto.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A16D21">
        <w:rPr>
          <w:rFonts w:ascii="Times New Roman" w:hAnsi="Times New Roman"/>
          <w:b/>
          <w:sz w:val="24"/>
          <w:szCs w:val="24"/>
        </w:rPr>
        <w:t>) Devuélvase</w:t>
      </w:r>
      <w:r w:rsidRPr="00A16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6D21">
        <w:rPr>
          <w:rFonts w:ascii="Times New Roman" w:hAnsi="Times New Roman"/>
          <w:sz w:val="24"/>
          <w:szCs w:val="24"/>
        </w:rPr>
        <w:t xml:space="preserve">el expediente administrativo relacionado con el presente caso al </w:t>
      </w:r>
      <w:r w:rsidRPr="00A16D21">
        <w:rPr>
          <w:rFonts w:ascii="Times New Roman" w:hAnsi="Times New Roman"/>
          <w:b/>
          <w:sz w:val="24"/>
          <w:szCs w:val="24"/>
        </w:rPr>
        <w:t>Oficial de Información de la PNC</w:t>
      </w:r>
      <w:r w:rsidRPr="00A16D21">
        <w:rPr>
          <w:rFonts w:ascii="Times New Roman" w:hAnsi="Times New Roman"/>
          <w:sz w:val="24"/>
          <w:szCs w:val="24"/>
        </w:rPr>
        <w:t>, una vez esta resolución adquiera estado de firmeza. El referido expediente deberá ser retirado en las oficinas de este Instituto por dicho servidor público o por persona debidamente autorizada.</w:t>
      </w:r>
    </w:p>
    <w:p w:rsidR="0023367D" w:rsidRPr="00A16D21" w:rsidRDefault="0023367D" w:rsidP="0023367D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Pr="00A16D21">
        <w:rPr>
          <w:rFonts w:ascii="Times New Roman" w:hAnsi="Times New Roman"/>
          <w:b/>
          <w:sz w:val="24"/>
          <w:szCs w:val="24"/>
        </w:rPr>
        <w:t>) Archivar</w:t>
      </w:r>
      <w:r w:rsidRPr="00A16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6D21">
        <w:rPr>
          <w:rFonts w:ascii="Times New Roman" w:hAnsi="Times New Roman"/>
          <w:sz w:val="24"/>
          <w:szCs w:val="24"/>
        </w:rPr>
        <w:t>definitivamente el presente expediente.</w:t>
      </w:r>
    </w:p>
    <w:p w:rsidR="0023367D" w:rsidRPr="00A16D21" w:rsidRDefault="0023367D" w:rsidP="0023367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16D21">
        <w:rPr>
          <w:rFonts w:ascii="Times New Roman" w:hAnsi="Times New Roman"/>
          <w:sz w:val="24"/>
          <w:szCs w:val="24"/>
        </w:rPr>
        <w:tab/>
      </w:r>
      <w:r w:rsidRPr="00A16D21">
        <w:rPr>
          <w:rFonts w:ascii="Times New Roman" w:hAnsi="Times New Roman"/>
          <w:b/>
          <w:sz w:val="24"/>
          <w:szCs w:val="24"/>
        </w:rPr>
        <w:t>Notifíquese.</w:t>
      </w:r>
    </w:p>
    <w:p w:rsidR="0023367D" w:rsidRPr="00A16D21" w:rsidRDefault="0023367D" w:rsidP="0023367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3367D" w:rsidRPr="00A16D21" w:rsidRDefault="0023367D" w:rsidP="0023367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3367D" w:rsidRPr="00A16D21" w:rsidRDefault="0023367D" w:rsidP="0023367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DE3" w:rsidRPr="0023367D" w:rsidRDefault="0023367D" w:rsidP="002336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----------CH. SEGOVIA</w:t>
      </w:r>
      <w:r w:rsidRPr="0023367D">
        <w:rPr>
          <w:rFonts w:ascii="Times New Roman" w:hAnsi="Times New Roman"/>
          <w:color w:val="000000"/>
          <w:sz w:val="24"/>
          <w:szCs w:val="24"/>
        </w:rPr>
        <w:t>--------------</w:t>
      </w:r>
      <w:r w:rsidRPr="0023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367D">
        <w:rPr>
          <w:rFonts w:ascii="Times New Roman" w:hAnsi="Times New Roman"/>
          <w:color w:val="000000"/>
          <w:sz w:val="24"/>
          <w:szCs w:val="24"/>
        </w:rPr>
        <w:t>ILEGIBLE</w:t>
      </w:r>
      <w:r w:rsidRPr="0023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367D">
        <w:rPr>
          <w:rFonts w:ascii="Times New Roman" w:hAnsi="Times New Roman"/>
          <w:color w:val="000000"/>
          <w:sz w:val="24"/>
          <w:szCs w:val="24"/>
        </w:rPr>
        <w:t>------</w:t>
      </w:r>
      <w:r>
        <w:rPr>
          <w:rFonts w:ascii="Times New Roman" w:hAnsi="Times New Roman"/>
          <w:color w:val="000000"/>
          <w:sz w:val="24"/>
          <w:szCs w:val="24"/>
        </w:rPr>
        <w:t>------ILEGIBLE---------</w:t>
      </w:r>
      <w:r w:rsidRPr="0023367D">
        <w:rPr>
          <w:rFonts w:ascii="Times New Roman" w:hAnsi="Times New Roman"/>
          <w:color w:val="000000"/>
          <w:sz w:val="24"/>
          <w:szCs w:val="24"/>
        </w:rPr>
        <w:t>---ILEGIBLE ---------------PRONUNCIADA POR LA COMISIONADA Y LOS COMISIONADOS QUE LA SUSCRIBEN”””””””””””””””RUBRICADAS””””””””””””””””””””””””””””””””””””””””””””</w:t>
      </w:r>
      <w:r>
        <w:rPr>
          <w:rFonts w:ascii="Times New Roman" w:hAnsi="Times New Roman"/>
          <w:color w:val="000000"/>
          <w:sz w:val="24"/>
          <w:szCs w:val="24"/>
        </w:rPr>
        <w:t>””</w:t>
      </w:r>
      <w:bookmarkStart w:id="0" w:name="_GoBack"/>
      <w:bookmarkEnd w:id="0"/>
    </w:p>
    <w:sectPr w:rsidR="00AB7DE3" w:rsidRPr="0023367D" w:rsidSect="00E73E33">
      <w:footerReference w:type="default" r:id="rId6"/>
      <w:pgSz w:w="12240" w:h="15840"/>
      <w:pgMar w:top="1418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22458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C78C4" w:rsidRDefault="0023367D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78C4" w:rsidRDefault="0023367D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7D"/>
    <w:rsid w:val="0023367D"/>
    <w:rsid w:val="00A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5A480-4646-40A8-B5C2-9E38C1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6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23367D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3367D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2018-02-07T17:49:00Z</dcterms:created>
  <dcterms:modified xsi:type="dcterms:W3CDTF">2018-02-07T17:58:00Z</dcterms:modified>
</cp:coreProperties>
</file>