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7B04" w:rsidRPr="00EC7B04" w:rsidRDefault="008D440B" w:rsidP="00EC7B04">
      <w:r>
        <w:rPr>
          <w:noProof/>
          <w:lang w:eastAsia="es-SV"/>
        </w:rPr>
        <mc:AlternateContent>
          <mc:Choice Requires="wps">
            <w:drawing>
              <wp:anchor distT="0" distB="0" distL="114300" distR="114300" simplePos="0" relativeHeight="251684352" behindDoc="0" locked="0" layoutInCell="1" allowOverlap="1" wp14:anchorId="4377DD93" wp14:editId="687C3301">
                <wp:simplePos x="0" y="0"/>
                <wp:positionH relativeFrom="column">
                  <wp:posOffset>43815</wp:posOffset>
                </wp:positionH>
                <wp:positionV relativeFrom="paragraph">
                  <wp:posOffset>-377190</wp:posOffset>
                </wp:positionV>
                <wp:extent cx="5524500" cy="285115"/>
                <wp:effectExtent l="0" t="0" r="0" b="635"/>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24500" cy="285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90A93" w:rsidRPr="008D440B" w:rsidRDefault="00F90A93" w:rsidP="00F90A93">
                            <w:pPr>
                              <w:jc w:val="center"/>
                              <w:rPr>
                                <w:rFonts w:ascii="Agency FB" w:hAnsi="Agency FB"/>
                                <w:b/>
                                <w:color w:val="663300"/>
                                <w:sz w:val="28"/>
                                <w:szCs w:val="28"/>
                              </w:rPr>
                            </w:pPr>
                            <w:r w:rsidRPr="008D440B">
                              <w:rPr>
                                <w:rFonts w:ascii="Agency FB" w:hAnsi="Agency FB"/>
                                <w:b/>
                                <w:color w:val="663300"/>
                                <w:sz w:val="28"/>
                                <w:szCs w:val="28"/>
                              </w:rPr>
                              <w:t>Nuestros Valores: Trabajo, Honestidad, Leal</w:t>
                            </w:r>
                            <w:r w:rsidR="00E3485A" w:rsidRPr="008D440B">
                              <w:rPr>
                                <w:rFonts w:ascii="Agency FB" w:hAnsi="Agency FB"/>
                                <w:b/>
                                <w:color w:val="663300"/>
                                <w:sz w:val="28"/>
                                <w:szCs w:val="28"/>
                              </w:rPr>
                              <w:t xml:space="preserve">tad, Solidaridad, Transparencia </w:t>
                            </w:r>
                            <w:r w:rsidRPr="008D440B">
                              <w:rPr>
                                <w:rFonts w:ascii="Agency FB" w:hAnsi="Agency FB"/>
                                <w:b/>
                                <w:color w:val="663300"/>
                                <w:sz w:val="28"/>
                                <w:szCs w:val="28"/>
                              </w:rPr>
                              <w:t>y fé en Dios.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377DD93" id="_x0000_t202" coordsize="21600,21600" o:spt="202" path="m,l,21600r21600,l21600,xe">
                <v:stroke joinstyle="miter"/>
                <v:path gradientshapeok="t" o:connecttype="rect"/>
              </v:shapetype>
              <v:shape id="Text Box 4" o:spid="_x0000_s1026" type="#_x0000_t202" style="position:absolute;margin-left:3.45pt;margin-top:-29.7pt;width:435pt;height:22.4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" stroked="f">
                <v:textbox>
                  <w:txbxContent>
                    <w:p w:rsidR="00F90A93" w:rsidRPr="008D440B" w:rsidRDefault="00F90A93" w:rsidP="00F90A93">
                      <w:pPr>
                        <w:jc w:val="center"/>
                        <w:rPr>
                          <w:rFonts w:ascii="Agency FB" w:hAnsi="Agency FB"/>
                          <w:b/>
                          <w:color w:val="663300"/>
                          <w:sz w:val="28"/>
                          <w:szCs w:val="28"/>
                        </w:rPr>
                      </w:pPr>
                      <w:r w:rsidRPr="008D440B">
                        <w:rPr>
                          <w:rFonts w:ascii="Agency FB" w:hAnsi="Agency FB"/>
                          <w:b/>
                          <w:color w:val="663300"/>
                          <w:sz w:val="28"/>
                          <w:szCs w:val="28"/>
                        </w:rPr>
                        <w:t>Nuestros Valores: Trabajo, Honestidad, Leal</w:t>
                      </w:r>
                      <w:r w:rsidR="00E3485A" w:rsidRPr="008D440B">
                        <w:rPr>
                          <w:rFonts w:ascii="Agency FB" w:hAnsi="Agency FB"/>
                          <w:b/>
                          <w:color w:val="663300"/>
                          <w:sz w:val="28"/>
                          <w:szCs w:val="28"/>
                        </w:rPr>
                        <w:t xml:space="preserve">tad, Solidaridad, Transparencia </w:t>
                      </w:r>
                      <w:r w:rsidRPr="008D440B">
                        <w:rPr>
                          <w:rFonts w:ascii="Agency FB" w:hAnsi="Agency FB"/>
                          <w:b/>
                          <w:color w:val="663300"/>
                          <w:sz w:val="28"/>
                          <w:szCs w:val="28"/>
                        </w:rPr>
                        <w:t>y fé en Dios.</w:t>
                      </w:r>
                    </w:p>
                  </w:txbxContent>
                </v:textbox>
              </v:shape>
            </w:pict>
          </mc:Fallback>
        </mc:AlternateContent>
      </w:r>
      <w:r w:rsidR="00170600">
        <w:rPr>
          <w:noProof/>
          <w:lang w:eastAsia="es-SV"/>
        </w:rPr>
        <w:drawing>
          <wp:anchor distT="0" distB="0" distL="114300" distR="114300" simplePos="0" relativeHeight="251638272" behindDoc="1" locked="0" layoutInCell="1" allowOverlap="1" wp14:anchorId="55FC5553" wp14:editId="4C623807">
            <wp:simplePos x="0" y="0"/>
            <wp:positionH relativeFrom="column">
              <wp:posOffset>5615940</wp:posOffset>
            </wp:positionH>
            <wp:positionV relativeFrom="paragraph">
              <wp:posOffset>-747395</wp:posOffset>
            </wp:positionV>
            <wp:extent cx="923925" cy="838200"/>
            <wp:effectExtent l="0" t="0" r="9525" b="0"/>
            <wp:wrapNone/>
            <wp:docPr id="2" name="Imagen 2" descr="C:\Users\USUARIO\Documents\ESCUDO DE COMALAPA.jpg"/>
            <wp:cNvGraphicFramePr/>
            <a:graphic xmlns:a="http://schemas.openxmlformats.org/drawingml/2006/main">
              <a:graphicData uri="http://schemas.openxmlformats.org/drawingml/2006/picture">
                <pic:pic xmlns:pic="http://schemas.openxmlformats.org/drawingml/2006/picture">
                  <pic:nvPicPr>
                    <pic:cNvPr id="3" name="Picture 8" descr="C:\Users\USUARIO\Documents\ESCUDO DE COMALAPA.jpg"/>
                    <pic:cNvPicPr>
                      <a:picLocks noChangeAspect="1" noChangeArrowheads="1"/>
                    </pic:cNvPicPr>
                  </pic:nvPicPr>
                  <pic:blipFill>
                    <a:blip r:embed="rId4"/>
                    <a:srcRect/>
                    <a:stretch>
                      <a:fillRect/>
                    </a:stretch>
                  </pic:blipFill>
                  <pic:spPr bwMode="auto">
                    <a:xfrm>
                      <a:off x="0" y="0"/>
                      <a:ext cx="923925" cy="8382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170600">
        <w:rPr>
          <w:noProof/>
          <w:lang w:eastAsia="es-SV"/>
        </w:rPr>
        <w:drawing>
          <wp:anchor distT="0" distB="0" distL="114300" distR="114300" simplePos="0" relativeHeight="251651584" behindDoc="1" locked="0" layoutInCell="1" allowOverlap="1" wp14:anchorId="6F0C4D71" wp14:editId="4603CD47">
            <wp:simplePos x="0" y="0"/>
            <wp:positionH relativeFrom="column">
              <wp:posOffset>-880110</wp:posOffset>
            </wp:positionH>
            <wp:positionV relativeFrom="paragraph">
              <wp:posOffset>-737870</wp:posOffset>
            </wp:positionV>
            <wp:extent cx="923925" cy="819150"/>
            <wp:effectExtent l="0" t="0" r="9525" b="0"/>
            <wp:wrapNone/>
            <wp:docPr id="1" name="Imagen 1" descr="escudo.gif (31865 bytes)"/>
            <wp:cNvGraphicFramePr/>
            <a:graphic xmlns:a="http://schemas.openxmlformats.org/drawingml/2006/main">
              <a:graphicData uri="http://schemas.openxmlformats.org/drawingml/2006/picture">
                <pic:pic xmlns:pic="http://schemas.openxmlformats.org/drawingml/2006/picture">
                  <pic:nvPicPr>
                    <pic:cNvPr id="2050" name="Picture 6" descr="escudo.gif (31865 bytes)"/>
                    <pic:cNvPicPr>
                      <a:picLocks noChangeAspect="1" noChangeArrowheads="1"/>
                    </pic:cNvPicPr>
                  </pic:nvPicPr>
                  <pic:blipFill>
                    <a:blip r:embed="rId5"/>
                    <a:srcRect/>
                    <a:stretch>
                      <a:fillRect/>
                    </a:stretch>
                  </pic:blipFill>
                  <pic:spPr bwMode="auto">
                    <a:xfrm>
                      <a:off x="0" y="0"/>
                      <a:ext cx="923925" cy="8191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6A6719">
        <w:rPr>
          <w:noProof/>
          <w:lang w:eastAsia="es-SV"/>
        </w:rPr>
        <mc:AlternateContent>
          <mc:Choice Requires="wps">
            <w:drawing>
              <wp:anchor distT="0" distB="0" distL="114300" distR="114300" simplePos="0" relativeHeight="251661824" behindDoc="0" locked="0" layoutInCell="1" allowOverlap="1" wp14:anchorId="3FB2259F" wp14:editId="305A2233">
                <wp:simplePos x="0" y="0"/>
                <wp:positionH relativeFrom="column">
                  <wp:posOffset>100965</wp:posOffset>
                </wp:positionH>
                <wp:positionV relativeFrom="paragraph">
                  <wp:posOffset>-747395</wp:posOffset>
                </wp:positionV>
                <wp:extent cx="5391150" cy="371475"/>
                <wp:effectExtent l="0" t="0" r="0" b="9525"/>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0" cy="3714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90A93" w:rsidRPr="006A6719" w:rsidRDefault="00F90A93" w:rsidP="00F90A93">
                            <w:pPr>
                              <w:jc w:val="center"/>
                              <w:rPr>
                                <w:rFonts w:ascii="Agency FB" w:hAnsi="Agency FB"/>
                                <w:b/>
                                <w:color w:val="365F91" w:themeColor="accent1" w:themeShade="BF"/>
                                <w:sz w:val="40"/>
                                <w:szCs w:val="40"/>
                              </w:rPr>
                            </w:pPr>
                            <w:r w:rsidRPr="006A6719">
                              <w:rPr>
                                <w:rFonts w:ascii="Agency FB" w:hAnsi="Agency FB"/>
                                <w:b/>
                                <w:color w:val="365F91" w:themeColor="accent1" w:themeShade="BF"/>
                                <w:sz w:val="40"/>
                                <w:szCs w:val="40"/>
                              </w:rPr>
                              <w:t>Alcaldía Munici</w:t>
                            </w:r>
                            <w:r w:rsidR="00074D5E" w:rsidRPr="006A6719">
                              <w:rPr>
                                <w:rFonts w:ascii="Agency FB" w:hAnsi="Agency FB"/>
                                <w:b/>
                                <w:color w:val="365F91" w:themeColor="accent1" w:themeShade="BF"/>
                                <w:sz w:val="40"/>
                                <w:szCs w:val="40"/>
                              </w:rPr>
                              <w:t>pal de Comalapa, departamento</w:t>
                            </w:r>
                            <w:r w:rsidRPr="006A6719">
                              <w:rPr>
                                <w:rFonts w:ascii="Agency FB" w:hAnsi="Agency FB"/>
                                <w:b/>
                                <w:color w:val="365F91" w:themeColor="accent1" w:themeShade="BF"/>
                                <w:sz w:val="40"/>
                                <w:szCs w:val="40"/>
                              </w:rPr>
                              <w:t xml:space="preserve"> Chalatenango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FB2259F" id="Text Box 2" o:spid="_x0000_s1027" type="#_x0000_t202" style="position:absolute;margin-left:7.95pt;margin-top:-58.85pt;width:424.5pt;height:29.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" stroked="f">
                <v:textbox>
                  <w:txbxContent>
                    <w:p w:rsidR="00F90A93" w:rsidRPr="006A6719" w:rsidRDefault="00F90A93" w:rsidP="00F90A93">
                      <w:pPr>
                        <w:jc w:val="center"/>
                        <w:rPr>
                          <w:rFonts w:ascii="Agency FB" w:hAnsi="Agency FB"/>
                          <w:b/>
                          <w:color w:val="365F91" w:themeColor="accent1" w:themeShade="BF"/>
                          <w:sz w:val="40"/>
                          <w:szCs w:val="40"/>
                        </w:rPr>
                      </w:pPr>
                      <w:r w:rsidRPr="006A6719">
                        <w:rPr>
                          <w:rFonts w:ascii="Agency FB" w:hAnsi="Agency FB"/>
                          <w:b/>
                          <w:color w:val="365F91" w:themeColor="accent1" w:themeShade="BF"/>
                          <w:sz w:val="40"/>
                          <w:szCs w:val="40"/>
                        </w:rPr>
                        <w:t>Alcaldía Munici</w:t>
                      </w:r>
                      <w:r w:rsidR="00074D5E" w:rsidRPr="006A6719">
                        <w:rPr>
                          <w:rFonts w:ascii="Agency FB" w:hAnsi="Agency FB"/>
                          <w:b/>
                          <w:color w:val="365F91" w:themeColor="accent1" w:themeShade="BF"/>
                          <w:sz w:val="40"/>
                          <w:szCs w:val="40"/>
                        </w:rPr>
                        <w:t>pal de Comalapa, departamento</w:t>
                      </w:r>
                      <w:r w:rsidRPr="006A6719">
                        <w:rPr>
                          <w:rFonts w:ascii="Agency FB" w:hAnsi="Agency FB"/>
                          <w:b/>
                          <w:color w:val="365F91" w:themeColor="accent1" w:themeShade="BF"/>
                          <w:sz w:val="40"/>
                          <w:szCs w:val="40"/>
                        </w:rPr>
                        <w:t xml:space="preserve"> Chalatenango</w:t>
                      </w:r>
                    </w:p>
                  </w:txbxContent>
                </v:textbox>
              </v:shape>
            </w:pict>
          </mc:Fallback>
        </mc:AlternateContent>
      </w:r>
      <w:r w:rsidR="006A6719">
        <w:rPr>
          <w:noProof/>
          <w:lang w:eastAsia="es-SV"/>
        </w:rPr>
        <mc:AlternateContent>
          <mc:Choice Requires="wps">
            <w:drawing>
              <wp:anchor distT="0" distB="0" distL="114300" distR="114300" simplePos="0" relativeHeight="251673088" behindDoc="0" locked="0" layoutInCell="1" allowOverlap="1" wp14:anchorId="0CDEC56A" wp14:editId="5948208A">
                <wp:simplePos x="0" y="0"/>
                <wp:positionH relativeFrom="column">
                  <wp:posOffset>120015</wp:posOffset>
                </wp:positionH>
                <wp:positionV relativeFrom="paragraph">
                  <wp:posOffset>-365760</wp:posOffset>
                </wp:positionV>
                <wp:extent cx="5457825" cy="0"/>
                <wp:effectExtent l="0" t="38100" r="47625" b="38100"/>
                <wp:wrapNone/>
                <wp:docPr id="5"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57825" cy="0"/>
                        </a:xfrm>
                        <a:prstGeom prst="straightConnector1">
                          <a:avLst/>
                        </a:prstGeom>
                        <a:noFill/>
                        <a:ln w="76200">
                          <a:solidFill>
                            <a:schemeClr val="accent3">
                              <a:lumMod val="50000"/>
                            </a:schemeClr>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59F4F86" id="_x0000_t32" coordsize="21600,21600" o:spt="32" o:oned="t" path="m,l21600,21600e" filled="f">
                <v:path arrowok="t" fillok="f" o:connecttype="none"/>
                <o:lock v:ext="edit" shapetype="t"/>
              </v:shapetype>
              <v:shape id="AutoShape 3" o:spid="_x0000_s1026" type="#_x0000_t32" style="position:absolute;margin-left:9.45pt;margin-top:-28.8pt;width:429.75pt;height:0;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" strokecolor="#4e6128 [1606]" strokeweight="6pt"/>
            </w:pict>
          </mc:Fallback>
        </mc:AlternateContent>
      </w:r>
      <w:r w:rsidR="001F520F">
        <w:rPr>
          <w:noProof/>
          <w:lang w:eastAsia="es-SV"/>
        </w:rPr>
        <mc:AlternateContent>
          <mc:Choice Requires="wps">
            <w:drawing>
              <wp:anchor distT="0" distB="0" distL="114300" distR="114300" simplePos="0" relativeHeight="251689472" behindDoc="0" locked="0" layoutInCell="1" allowOverlap="1" wp14:anchorId="4413B7FA" wp14:editId="4385C3DE">
                <wp:simplePos x="0" y="0"/>
                <wp:positionH relativeFrom="column">
                  <wp:posOffset>-1042035</wp:posOffset>
                </wp:positionH>
                <wp:positionV relativeFrom="paragraph">
                  <wp:posOffset>8532229</wp:posOffset>
                </wp:positionV>
                <wp:extent cx="7686675" cy="295275"/>
                <wp:effectExtent l="0" t="0" r="3810" b="4445"/>
                <wp:wrapNone/>
                <wp:docPr id="3"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686675" cy="29527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66BDB" w:rsidRPr="00170600" w:rsidRDefault="00466BDB" w:rsidP="00E3485A">
                            <w:pPr>
                              <w:jc w:val="center"/>
                              <w:rPr>
                                <w:b/>
                                <w:sz w:val="18"/>
                                <w:szCs w:val="18"/>
                              </w:rPr>
                            </w:pPr>
                            <w:r w:rsidRPr="00170600">
                              <w:rPr>
                                <w:b/>
                                <w:color w:val="4A442A" w:themeColor="background2" w:themeShade="40"/>
                                <w:sz w:val="18"/>
                                <w:szCs w:val="18"/>
                              </w:rPr>
                              <w:t>Barrio las Delicias Comalap</w:t>
                            </w:r>
                            <w:r w:rsidR="007E09E0" w:rsidRPr="00170600">
                              <w:rPr>
                                <w:b/>
                                <w:color w:val="4A442A" w:themeColor="background2" w:themeShade="40"/>
                                <w:sz w:val="18"/>
                                <w:szCs w:val="18"/>
                              </w:rPr>
                              <w:t xml:space="preserve">a; Tels. 503 2399 0700, </w:t>
                            </w:r>
                            <w:r w:rsidRPr="00170600">
                              <w:rPr>
                                <w:b/>
                                <w:color w:val="4A442A" w:themeColor="background2" w:themeShade="40"/>
                                <w:sz w:val="18"/>
                                <w:szCs w:val="18"/>
                              </w:rPr>
                              <w:t xml:space="preserve"> Fax. 503 2399 0712; E-mail. </w:t>
                            </w:r>
                            <w:hyperlink r:id="rId6" w:history="1">
                              <w:r w:rsidRPr="00170600">
                                <w:rPr>
                                  <w:rStyle w:val="Hipervnculo"/>
                                  <w:b/>
                                  <w:color w:val="365F91" w:themeColor="accent1" w:themeShade="BF"/>
                                  <w:sz w:val="18"/>
                                  <w:szCs w:val="18"/>
                                </w:rPr>
                                <w:t>comalapachalate@gmail.com</w:t>
                              </w:r>
                            </w:hyperlink>
                            <w:r w:rsidR="006A6719" w:rsidRPr="00170600">
                              <w:rPr>
                                <w:b/>
                                <w:color w:val="365F91" w:themeColor="accent1" w:themeShade="BF"/>
                                <w:sz w:val="18"/>
                                <w:szCs w:val="18"/>
                              </w:rPr>
                              <w:t xml:space="preserve">, </w:t>
                            </w:r>
                            <w:r w:rsidRPr="00170600">
                              <w:rPr>
                                <w:b/>
                                <w:color w:val="365F91" w:themeColor="accent1" w:themeShade="BF"/>
                                <w:sz w:val="18"/>
                                <w:szCs w:val="18"/>
                              </w:rPr>
                              <w:t xml:space="preserve"> </w:t>
                            </w:r>
                            <w:r w:rsidRPr="00170600">
                              <w:rPr>
                                <w:b/>
                                <w:color w:val="4A442A" w:themeColor="background2" w:themeShade="40"/>
                                <w:sz w:val="18"/>
                                <w:szCs w:val="18"/>
                              </w:rPr>
                              <w:t>Sitio Web</w:t>
                            </w:r>
                            <w:r w:rsidRPr="00170600">
                              <w:rPr>
                                <w:b/>
                                <w:color w:val="365F91" w:themeColor="accent1" w:themeShade="BF"/>
                                <w:sz w:val="18"/>
                                <w:szCs w:val="18"/>
                              </w:rPr>
                              <w:t xml:space="preserve">. </w:t>
                            </w:r>
                            <w:hyperlink r:id="rId7" w:history="1">
                              <w:r w:rsidRPr="00170600">
                                <w:rPr>
                                  <w:rStyle w:val="Hipervnculo"/>
                                  <w:b/>
                                  <w:color w:val="365F91" w:themeColor="accent1" w:themeShade="BF"/>
                                  <w:sz w:val="18"/>
                                  <w:szCs w:val="18"/>
                                </w:rPr>
                                <w:t>www.comalapa.gb.sv</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413B7FA" id="Text Box 5" o:spid="_x0000_s1028" type="#_x0000_t202" style="position:absolute;margin-left:-82.05pt;margin-top:671.85pt;width:605.25pt;height:23.2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" stroked="f">
                <v:textbox>
                  <w:txbxContent>
                    <w:p w:rsidR="00466BDB" w:rsidRPr="00170600" w:rsidRDefault="00466BDB" w:rsidP="00E3485A">
                      <w:pPr>
                        <w:jc w:val="center"/>
                        <w:rPr>
                          <w:b/>
                          <w:sz w:val="18"/>
                          <w:szCs w:val="18"/>
                        </w:rPr>
                      </w:pPr>
                      <w:r w:rsidRPr="00170600">
                        <w:rPr>
                          <w:b/>
                          <w:color w:val="4A442A" w:themeColor="background2" w:themeShade="40"/>
                          <w:sz w:val="18"/>
                          <w:szCs w:val="18"/>
                        </w:rPr>
                        <w:t>Barrio las Delicias Comalap</w:t>
                      </w:r>
                      <w:r w:rsidR="007E09E0" w:rsidRPr="00170600">
                        <w:rPr>
                          <w:b/>
                          <w:color w:val="4A442A" w:themeColor="background2" w:themeShade="40"/>
                          <w:sz w:val="18"/>
                          <w:szCs w:val="18"/>
                        </w:rPr>
                        <w:t xml:space="preserve">a; Tels. 503 2399 0700, </w:t>
                      </w:r>
                      <w:r w:rsidRPr="00170600">
                        <w:rPr>
                          <w:b/>
                          <w:color w:val="4A442A" w:themeColor="background2" w:themeShade="40"/>
                          <w:sz w:val="18"/>
                          <w:szCs w:val="18"/>
                        </w:rPr>
                        <w:t xml:space="preserve"> Fax. 503 2399 0712; E-mail. </w:t>
                      </w:r>
                      <w:hyperlink r:id="rId8" w:history="1">
                        <w:r w:rsidRPr="00170600">
                          <w:rPr>
                            <w:rStyle w:val="Hipervnculo"/>
                            <w:b/>
                            <w:color w:val="365F91" w:themeColor="accent1" w:themeShade="BF"/>
                            <w:sz w:val="18"/>
                            <w:szCs w:val="18"/>
                          </w:rPr>
                          <w:t>comalapachalate@gmail.com</w:t>
                        </w:r>
                      </w:hyperlink>
                      <w:r w:rsidR="006A6719" w:rsidRPr="00170600">
                        <w:rPr>
                          <w:b/>
                          <w:color w:val="365F91" w:themeColor="accent1" w:themeShade="BF"/>
                          <w:sz w:val="18"/>
                          <w:szCs w:val="18"/>
                        </w:rPr>
                        <w:t xml:space="preserve">, </w:t>
                      </w:r>
                      <w:r w:rsidRPr="00170600">
                        <w:rPr>
                          <w:b/>
                          <w:color w:val="365F91" w:themeColor="accent1" w:themeShade="BF"/>
                          <w:sz w:val="18"/>
                          <w:szCs w:val="18"/>
                        </w:rPr>
                        <w:t xml:space="preserve"> </w:t>
                      </w:r>
                      <w:r w:rsidRPr="00170600">
                        <w:rPr>
                          <w:b/>
                          <w:color w:val="4A442A" w:themeColor="background2" w:themeShade="40"/>
                          <w:sz w:val="18"/>
                          <w:szCs w:val="18"/>
                        </w:rPr>
                        <w:t>Sitio Web</w:t>
                      </w:r>
                      <w:r w:rsidRPr="00170600">
                        <w:rPr>
                          <w:b/>
                          <w:color w:val="365F91" w:themeColor="accent1" w:themeShade="BF"/>
                          <w:sz w:val="18"/>
                          <w:szCs w:val="18"/>
                        </w:rPr>
                        <w:t xml:space="preserve">. </w:t>
                      </w:r>
                      <w:hyperlink r:id="rId9" w:history="1">
                        <w:r w:rsidRPr="00170600">
                          <w:rPr>
                            <w:rStyle w:val="Hipervnculo"/>
                            <w:b/>
                            <w:color w:val="365F91" w:themeColor="accent1" w:themeShade="BF"/>
                            <w:sz w:val="18"/>
                            <w:szCs w:val="18"/>
                          </w:rPr>
                          <w:t>www.comalapa.gb.sv</w:t>
                        </w:r>
                      </w:hyperlink>
                    </w:p>
                  </w:txbxContent>
                </v:textbox>
              </v:shape>
            </w:pict>
          </mc:Fallback>
        </mc:AlternateContent>
      </w:r>
    </w:p>
    <w:p w:rsidR="00903211" w:rsidRDefault="00903211" w:rsidP="00903211">
      <w:pPr>
        <w:spacing w:line="276" w:lineRule="auto"/>
        <w:jc w:val="right"/>
        <w:rPr>
          <w:rFonts w:ascii="Arial" w:eastAsia="Arial" w:hAnsi="Arial" w:cs="Arial"/>
          <w:sz w:val="24"/>
        </w:rPr>
      </w:pPr>
    </w:p>
    <w:p w:rsidR="00903211" w:rsidRDefault="00903211" w:rsidP="00903211">
      <w:pPr>
        <w:spacing w:line="276" w:lineRule="auto"/>
        <w:jc w:val="right"/>
        <w:rPr>
          <w:rFonts w:ascii="Arial" w:eastAsia="Arial" w:hAnsi="Arial" w:cs="Arial"/>
          <w:sz w:val="24"/>
        </w:rPr>
      </w:pPr>
      <w:r>
        <w:rPr>
          <w:rFonts w:ascii="Arial" w:eastAsia="Arial" w:hAnsi="Arial" w:cs="Arial"/>
          <w:sz w:val="24"/>
        </w:rPr>
        <w:t>Comalapa, seis de Julio de 2018</w:t>
      </w:r>
    </w:p>
    <w:p w:rsidR="00903211" w:rsidRDefault="00903211" w:rsidP="00903211">
      <w:pPr>
        <w:spacing w:line="276" w:lineRule="auto"/>
        <w:jc w:val="right"/>
        <w:rPr>
          <w:rFonts w:ascii="Arial" w:eastAsia="Arial" w:hAnsi="Arial" w:cs="Arial"/>
          <w:sz w:val="24"/>
        </w:rPr>
      </w:pPr>
    </w:p>
    <w:p w:rsidR="00903211" w:rsidRDefault="00903211" w:rsidP="00903211">
      <w:pPr>
        <w:spacing w:line="276" w:lineRule="auto"/>
        <w:jc w:val="right"/>
        <w:rPr>
          <w:rFonts w:ascii="Arial" w:eastAsia="Arial" w:hAnsi="Arial" w:cs="Arial"/>
          <w:sz w:val="24"/>
        </w:rPr>
      </w:pPr>
    </w:p>
    <w:p w:rsidR="00903211" w:rsidRDefault="00903211" w:rsidP="00903211">
      <w:pPr>
        <w:spacing w:after="0" w:line="240" w:lineRule="auto"/>
        <w:rPr>
          <w:rFonts w:ascii="Arial" w:eastAsia="Arial" w:hAnsi="Arial" w:cs="Arial"/>
          <w:sz w:val="24"/>
        </w:rPr>
      </w:pPr>
      <w:r>
        <w:rPr>
          <w:rFonts w:ascii="Arial" w:eastAsia="Arial" w:hAnsi="Arial" w:cs="Arial"/>
          <w:sz w:val="24"/>
        </w:rPr>
        <w:t>Instituto de Acceso a la información</w:t>
      </w:r>
    </w:p>
    <w:p w:rsidR="00903211" w:rsidRDefault="00903211" w:rsidP="00903211">
      <w:pPr>
        <w:spacing w:after="0" w:line="240" w:lineRule="auto"/>
        <w:rPr>
          <w:rFonts w:ascii="Arial" w:eastAsia="Arial" w:hAnsi="Arial" w:cs="Arial"/>
          <w:sz w:val="24"/>
        </w:rPr>
      </w:pPr>
      <w:r>
        <w:rPr>
          <w:rFonts w:ascii="Arial" w:eastAsia="Arial" w:hAnsi="Arial" w:cs="Arial"/>
          <w:sz w:val="24"/>
        </w:rPr>
        <w:t xml:space="preserve">Presente. </w:t>
      </w:r>
    </w:p>
    <w:p w:rsidR="00903211" w:rsidRDefault="00903211" w:rsidP="00903211">
      <w:pPr>
        <w:spacing w:line="276" w:lineRule="auto"/>
        <w:rPr>
          <w:rFonts w:ascii="Arial" w:eastAsia="Arial" w:hAnsi="Arial" w:cs="Arial"/>
          <w:sz w:val="24"/>
        </w:rPr>
      </w:pPr>
    </w:p>
    <w:p w:rsidR="00903211" w:rsidRDefault="00903211" w:rsidP="00903211">
      <w:pPr>
        <w:spacing w:line="276" w:lineRule="auto"/>
        <w:rPr>
          <w:rFonts w:ascii="Arial" w:eastAsia="Arial" w:hAnsi="Arial" w:cs="Arial"/>
          <w:sz w:val="24"/>
        </w:rPr>
      </w:pPr>
    </w:p>
    <w:p w:rsidR="00903211" w:rsidRDefault="00903211" w:rsidP="00903211">
      <w:pPr>
        <w:spacing w:line="480" w:lineRule="auto"/>
        <w:jc w:val="both"/>
        <w:rPr>
          <w:rFonts w:ascii="Arial" w:eastAsia="Arial" w:hAnsi="Arial" w:cs="Arial"/>
          <w:sz w:val="24"/>
        </w:rPr>
      </w:pPr>
      <w:r>
        <w:rPr>
          <w:rFonts w:ascii="Arial" w:eastAsia="Arial" w:hAnsi="Arial" w:cs="Arial"/>
          <w:sz w:val="24"/>
        </w:rPr>
        <w:t>Por este medio, la Alcaldía Municipal de Comalapa, departamento de Chalatenango, declara la inexistencia del índice de información clasificada como reservada, al que se refiere el artículo 50 letra “m” de la Ley de Acceso a la Información Pública.</w:t>
      </w:r>
    </w:p>
    <w:p w:rsidR="00903211" w:rsidRDefault="00903211" w:rsidP="00903211">
      <w:pPr>
        <w:spacing w:line="480" w:lineRule="auto"/>
        <w:jc w:val="both"/>
        <w:rPr>
          <w:rFonts w:ascii="Arial" w:eastAsia="Arial" w:hAnsi="Arial" w:cs="Arial"/>
          <w:sz w:val="24"/>
        </w:rPr>
      </w:pPr>
      <w:r>
        <w:rPr>
          <w:rFonts w:ascii="Arial" w:eastAsia="Arial" w:hAnsi="Arial" w:cs="Arial"/>
          <w:sz w:val="24"/>
        </w:rPr>
        <w:t>Y para hacerlo de conocimiento general se extiende la presente acta.</w:t>
      </w:r>
    </w:p>
    <w:p w:rsidR="00903211" w:rsidRDefault="00903211" w:rsidP="00903211">
      <w:pPr>
        <w:spacing w:line="480" w:lineRule="auto"/>
        <w:jc w:val="both"/>
        <w:rPr>
          <w:rFonts w:ascii="Arial" w:eastAsia="Arial" w:hAnsi="Arial" w:cs="Arial"/>
          <w:sz w:val="24"/>
        </w:rPr>
      </w:pPr>
    </w:p>
    <w:p w:rsidR="00903211" w:rsidRDefault="00903211" w:rsidP="00903211">
      <w:pPr>
        <w:spacing w:line="480" w:lineRule="auto"/>
        <w:jc w:val="both"/>
        <w:rPr>
          <w:rFonts w:ascii="Arial" w:eastAsia="Arial" w:hAnsi="Arial" w:cs="Arial"/>
          <w:sz w:val="24"/>
        </w:rPr>
      </w:pPr>
      <w:r>
        <w:rPr>
          <w:rFonts w:ascii="Arial" w:eastAsia="Arial" w:hAnsi="Arial" w:cs="Arial"/>
          <w:sz w:val="24"/>
        </w:rPr>
        <w:t xml:space="preserve">                                   </w:t>
      </w:r>
    </w:p>
    <w:p w:rsidR="00903211" w:rsidRDefault="00903211" w:rsidP="00903211">
      <w:pPr>
        <w:spacing w:after="0" w:line="240" w:lineRule="auto"/>
        <w:jc w:val="center"/>
        <w:rPr>
          <w:rFonts w:ascii="Arial" w:eastAsia="Arial" w:hAnsi="Arial" w:cs="Arial"/>
          <w:sz w:val="24"/>
        </w:rPr>
      </w:pPr>
      <w:r>
        <w:rPr>
          <w:rFonts w:ascii="Arial" w:eastAsia="Arial" w:hAnsi="Arial" w:cs="Arial"/>
          <w:sz w:val="24"/>
        </w:rPr>
        <w:t>Janeth Arely Ardón de Fuentes</w:t>
      </w:r>
    </w:p>
    <w:p w:rsidR="00903211" w:rsidRDefault="00903211" w:rsidP="00903211">
      <w:pPr>
        <w:spacing w:after="0" w:line="240" w:lineRule="auto"/>
        <w:jc w:val="center"/>
        <w:rPr>
          <w:rFonts w:ascii="Arial" w:eastAsia="Arial" w:hAnsi="Arial" w:cs="Arial"/>
          <w:sz w:val="24"/>
        </w:rPr>
      </w:pPr>
      <w:r>
        <w:rPr>
          <w:rFonts w:ascii="Arial" w:eastAsia="Arial" w:hAnsi="Arial" w:cs="Arial"/>
          <w:sz w:val="24"/>
        </w:rPr>
        <w:t>Oficial de Información</w:t>
      </w:r>
    </w:p>
    <w:p w:rsidR="00903211" w:rsidRDefault="00903211" w:rsidP="00903211">
      <w:pPr>
        <w:spacing w:after="0" w:line="240" w:lineRule="auto"/>
        <w:jc w:val="center"/>
        <w:rPr>
          <w:rFonts w:ascii="Arial" w:eastAsia="Arial" w:hAnsi="Arial" w:cs="Arial"/>
          <w:sz w:val="24"/>
        </w:rPr>
      </w:pPr>
    </w:p>
    <w:p w:rsidR="00903211" w:rsidRDefault="00903211" w:rsidP="00903211">
      <w:pPr>
        <w:spacing w:after="0" w:line="240" w:lineRule="auto"/>
        <w:jc w:val="center"/>
        <w:rPr>
          <w:rFonts w:ascii="Arial" w:eastAsia="Arial" w:hAnsi="Arial" w:cs="Arial"/>
          <w:sz w:val="24"/>
        </w:rPr>
      </w:pPr>
      <w:bookmarkStart w:id="0" w:name="_GoBack"/>
      <w:bookmarkEnd w:id="0"/>
    </w:p>
    <w:p w:rsidR="00523CBB" w:rsidRPr="00EC7B04" w:rsidRDefault="00523CBB" w:rsidP="00EC7B04"/>
    <w:sectPr w:rsidR="00523CBB" w:rsidRPr="00EC7B04" w:rsidSect="00523CBB">
      <w:pgSz w:w="12240" w:h="15840"/>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gency FB">
    <w:panose1 w:val="020B0503020202020204"/>
    <w:charset w:val="00"/>
    <w:family w:val="swiss"/>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6171"/>
    <w:rsid w:val="00074D5E"/>
    <w:rsid w:val="00115FCC"/>
    <w:rsid w:val="00170600"/>
    <w:rsid w:val="001F520F"/>
    <w:rsid w:val="003439D2"/>
    <w:rsid w:val="00466BDB"/>
    <w:rsid w:val="00523CBB"/>
    <w:rsid w:val="00586171"/>
    <w:rsid w:val="006A6719"/>
    <w:rsid w:val="007D06F9"/>
    <w:rsid w:val="007E09E0"/>
    <w:rsid w:val="007E5976"/>
    <w:rsid w:val="00841D8F"/>
    <w:rsid w:val="008D440B"/>
    <w:rsid w:val="00903211"/>
    <w:rsid w:val="00A20236"/>
    <w:rsid w:val="00C52B29"/>
    <w:rsid w:val="00DE56AD"/>
    <w:rsid w:val="00E3485A"/>
    <w:rsid w:val="00E73D25"/>
    <w:rsid w:val="00EC53E8"/>
    <w:rsid w:val="00EC7B04"/>
    <w:rsid w:val="00F90A93"/>
  </w:rsids>
  <m:mathPr>
    <m:mathFont m:val="Cambria Math"/>
    <m:brkBin m:val="before"/>
    <m:brkBinSub m:val="--"/>
    <m:smallFrac m:val="0"/>
    <m:dispDef/>
    <m:lMargin m:val="0"/>
    <m:rMargin m:val="0"/>
    <m:defJc m:val="centerGroup"/>
    <m:wrapIndent m:val="1440"/>
    <m:intLim m:val="subSup"/>
    <m:naryLim m:val="undOvr"/>
  </m:mathPr>
  <w:themeFontLang w:val="es-SV"/>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4E335B51-8B18-4360-BA97-015BC5F3F7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SV" w:eastAsia="en-US" w:bidi="ar-SA"/>
      </w:rPr>
    </w:rPrDefault>
    <w:pPrDefault>
      <w:pPr>
        <w:spacing w:after="200" w:line="240" w:lineRule="atLeast"/>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23CBB"/>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uiPriority w:val="99"/>
    <w:semiHidden/>
    <w:unhideWhenUsed/>
    <w:rsid w:val="00F90A93"/>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90A93"/>
    <w:rPr>
      <w:rFonts w:ascii="Tahoma" w:hAnsi="Tahoma" w:cs="Tahoma"/>
      <w:sz w:val="16"/>
      <w:szCs w:val="16"/>
    </w:rPr>
  </w:style>
  <w:style w:type="character" w:styleId="Hipervnculo">
    <w:name w:val="Hyperlink"/>
    <w:basedOn w:val="Fuentedeprrafopredeter"/>
    <w:uiPriority w:val="99"/>
    <w:unhideWhenUsed/>
    <w:rsid w:val="00466BD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comalapachalate@gmail.com" TargetMode="External"/><Relationship Id="rId3" Type="http://schemas.openxmlformats.org/officeDocument/2006/relationships/webSettings" Target="webSettings.xml"/><Relationship Id="rId7" Type="http://schemas.openxmlformats.org/officeDocument/2006/relationships/hyperlink" Target="http://www.comalapa.gb.sv"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mailto:comalapachalate@gmail.com" TargetMode="External"/><Relationship Id="rId11" Type="http://schemas.openxmlformats.org/officeDocument/2006/relationships/theme" Target="theme/theme1.xml"/><Relationship Id="rId5" Type="http://schemas.openxmlformats.org/officeDocument/2006/relationships/image" Target="media/image2.jpe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hyperlink" Target="http://www.comalapa.gb.sv"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77</Words>
  <Characters>425</Characters>
  <Application>Microsoft Office Word</Application>
  <DocSecurity>0</DocSecurity>
  <Lines>3</Lines>
  <Paragraphs>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501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Admin</cp:lastModifiedBy>
  <cp:revision>3</cp:revision>
  <cp:lastPrinted>2016-11-23T14:29:00Z</cp:lastPrinted>
  <dcterms:created xsi:type="dcterms:W3CDTF">2016-11-23T14:29:00Z</dcterms:created>
  <dcterms:modified xsi:type="dcterms:W3CDTF">2018-07-06T15:04:00Z</dcterms:modified>
</cp:coreProperties>
</file>