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B00" w:rsidRDefault="00F43B00" w:rsidP="00F43B00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Rosario, departamento de Morazán, 30 de julio de 2018. </w:t>
      </w:r>
    </w:p>
    <w:p w:rsidR="00F43B00" w:rsidRDefault="00F43B00" w:rsidP="00F43B00">
      <w:pPr>
        <w:jc w:val="right"/>
        <w:rPr>
          <w:rFonts w:ascii="Arial" w:hAnsi="Arial" w:cs="Arial"/>
          <w:sz w:val="24"/>
          <w:szCs w:val="24"/>
        </w:rPr>
      </w:pPr>
    </w:p>
    <w:p w:rsidR="00F43B00" w:rsidRPr="00F40EBD" w:rsidRDefault="00F43B00" w:rsidP="00F43B00">
      <w:pPr>
        <w:jc w:val="right"/>
        <w:rPr>
          <w:rFonts w:ascii="Arial" w:hAnsi="Arial" w:cs="Arial"/>
          <w:sz w:val="24"/>
          <w:szCs w:val="24"/>
        </w:rPr>
      </w:pPr>
    </w:p>
    <w:p w:rsidR="00F43B00" w:rsidRDefault="00F43B00" w:rsidP="00F43B00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Instituto de Acceso a la Información Pública</w:t>
      </w:r>
    </w:p>
    <w:p w:rsidR="00F43B00" w:rsidRPr="00F40EBD" w:rsidRDefault="00F43B00" w:rsidP="00F43B00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IAIP</w:t>
      </w:r>
    </w:p>
    <w:p w:rsidR="00F43B00" w:rsidRPr="00F40EBD" w:rsidRDefault="00F43B00" w:rsidP="00F43B00">
      <w:pPr>
        <w:pStyle w:val="Sinespaciado"/>
        <w:rPr>
          <w:rFonts w:ascii="Arial" w:hAnsi="Arial" w:cs="Arial"/>
          <w:sz w:val="24"/>
          <w:szCs w:val="24"/>
        </w:rPr>
      </w:pPr>
      <w:r w:rsidRPr="00F40EBD">
        <w:rPr>
          <w:rFonts w:ascii="Arial" w:hAnsi="Arial" w:cs="Arial"/>
          <w:sz w:val="24"/>
          <w:szCs w:val="24"/>
        </w:rPr>
        <w:t xml:space="preserve">Presente. </w:t>
      </w:r>
    </w:p>
    <w:p w:rsidR="00F43B00" w:rsidRDefault="00F43B00" w:rsidP="00F43B00">
      <w:pPr>
        <w:rPr>
          <w:rFonts w:ascii="Arial" w:hAnsi="Arial" w:cs="Arial"/>
          <w:sz w:val="24"/>
          <w:szCs w:val="24"/>
        </w:rPr>
      </w:pPr>
    </w:p>
    <w:p w:rsidR="00F43B00" w:rsidRDefault="00F43B00" w:rsidP="00F43B00">
      <w:pPr>
        <w:rPr>
          <w:rFonts w:ascii="Arial" w:hAnsi="Arial" w:cs="Arial"/>
          <w:sz w:val="24"/>
          <w:szCs w:val="24"/>
        </w:rPr>
      </w:pPr>
    </w:p>
    <w:p w:rsidR="00F43B00" w:rsidRDefault="00F43B00" w:rsidP="00F43B00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F40EBD">
        <w:rPr>
          <w:rFonts w:ascii="Arial" w:hAnsi="Arial" w:cs="Arial"/>
          <w:sz w:val="24"/>
          <w:szCs w:val="24"/>
        </w:rPr>
        <w:t>or este medio</w:t>
      </w:r>
      <w:r>
        <w:rPr>
          <w:rFonts w:ascii="Arial" w:hAnsi="Arial" w:cs="Arial"/>
          <w:sz w:val="24"/>
          <w:szCs w:val="24"/>
        </w:rPr>
        <w:t>,</w:t>
      </w:r>
      <w:r w:rsidRPr="00F40E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la Alcaldía Municipal de El Rosario, departamento de Morazán,</w:t>
      </w:r>
      <w:r w:rsidRPr="00F40E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declara la inexistencia del índice de información clasificada como reservada, al que se refiere el artículo 50 letra “m” </w:t>
      </w:r>
      <w:r w:rsidRPr="00F40EBD">
        <w:rPr>
          <w:rFonts w:ascii="Arial" w:hAnsi="Arial" w:cs="Arial"/>
          <w:sz w:val="24"/>
          <w:szCs w:val="24"/>
        </w:rPr>
        <w:t>de la Ley de A</w:t>
      </w:r>
      <w:r>
        <w:rPr>
          <w:rFonts w:ascii="Arial" w:hAnsi="Arial" w:cs="Arial"/>
          <w:sz w:val="24"/>
          <w:szCs w:val="24"/>
        </w:rPr>
        <w:t>cceso a la Información Pública.</w:t>
      </w:r>
    </w:p>
    <w:p w:rsidR="00F43B00" w:rsidRDefault="00F43B00" w:rsidP="00F43B00">
      <w:pPr>
        <w:pStyle w:val="Sinespaciado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 para hacerlo de conocimiento  del Instituto de Acceso a la Información Pública, IAIP, se extiende la presente acta.</w:t>
      </w:r>
    </w:p>
    <w:p w:rsidR="00F43B00" w:rsidRDefault="00F43B00" w:rsidP="00F43B0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43B00" w:rsidRPr="00F40EBD" w:rsidRDefault="00F43B00" w:rsidP="00F43B0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43B00" w:rsidRPr="00F40EBD" w:rsidRDefault="00F43B00" w:rsidP="00F43B00">
      <w:pPr>
        <w:pStyle w:val="Sinespaciado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</w:t>
      </w:r>
    </w:p>
    <w:p w:rsidR="00F43B00" w:rsidRDefault="00F43B00" w:rsidP="00F43B00">
      <w:pPr>
        <w:pStyle w:val="Sinespaciado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América Orellana Chica</w:t>
      </w:r>
    </w:p>
    <w:p w:rsidR="00F43B00" w:rsidRPr="00F40EBD" w:rsidRDefault="00F43B00" w:rsidP="00F43B00">
      <w:pPr>
        <w:pStyle w:val="Sinespaciado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F40EBD">
        <w:rPr>
          <w:rFonts w:ascii="Arial" w:hAnsi="Arial" w:cs="Arial"/>
          <w:sz w:val="24"/>
          <w:szCs w:val="24"/>
        </w:rPr>
        <w:t xml:space="preserve">ficial de </w:t>
      </w:r>
      <w:r>
        <w:rPr>
          <w:rFonts w:ascii="Arial" w:hAnsi="Arial" w:cs="Arial"/>
          <w:sz w:val="24"/>
          <w:szCs w:val="24"/>
        </w:rPr>
        <w:t>i</w:t>
      </w:r>
      <w:r w:rsidRPr="00F40EBD">
        <w:rPr>
          <w:rFonts w:ascii="Arial" w:hAnsi="Arial" w:cs="Arial"/>
          <w:sz w:val="24"/>
          <w:szCs w:val="24"/>
        </w:rPr>
        <w:t>nformación</w:t>
      </w:r>
    </w:p>
    <w:p w:rsidR="00F43B00" w:rsidRPr="00F40EBD" w:rsidRDefault="00F43B00" w:rsidP="00F43B00">
      <w:pPr>
        <w:pStyle w:val="Sinespaciado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Alcaldía Municipal de El Rosario, departamento de Morazán</w:t>
      </w:r>
      <w:r w:rsidRPr="00F40EBD">
        <w:rPr>
          <w:rFonts w:ascii="Arial" w:hAnsi="Arial" w:cs="Arial"/>
          <w:sz w:val="24"/>
          <w:szCs w:val="24"/>
        </w:rPr>
        <w:t>.</w:t>
      </w:r>
    </w:p>
    <w:p w:rsidR="00F43B00" w:rsidRDefault="00F43B00" w:rsidP="00F43B00"/>
    <w:p w:rsidR="00C30BE4" w:rsidRDefault="00C30BE4"/>
    <w:p w:rsidR="00ED4D27" w:rsidRDefault="00ED4D27"/>
    <w:p w:rsidR="00ED4D27" w:rsidRDefault="00ED4D27"/>
    <w:p w:rsidR="00ED4D27" w:rsidRDefault="00ED4D27"/>
    <w:p w:rsidR="00ED4D27" w:rsidRDefault="00ED4D27"/>
    <w:p w:rsidR="00ED4D27" w:rsidRDefault="00ED4D27" w:rsidP="00ED4D2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El Rosario, departamento de Morazán, </w:t>
      </w:r>
      <w:r>
        <w:rPr>
          <w:rFonts w:ascii="Arial" w:hAnsi="Arial" w:cs="Arial"/>
          <w:sz w:val="24"/>
          <w:szCs w:val="24"/>
        </w:rPr>
        <w:t>10 de enero de 2019</w:t>
      </w:r>
      <w:r>
        <w:rPr>
          <w:rFonts w:ascii="Arial" w:hAnsi="Arial" w:cs="Arial"/>
          <w:sz w:val="24"/>
          <w:szCs w:val="24"/>
        </w:rPr>
        <w:t xml:space="preserve">. </w:t>
      </w:r>
    </w:p>
    <w:p w:rsidR="00ED4D27" w:rsidRDefault="00ED4D27" w:rsidP="00ED4D27">
      <w:pPr>
        <w:jc w:val="right"/>
        <w:rPr>
          <w:rFonts w:ascii="Arial" w:hAnsi="Arial" w:cs="Arial"/>
          <w:sz w:val="24"/>
          <w:szCs w:val="24"/>
        </w:rPr>
      </w:pPr>
    </w:p>
    <w:p w:rsidR="00ED4D27" w:rsidRPr="00F40EBD" w:rsidRDefault="00ED4D27" w:rsidP="00ED4D27">
      <w:pPr>
        <w:jc w:val="right"/>
        <w:rPr>
          <w:rFonts w:ascii="Arial" w:hAnsi="Arial" w:cs="Arial"/>
          <w:sz w:val="24"/>
          <w:szCs w:val="24"/>
        </w:rPr>
      </w:pPr>
    </w:p>
    <w:p w:rsidR="00ED4D27" w:rsidRDefault="00ED4D27" w:rsidP="00ED4D27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Instituto de Acceso a la Información Pública</w:t>
      </w:r>
    </w:p>
    <w:p w:rsidR="00ED4D27" w:rsidRPr="00F40EBD" w:rsidRDefault="00ED4D27" w:rsidP="00ED4D27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IAIP</w:t>
      </w:r>
    </w:p>
    <w:p w:rsidR="00ED4D27" w:rsidRPr="00F40EBD" w:rsidRDefault="00ED4D27" w:rsidP="00ED4D27">
      <w:pPr>
        <w:pStyle w:val="Sinespaciado"/>
        <w:rPr>
          <w:rFonts w:ascii="Arial" w:hAnsi="Arial" w:cs="Arial"/>
          <w:sz w:val="24"/>
          <w:szCs w:val="24"/>
        </w:rPr>
      </w:pPr>
      <w:r w:rsidRPr="00F40EBD">
        <w:rPr>
          <w:rFonts w:ascii="Arial" w:hAnsi="Arial" w:cs="Arial"/>
          <w:sz w:val="24"/>
          <w:szCs w:val="24"/>
        </w:rPr>
        <w:t xml:space="preserve">Presente. </w:t>
      </w:r>
    </w:p>
    <w:p w:rsidR="00ED4D27" w:rsidRDefault="00ED4D27" w:rsidP="00ED4D2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ED4D27" w:rsidRDefault="00ED4D27" w:rsidP="00ED4D27">
      <w:pPr>
        <w:rPr>
          <w:rFonts w:ascii="Arial" w:hAnsi="Arial" w:cs="Arial"/>
          <w:sz w:val="24"/>
          <w:szCs w:val="24"/>
        </w:rPr>
      </w:pPr>
    </w:p>
    <w:p w:rsidR="00ED4D27" w:rsidRDefault="00ED4D27" w:rsidP="00ED4D27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F40EBD">
        <w:rPr>
          <w:rFonts w:ascii="Arial" w:hAnsi="Arial" w:cs="Arial"/>
          <w:sz w:val="24"/>
          <w:szCs w:val="24"/>
        </w:rPr>
        <w:t>or este medio</w:t>
      </w:r>
      <w:r>
        <w:rPr>
          <w:rFonts w:ascii="Arial" w:hAnsi="Arial" w:cs="Arial"/>
          <w:sz w:val="24"/>
          <w:szCs w:val="24"/>
        </w:rPr>
        <w:t>,</w:t>
      </w:r>
      <w:r w:rsidRPr="00F40E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la Alcaldía Municipal de El Rosario, departamento de Morazán,</w:t>
      </w:r>
      <w:r w:rsidRPr="00F40E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declara la inexistencia del índice de información clasificada como reservada, al que se refiere el artículo 50 letra “m” </w:t>
      </w:r>
      <w:r w:rsidRPr="00F40EBD">
        <w:rPr>
          <w:rFonts w:ascii="Arial" w:hAnsi="Arial" w:cs="Arial"/>
          <w:sz w:val="24"/>
          <w:szCs w:val="24"/>
        </w:rPr>
        <w:t>de la Ley de A</w:t>
      </w:r>
      <w:r>
        <w:rPr>
          <w:rFonts w:ascii="Arial" w:hAnsi="Arial" w:cs="Arial"/>
          <w:sz w:val="24"/>
          <w:szCs w:val="24"/>
        </w:rPr>
        <w:t>cceso a la Información Pública.</w:t>
      </w:r>
    </w:p>
    <w:p w:rsidR="00ED4D27" w:rsidRDefault="00ED4D27" w:rsidP="00ED4D27">
      <w:pPr>
        <w:pStyle w:val="Sinespaciado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 para hacerlo de conocimiento  del Instituto de Acceso a la Información Pública, IAIP, se extiende la presente acta.</w:t>
      </w:r>
    </w:p>
    <w:p w:rsidR="00ED4D27" w:rsidRDefault="00ED4D27" w:rsidP="00ED4D2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D4D27" w:rsidRPr="00F40EBD" w:rsidRDefault="00ED4D27" w:rsidP="00ED4D2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D4D27" w:rsidRPr="00F40EBD" w:rsidRDefault="00ED4D27" w:rsidP="00ED4D27">
      <w:pPr>
        <w:pStyle w:val="Sinespaciado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</w:t>
      </w:r>
    </w:p>
    <w:p w:rsidR="00ED4D27" w:rsidRDefault="00ED4D27" w:rsidP="00ED4D27">
      <w:pPr>
        <w:pStyle w:val="Sinespaciado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América Orellana Chica</w:t>
      </w:r>
    </w:p>
    <w:p w:rsidR="00ED4D27" w:rsidRPr="00F40EBD" w:rsidRDefault="00ED4D27" w:rsidP="00ED4D27">
      <w:pPr>
        <w:pStyle w:val="Sinespaciado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F40EBD">
        <w:rPr>
          <w:rFonts w:ascii="Arial" w:hAnsi="Arial" w:cs="Arial"/>
          <w:sz w:val="24"/>
          <w:szCs w:val="24"/>
        </w:rPr>
        <w:t xml:space="preserve">ficial de </w:t>
      </w:r>
      <w:r>
        <w:rPr>
          <w:rFonts w:ascii="Arial" w:hAnsi="Arial" w:cs="Arial"/>
          <w:sz w:val="24"/>
          <w:szCs w:val="24"/>
        </w:rPr>
        <w:t>i</w:t>
      </w:r>
      <w:r w:rsidRPr="00F40EBD">
        <w:rPr>
          <w:rFonts w:ascii="Arial" w:hAnsi="Arial" w:cs="Arial"/>
          <w:sz w:val="24"/>
          <w:szCs w:val="24"/>
        </w:rPr>
        <w:t>nformación</w:t>
      </w:r>
    </w:p>
    <w:p w:rsidR="00ED4D27" w:rsidRPr="00F40EBD" w:rsidRDefault="00ED4D27" w:rsidP="00ED4D27">
      <w:pPr>
        <w:pStyle w:val="Sinespaciado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Alcaldía Municipal de El Rosario, departamento de Morazán</w:t>
      </w:r>
      <w:r w:rsidRPr="00F40EBD">
        <w:rPr>
          <w:rFonts w:ascii="Arial" w:hAnsi="Arial" w:cs="Arial"/>
          <w:sz w:val="24"/>
          <w:szCs w:val="24"/>
        </w:rPr>
        <w:t>.</w:t>
      </w:r>
    </w:p>
    <w:p w:rsidR="00ED4D27" w:rsidRDefault="00ED4D27" w:rsidP="00ED4D27"/>
    <w:p w:rsidR="00ED4D27" w:rsidRDefault="00ED4D27"/>
    <w:sectPr w:rsidR="00ED4D27" w:rsidSect="00D71BC1">
      <w:headerReference w:type="default" r:id="rId7"/>
      <w:pgSz w:w="12240" w:h="15840"/>
      <w:pgMar w:top="2268" w:right="170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50C" w:rsidRDefault="0063050C" w:rsidP="00F43B00">
      <w:pPr>
        <w:spacing w:after="0" w:line="240" w:lineRule="auto"/>
      </w:pPr>
      <w:r>
        <w:separator/>
      </w:r>
    </w:p>
  </w:endnote>
  <w:endnote w:type="continuationSeparator" w:id="0">
    <w:p w:rsidR="0063050C" w:rsidRDefault="0063050C" w:rsidP="00F43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50C" w:rsidRDefault="0063050C" w:rsidP="00F43B00">
      <w:pPr>
        <w:spacing w:after="0" w:line="240" w:lineRule="auto"/>
      </w:pPr>
      <w:r>
        <w:separator/>
      </w:r>
    </w:p>
  </w:footnote>
  <w:footnote w:type="continuationSeparator" w:id="0">
    <w:p w:rsidR="0063050C" w:rsidRDefault="0063050C" w:rsidP="00F43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B00" w:rsidRPr="00D2056A" w:rsidRDefault="00F43B00" w:rsidP="00F43B00">
    <w:pPr>
      <w:pStyle w:val="Encabezado"/>
      <w:tabs>
        <w:tab w:val="clear" w:pos="4252"/>
        <w:tab w:val="left" w:pos="3375"/>
      </w:tabs>
      <w:jc w:val="center"/>
      <w:rPr>
        <w:rFonts w:asciiTheme="majorHAnsi" w:hAnsiTheme="majorHAnsi"/>
      </w:rPr>
    </w:pPr>
    <w:r w:rsidRPr="00D2056A">
      <w:rPr>
        <w:rFonts w:asciiTheme="majorHAnsi" w:hAnsiTheme="majorHAnsi"/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096E7FFF" wp14:editId="6F31131B">
          <wp:simplePos x="0" y="0"/>
          <wp:positionH relativeFrom="column">
            <wp:posOffset>5196840</wp:posOffset>
          </wp:positionH>
          <wp:positionV relativeFrom="paragraph">
            <wp:posOffset>-259080</wp:posOffset>
          </wp:positionV>
          <wp:extent cx="685800" cy="619125"/>
          <wp:effectExtent l="0" t="0" r="0" b="9525"/>
          <wp:wrapSquare wrapText="bothSides"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http://www.comintur-esalvador.org/imagenes/escudo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2056A">
      <w:rPr>
        <w:rFonts w:asciiTheme="majorHAnsi" w:hAnsiTheme="majorHAnsi"/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48B6D8DC" wp14:editId="29AA58E6">
          <wp:simplePos x="0" y="0"/>
          <wp:positionH relativeFrom="column">
            <wp:posOffset>-457200</wp:posOffset>
          </wp:positionH>
          <wp:positionV relativeFrom="paragraph">
            <wp:posOffset>-295275</wp:posOffset>
          </wp:positionV>
          <wp:extent cx="678180" cy="657225"/>
          <wp:effectExtent l="0" t="0" r="7620" b="9525"/>
          <wp:wrapSquare wrapText="bothSides"/>
          <wp:docPr id="1" name="Imagen 1" descr="C:\Users\Arminda Hernandez\AppData\Local\Temp\1394847_672658682779406_138454265_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rminda Hernandez\AppData\Local\Temp\1394847_672658682779406_138454265_n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2056A">
      <w:rPr>
        <w:rFonts w:asciiTheme="majorHAnsi" w:hAnsiTheme="majorHAnsi"/>
      </w:rPr>
      <w:t>ALCALDIA MUNICIPAL EL ROSARIO, DEPARTAMENTO DE MORAZAN</w:t>
    </w:r>
  </w:p>
  <w:p w:rsidR="00F43B00" w:rsidRPr="00D2056A" w:rsidRDefault="00F43B00" w:rsidP="00F43B00">
    <w:pPr>
      <w:pStyle w:val="Encabezado"/>
      <w:tabs>
        <w:tab w:val="clear" w:pos="4252"/>
        <w:tab w:val="left" w:pos="3375"/>
      </w:tabs>
      <w:jc w:val="center"/>
      <w:rPr>
        <w:rFonts w:asciiTheme="majorHAnsi" w:hAnsiTheme="majorHAnsi"/>
      </w:rPr>
    </w:pPr>
    <w:r w:rsidRPr="00D2056A">
      <w:rPr>
        <w:rFonts w:asciiTheme="majorHAnsi" w:hAnsiTheme="majorHAnsi"/>
      </w:rPr>
      <w:t>Barrio El centro, tel. 2683-930</w:t>
    </w:r>
    <w:r>
      <w:rPr>
        <w:rFonts w:asciiTheme="majorHAnsi" w:hAnsiTheme="majorHAnsi"/>
      </w:rPr>
      <w:t>7</w:t>
    </w:r>
  </w:p>
  <w:p w:rsidR="00F43B00" w:rsidRPr="00D2056A" w:rsidRDefault="00F43B00" w:rsidP="00F43B00">
    <w:pPr>
      <w:pStyle w:val="Encabezado"/>
      <w:pBdr>
        <w:bottom w:val="thinThickSmallGap" w:sz="24" w:space="1" w:color="auto"/>
      </w:pBdr>
      <w:tabs>
        <w:tab w:val="clear" w:pos="4252"/>
        <w:tab w:val="left" w:pos="3375"/>
      </w:tabs>
      <w:jc w:val="center"/>
      <w:rPr>
        <w:rFonts w:asciiTheme="majorHAnsi" w:hAnsiTheme="majorHAnsi"/>
      </w:rPr>
    </w:pPr>
    <w:r w:rsidRPr="00D2056A">
      <w:rPr>
        <w:rFonts w:asciiTheme="majorHAnsi" w:hAnsiTheme="majorHAnsi"/>
      </w:rPr>
      <w:t>Email: alcaldia2017elrosario@gmail.com</w:t>
    </w:r>
  </w:p>
  <w:p w:rsidR="00F43B00" w:rsidRDefault="00F43B0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B00"/>
    <w:rsid w:val="0063050C"/>
    <w:rsid w:val="00C30BE4"/>
    <w:rsid w:val="00D14467"/>
    <w:rsid w:val="00ED4D27"/>
    <w:rsid w:val="00F4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B00"/>
    <w:rPr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43B00"/>
    <w:pPr>
      <w:spacing w:after="0" w:line="240" w:lineRule="auto"/>
    </w:pPr>
    <w:rPr>
      <w:lang w:val="es-SV"/>
    </w:rPr>
  </w:style>
  <w:style w:type="paragraph" w:styleId="Encabezado">
    <w:name w:val="header"/>
    <w:basedOn w:val="Normal"/>
    <w:link w:val="EncabezadoCar"/>
    <w:uiPriority w:val="99"/>
    <w:unhideWhenUsed/>
    <w:rsid w:val="00F43B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3B00"/>
    <w:rPr>
      <w:lang w:val="es-SV"/>
    </w:rPr>
  </w:style>
  <w:style w:type="paragraph" w:styleId="Piedepgina">
    <w:name w:val="footer"/>
    <w:basedOn w:val="Normal"/>
    <w:link w:val="PiedepginaCar"/>
    <w:uiPriority w:val="99"/>
    <w:unhideWhenUsed/>
    <w:rsid w:val="00F43B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3B00"/>
    <w:rPr>
      <w:lang w:val="es-S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B00"/>
    <w:rPr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43B00"/>
    <w:pPr>
      <w:spacing w:after="0" w:line="240" w:lineRule="auto"/>
    </w:pPr>
    <w:rPr>
      <w:lang w:val="es-SV"/>
    </w:rPr>
  </w:style>
  <w:style w:type="paragraph" w:styleId="Encabezado">
    <w:name w:val="header"/>
    <w:basedOn w:val="Normal"/>
    <w:link w:val="EncabezadoCar"/>
    <w:uiPriority w:val="99"/>
    <w:unhideWhenUsed/>
    <w:rsid w:val="00F43B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3B00"/>
    <w:rPr>
      <w:lang w:val="es-SV"/>
    </w:rPr>
  </w:style>
  <w:style w:type="paragraph" w:styleId="Piedepgina">
    <w:name w:val="footer"/>
    <w:basedOn w:val="Normal"/>
    <w:link w:val="PiedepginaCar"/>
    <w:uiPriority w:val="99"/>
    <w:unhideWhenUsed/>
    <w:rsid w:val="00F43B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3B00"/>
    <w:rPr>
      <w:lang w:val="es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</dc:creator>
  <cp:lastModifiedBy>Secre</cp:lastModifiedBy>
  <cp:revision>2</cp:revision>
  <dcterms:created xsi:type="dcterms:W3CDTF">2018-07-31T15:28:00Z</dcterms:created>
  <dcterms:modified xsi:type="dcterms:W3CDTF">2019-01-10T18:04:00Z</dcterms:modified>
</cp:coreProperties>
</file>