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BD6" w:rsidRPr="008B6949" w:rsidRDefault="008B6949" w:rsidP="008B69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TRIBUNAL SUPREMO ELECTORAL</w:t>
      </w:r>
    </w:p>
    <w:p w:rsidR="008B6949" w:rsidRPr="008B6949" w:rsidRDefault="008B6949" w:rsidP="008B69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Í</w:t>
      </w:r>
      <w:r w:rsidRPr="008B6949">
        <w:rPr>
          <w:rFonts w:ascii="Times New Roman" w:hAnsi="Times New Roman" w:cs="Times New Roman"/>
          <w:b/>
          <w:sz w:val="24"/>
          <w:szCs w:val="24"/>
        </w:rPr>
        <w:t>NDICE DE INFORMACIÓN  RESERVADA</w:t>
      </w:r>
    </w:p>
    <w:p w:rsidR="008B6949" w:rsidRDefault="001254B3" w:rsidP="008B69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ENERO</w:t>
      </w:r>
      <w:r w:rsidR="00934F6D">
        <w:rPr>
          <w:rFonts w:ascii="Times New Roman" w:hAnsi="Times New Roman" w:cs="Times New Roman"/>
          <w:b/>
          <w:sz w:val="24"/>
          <w:szCs w:val="24"/>
        </w:rPr>
        <w:t xml:space="preserve"> A </w:t>
      </w:r>
      <w:r>
        <w:rPr>
          <w:rFonts w:ascii="Times New Roman" w:hAnsi="Times New Roman" w:cs="Times New Roman"/>
          <w:b/>
          <w:sz w:val="24"/>
          <w:szCs w:val="24"/>
        </w:rPr>
        <w:t>JUNIO</w:t>
      </w:r>
      <w:r w:rsidR="005A4F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4F6D">
        <w:rPr>
          <w:rFonts w:ascii="Times New Roman" w:hAnsi="Times New Roman" w:cs="Times New Roman"/>
          <w:b/>
          <w:sz w:val="24"/>
          <w:szCs w:val="24"/>
        </w:rPr>
        <w:t>DE</w:t>
      </w:r>
      <w:r>
        <w:rPr>
          <w:rFonts w:ascii="Times New Roman" w:hAnsi="Times New Roman" w:cs="Times New Roman"/>
          <w:b/>
          <w:sz w:val="24"/>
          <w:szCs w:val="24"/>
        </w:rPr>
        <w:t xml:space="preserve"> 2019</w:t>
      </w:r>
      <w:bookmarkStart w:id="0" w:name="_GoBack"/>
      <w:bookmarkEnd w:id="0"/>
    </w:p>
    <w:p w:rsidR="008B6949" w:rsidRPr="008B6949" w:rsidRDefault="008B6949" w:rsidP="008B69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670"/>
        <w:gridCol w:w="2113"/>
        <w:gridCol w:w="2287"/>
        <w:gridCol w:w="1701"/>
        <w:gridCol w:w="1701"/>
        <w:gridCol w:w="850"/>
        <w:gridCol w:w="992"/>
        <w:gridCol w:w="1134"/>
        <w:gridCol w:w="1560"/>
      </w:tblGrid>
      <w:tr w:rsidR="008B6949" w:rsidRPr="008B6949" w:rsidTr="00612F33">
        <w:trPr>
          <w:trHeight w:val="312"/>
        </w:trPr>
        <w:tc>
          <w:tcPr>
            <w:tcW w:w="670" w:type="dxa"/>
            <w:vMerge w:val="restart"/>
            <w:noWrap/>
            <w:hideMark/>
          </w:tcPr>
          <w:p w:rsidR="008B6949" w:rsidRPr="008B6949" w:rsidRDefault="008B6949" w:rsidP="008B6949">
            <w:pPr>
              <w:rPr>
                <w:b/>
                <w:bCs/>
              </w:rPr>
            </w:pPr>
            <w:r w:rsidRPr="008B6949">
              <w:rPr>
                <w:b/>
                <w:bCs/>
              </w:rPr>
              <w:t>No.</w:t>
            </w:r>
          </w:p>
        </w:tc>
        <w:tc>
          <w:tcPr>
            <w:tcW w:w="2113" w:type="dxa"/>
            <w:vMerge w:val="restart"/>
            <w:noWrap/>
            <w:hideMark/>
          </w:tcPr>
          <w:p w:rsidR="008B6949" w:rsidRPr="008B6949" w:rsidRDefault="008B6949" w:rsidP="008B6949">
            <w:pPr>
              <w:rPr>
                <w:b/>
                <w:bCs/>
              </w:rPr>
            </w:pPr>
            <w:r w:rsidRPr="008B6949">
              <w:rPr>
                <w:b/>
                <w:bCs/>
              </w:rPr>
              <w:t>UNIDAD</w:t>
            </w:r>
          </w:p>
        </w:tc>
        <w:tc>
          <w:tcPr>
            <w:tcW w:w="2287" w:type="dxa"/>
            <w:vMerge w:val="restart"/>
            <w:hideMark/>
          </w:tcPr>
          <w:p w:rsidR="008B6949" w:rsidRPr="008B6949" w:rsidRDefault="008B6949" w:rsidP="008B6949">
            <w:pPr>
              <w:jc w:val="center"/>
              <w:rPr>
                <w:b/>
                <w:bCs/>
              </w:rPr>
            </w:pPr>
            <w:r w:rsidRPr="008B6949">
              <w:rPr>
                <w:b/>
                <w:bCs/>
              </w:rPr>
              <w:t>DOCUMENTOS O EXPEDIENTES</w:t>
            </w:r>
          </w:p>
        </w:tc>
        <w:tc>
          <w:tcPr>
            <w:tcW w:w="1701" w:type="dxa"/>
            <w:vMerge w:val="restart"/>
            <w:hideMark/>
          </w:tcPr>
          <w:p w:rsidR="008B6949" w:rsidRPr="008B6949" w:rsidRDefault="008B6949" w:rsidP="008B6949">
            <w:pPr>
              <w:jc w:val="center"/>
              <w:rPr>
                <w:b/>
                <w:bCs/>
              </w:rPr>
            </w:pPr>
            <w:r w:rsidRPr="008B6949">
              <w:rPr>
                <w:b/>
                <w:bCs/>
              </w:rPr>
              <w:t>FECHA DE CLASIFICACIÓN</w:t>
            </w:r>
          </w:p>
        </w:tc>
        <w:tc>
          <w:tcPr>
            <w:tcW w:w="1701" w:type="dxa"/>
            <w:vMerge w:val="restart"/>
            <w:noWrap/>
            <w:hideMark/>
          </w:tcPr>
          <w:p w:rsidR="008B6949" w:rsidRPr="008B6949" w:rsidRDefault="008B6949" w:rsidP="008B6949">
            <w:pPr>
              <w:rPr>
                <w:b/>
                <w:bCs/>
              </w:rPr>
            </w:pPr>
            <w:r w:rsidRPr="008B6949">
              <w:rPr>
                <w:b/>
                <w:bCs/>
              </w:rPr>
              <w:t>FUNDAMENTO LEGAL</w:t>
            </w:r>
          </w:p>
        </w:tc>
        <w:tc>
          <w:tcPr>
            <w:tcW w:w="1842" w:type="dxa"/>
            <w:gridSpan w:val="2"/>
            <w:noWrap/>
            <w:hideMark/>
          </w:tcPr>
          <w:p w:rsidR="008B6949" w:rsidRPr="008B6949" w:rsidRDefault="008B6949" w:rsidP="008B6949">
            <w:pPr>
              <w:rPr>
                <w:b/>
                <w:bCs/>
              </w:rPr>
            </w:pPr>
            <w:r w:rsidRPr="008B6949">
              <w:rPr>
                <w:b/>
                <w:bCs/>
              </w:rPr>
              <w:t>TIPO DE RESERVA</w:t>
            </w:r>
          </w:p>
        </w:tc>
        <w:tc>
          <w:tcPr>
            <w:tcW w:w="1134" w:type="dxa"/>
            <w:vMerge w:val="restart"/>
            <w:hideMark/>
          </w:tcPr>
          <w:p w:rsidR="008B6949" w:rsidRPr="008B6949" w:rsidRDefault="008B6949" w:rsidP="008B6949">
            <w:pPr>
              <w:rPr>
                <w:b/>
                <w:bCs/>
              </w:rPr>
            </w:pPr>
            <w:r w:rsidRPr="008B6949">
              <w:rPr>
                <w:b/>
                <w:bCs/>
              </w:rPr>
              <w:t>PLAZO DE RESERVA</w:t>
            </w:r>
          </w:p>
        </w:tc>
        <w:tc>
          <w:tcPr>
            <w:tcW w:w="1560" w:type="dxa"/>
            <w:vMerge w:val="restart"/>
            <w:hideMark/>
          </w:tcPr>
          <w:p w:rsidR="008B6949" w:rsidRPr="008B6949" w:rsidRDefault="008B6949" w:rsidP="008B6949">
            <w:pPr>
              <w:jc w:val="center"/>
              <w:rPr>
                <w:b/>
                <w:bCs/>
              </w:rPr>
            </w:pPr>
            <w:r w:rsidRPr="008B6949">
              <w:rPr>
                <w:b/>
                <w:bCs/>
              </w:rPr>
              <w:t>AUTORIDAD QUE RESERVA</w:t>
            </w:r>
          </w:p>
        </w:tc>
      </w:tr>
      <w:tr w:rsidR="008B6949" w:rsidRPr="008B6949" w:rsidTr="00612F33">
        <w:trPr>
          <w:trHeight w:val="912"/>
        </w:trPr>
        <w:tc>
          <w:tcPr>
            <w:tcW w:w="670" w:type="dxa"/>
            <w:vMerge/>
            <w:hideMark/>
          </w:tcPr>
          <w:p w:rsidR="008B6949" w:rsidRPr="008B6949" w:rsidRDefault="008B6949">
            <w:pPr>
              <w:rPr>
                <w:b/>
                <w:bCs/>
              </w:rPr>
            </w:pPr>
          </w:p>
        </w:tc>
        <w:tc>
          <w:tcPr>
            <w:tcW w:w="2113" w:type="dxa"/>
            <w:vMerge/>
            <w:hideMark/>
          </w:tcPr>
          <w:p w:rsidR="008B6949" w:rsidRPr="008B6949" w:rsidRDefault="008B6949">
            <w:pPr>
              <w:rPr>
                <w:b/>
                <w:bCs/>
              </w:rPr>
            </w:pPr>
          </w:p>
        </w:tc>
        <w:tc>
          <w:tcPr>
            <w:tcW w:w="2287" w:type="dxa"/>
            <w:vMerge/>
            <w:hideMark/>
          </w:tcPr>
          <w:p w:rsidR="008B6949" w:rsidRPr="008B6949" w:rsidRDefault="008B6949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hideMark/>
          </w:tcPr>
          <w:p w:rsidR="008B6949" w:rsidRPr="008B6949" w:rsidRDefault="008B6949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hideMark/>
          </w:tcPr>
          <w:p w:rsidR="008B6949" w:rsidRPr="008B6949" w:rsidRDefault="008B6949">
            <w:pPr>
              <w:rPr>
                <w:b/>
                <w:bCs/>
              </w:rPr>
            </w:pPr>
          </w:p>
        </w:tc>
        <w:tc>
          <w:tcPr>
            <w:tcW w:w="850" w:type="dxa"/>
            <w:noWrap/>
            <w:hideMark/>
          </w:tcPr>
          <w:p w:rsidR="008B6949" w:rsidRPr="008B6949" w:rsidRDefault="008B6949" w:rsidP="008B6949">
            <w:pPr>
              <w:rPr>
                <w:b/>
                <w:bCs/>
              </w:rPr>
            </w:pPr>
            <w:r w:rsidRPr="008B6949">
              <w:rPr>
                <w:b/>
                <w:bCs/>
              </w:rPr>
              <w:t>TOTAL</w:t>
            </w:r>
          </w:p>
        </w:tc>
        <w:tc>
          <w:tcPr>
            <w:tcW w:w="992" w:type="dxa"/>
            <w:noWrap/>
            <w:hideMark/>
          </w:tcPr>
          <w:p w:rsidR="008B6949" w:rsidRPr="008B6949" w:rsidRDefault="008B6949" w:rsidP="008B6949">
            <w:pPr>
              <w:rPr>
                <w:b/>
                <w:bCs/>
              </w:rPr>
            </w:pPr>
            <w:r w:rsidRPr="008B6949">
              <w:rPr>
                <w:b/>
                <w:bCs/>
              </w:rPr>
              <w:t>PARCIAL</w:t>
            </w:r>
          </w:p>
        </w:tc>
        <w:tc>
          <w:tcPr>
            <w:tcW w:w="1134" w:type="dxa"/>
            <w:vMerge/>
            <w:hideMark/>
          </w:tcPr>
          <w:p w:rsidR="008B6949" w:rsidRPr="008B6949" w:rsidRDefault="008B6949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hideMark/>
          </w:tcPr>
          <w:p w:rsidR="008B6949" w:rsidRPr="008B6949" w:rsidRDefault="008B6949">
            <w:pPr>
              <w:rPr>
                <w:b/>
                <w:bCs/>
              </w:rPr>
            </w:pPr>
          </w:p>
        </w:tc>
      </w:tr>
      <w:tr w:rsidR="008B6949" w:rsidRPr="008B6949" w:rsidTr="00612F33">
        <w:trPr>
          <w:trHeight w:val="1248"/>
        </w:trPr>
        <w:tc>
          <w:tcPr>
            <w:tcW w:w="670" w:type="dxa"/>
            <w:noWrap/>
            <w:hideMark/>
          </w:tcPr>
          <w:p w:rsidR="008B6949" w:rsidRPr="008B6949" w:rsidRDefault="008B6949" w:rsidP="008B6949">
            <w:r w:rsidRPr="008B6949">
              <w:t>1</w:t>
            </w:r>
          </w:p>
        </w:tc>
        <w:tc>
          <w:tcPr>
            <w:tcW w:w="2113" w:type="dxa"/>
            <w:noWrap/>
            <w:hideMark/>
          </w:tcPr>
          <w:p w:rsidR="008B6949" w:rsidRPr="008B6949" w:rsidRDefault="008B6949">
            <w:r w:rsidRPr="008B6949">
              <w:t>Contraloría General</w:t>
            </w:r>
          </w:p>
        </w:tc>
        <w:tc>
          <w:tcPr>
            <w:tcW w:w="2287" w:type="dxa"/>
            <w:hideMark/>
          </w:tcPr>
          <w:p w:rsidR="008B6949" w:rsidRPr="008B6949" w:rsidRDefault="008B6949" w:rsidP="008B6949">
            <w:pPr>
              <w:jc w:val="both"/>
            </w:pPr>
            <w:r w:rsidRPr="008B6949">
              <w:t>Informes de auditoría y sus respectivos documentos de trabajo, mientras los  resultados no sean definitivos.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Desde el  inicio de la  auditoría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 xml:space="preserve">Art.19 letra "e" LAIP </w:t>
            </w:r>
          </w:p>
        </w:tc>
        <w:tc>
          <w:tcPr>
            <w:tcW w:w="850" w:type="dxa"/>
            <w:hideMark/>
          </w:tcPr>
          <w:p w:rsidR="008B6949" w:rsidRPr="008B6949" w:rsidRDefault="008B6949">
            <w:r w:rsidRPr="008B6949">
              <w:t>Total</w:t>
            </w:r>
          </w:p>
        </w:tc>
        <w:tc>
          <w:tcPr>
            <w:tcW w:w="992" w:type="dxa"/>
            <w:hideMark/>
          </w:tcPr>
          <w:p w:rsidR="008B6949" w:rsidRPr="008B6949" w:rsidRDefault="008B6949">
            <w:r w:rsidRPr="008B6949">
              <w:t> </w:t>
            </w:r>
          </w:p>
        </w:tc>
        <w:tc>
          <w:tcPr>
            <w:tcW w:w="1134" w:type="dxa"/>
            <w:hideMark/>
          </w:tcPr>
          <w:p w:rsidR="008B6949" w:rsidRPr="008B6949" w:rsidRDefault="008B6949">
            <w:r w:rsidRPr="008B6949">
              <w:t>5 años</w:t>
            </w:r>
          </w:p>
        </w:tc>
        <w:tc>
          <w:tcPr>
            <w:tcW w:w="1560" w:type="dxa"/>
            <w:noWrap/>
            <w:hideMark/>
          </w:tcPr>
          <w:p w:rsidR="008B6949" w:rsidRPr="008B6949" w:rsidRDefault="008B6949">
            <w:r w:rsidRPr="008B6949">
              <w:t>Organismo Colegiado</w:t>
            </w:r>
          </w:p>
        </w:tc>
      </w:tr>
      <w:tr w:rsidR="008B6949" w:rsidRPr="008B6949" w:rsidTr="00612F33">
        <w:trPr>
          <w:trHeight w:val="1872"/>
        </w:trPr>
        <w:tc>
          <w:tcPr>
            <w:tcW w:w="670" w:type="dxa"/>
            <w:noWrap/>
            <w:hideMark/>
          </w:tcPr>
          <w:p w:rsidR="008B6949" w:rsidRPr="008B6949" w:rsidRDefault="008B6949" w:rsidP="008B6949">
            <w:r w:rsidRPr="008B6949">
              <w:t>2</w:t>
            </w:r>
          </w:p>
        </w:tc>
        <w:tc>
          <w:tcPr>
            <w:tcW w:w="2113" w:type="dxa"/>
            <w:noWrap/>
            <w:hideMark/>
          </w:tcPr>
          <w:p w:rsidR="008B6949" w:rsidRPr="008B6949" w:rsidRDefault="008B6949">
            <w:r w:rsidRPr="008B6949">
              <w:t>Dirección Financiera</w:t>
            </w:r>
          </w:p>
        </w:tc>
        <w:tc>
          <w:tcPr>
            <w:tcW w:w="2287" w:type="dxa"/>
            <w:hideMark/>
          </w:tcPr>
          <w:p w:rsidR="008B6949" w:rsidRPr="008B6949" w:rsidRDefault="008B6949" w:rsidP="008B6949">
            <w:pPr>
              <w:jc w:val="both"/>
            </w:pPr>
            <w:r w:rsidRPr="008B6949">
              <w:t xml:space="preserve">Documentación que respalda el proceso de elaboración y aprobación del Presupuesto Ordinario y Extraordinario, mientras no sea </w:t>
            </w:r>
            <w:proofErr w:type="gramStart"/>
            <w:r w:rsidRPr="008B6949">
              <w:t>aprobado</w:t>
            </w:r>
            <w:proofErr w:type="gramEnd"/>
            <w:r w:rsidRPr="008B6949">
              <w:t xml:space="preserve"> por la autoridad competente.</w:t>
            </w:r>
          </w:p>
        </w:tc>
        <w:tc>
          <w:tcPr>
            <w:tcW w:w="1701" w:type="dxa"/>
            <w:hideMark/>
          </w:tcPr>
          <w:p w:rsidR="008B6949" w:rsidRPr="008B6949" w:rsidRDefault="00A2451B" w:rsidP="00A2451B">
            <w:pPr>
              <w:jc w:val="both"/>
            </w:pPr>
            <w:r>
              <w:t xml:space="preserve">Desde el </w:t>
            </w:r>
            <w:r w:rsidR="008B6949" w:rsidRPr="008B6949">
              <w:t>inicio de</w:t>
            </w:r>
            <w:r>
              <w:t xml:space="preserve"> </w:t>
            </w:r>
            <w:r w:rsidR="008B6949" w:rsidRPr="008B6949">
              <w:t>la elaboración de los Presupuestos.</w:t>
            </w:r>
          </w:p>
        </w:tc>
        <w:tc>
          <w:tcPr>
            <w:tcW w:w="1701" w:type="dxa"/>
            <w:noWrap/>
            <w:hideMark/>
          </w:tcPr>
          <w:p w:rsidR="008B6949" w:rsidRPr="008B6949" w:rsidRDefault="008B6949" w:rsidP="008B6949">
            <w:r w:rsidRPr="008B6949">
              <w:t>Art.19 letra "e" LAIP</w:t>
            </w:r>
          </w:p>
        </w:tc>
        <w:tc>
          <w:tcPr>
            <w:tcW w:w="850" w:type="dxa"/>
            <w:hideMark/>
          </w:tcPr>
          <w:p w:rsidR="008B6949" w:rsidRPr="008B6949" w:rsidRDefault="008B6949">
            <w:r w:rsidRPr="008B6949">
              <w:t>Total</w:t>
            </w:r>
          </w:p>
        </w:tc>
        <w:tc>
          <w:tcPr>
            <w:tcW w:w="992" w:type="dxa"/>
            <w:hideMark/>
          </w:tcPr>
          <w:p w:rsidR="008B6949" w:rsidRPr="008B6949" w:rsidRDefault="008B6949">
            <w:r w:rsidRPr="008B6949">
              <w:t> </w:t>
            </w:r>
          </w:p>
        </w:tc>
        <w:tc>
          <w:tcPr>
            <w:tcW w:w="1134" w:type="dxa"/>
            <w:noWrap/>
            <w:hideMark/>
          </w:tcPr>
          <w:p w:rsidR="008B6949" w:rsidRPr="008B6949" w:rsidRDefault="008B6949">
            <w:r w:rsidRPr="008B6949">
              <w:t>1 años</w:t>
            </w:r>
          </w:p>
        </w:tc>
        <w:tc>
          <w:tcPr>
            <w:tcW w:w="1560" w:type="dxa"/>
            <w:noWrap/>
            <w:hideMark/>
          </w:tcPr>
          <w:p w:rsidR="008B6949" w:rsidRPr="008B6949" w:rsidRDefault="008B6949">
            <w:r w:rsidRPr="008B6949">
              <w:t>Organismo Colegiado</w:t>
            </w:r>
          </w:p>
        </w:tc>
      </w:tr>
      <w:tr w:rsidR="008B6949" w:rsidRPr="008B6949" w:rsidTr="00612F33">
        <w:trPr>
          <w:trHeight w:val="936"/>
        </w:trPr>
        <w:tc>
          <w:tcPr>
            <w:tcW w:w="670" w:type="dxa"/>
            <w:noWrap/>
            <w:hideMark/>
          </w:tcPr>
          <w:p w:rsidR="008B6949" w:rsidRPr="008B6949" w:rsidRDefault="008B6949" w:rsidP="008B6949">
            <w:r w:rsidRPr="008B6949">
              <w:t>3</w:t>
            </w:r>
          </w:p>
        </w:tc>
        <w:tc>
          <w:tcPr>
            <w:tcW w:w="2113" w:type="dxa"/>
            <w:noWrap/>
            <w:hideMark/>
          </w:tcPr>
          <w:p w:rsidR="008B6949" w:rsidRPr="008B6949" w:rsidRDefault="008B6949">
            <w:proofErr w:type="spellStart"/>
            <w:r w:rsidRPr="008B6949">
              <w:t>Direc</w:t>
            </w:r>
            <w:proofErr w:type="spellEnd"/>
            <w:r w:rsidRPr="008B6949">
              <w:t>.</w:t>
            </w:r>
            <w:r>
              <w:t xml:space="preserve"> </w:t>
            </w:r>
            <w:r w:rsidRPr="008B6949">
              <w:t>Jurisdiccional</w:t>
            </w:r>
          </w:p>
        </w:tc>
        <w:tc>
          <w:tcPr>
            <w:tcW w:w="2287" w:type="dxa"/>
            <w:hideMark/>
          </w:tcPr>
          <w:p w:rsidR="008B6949" w:rsidRPr="008B6949" w:rsidRDefault="008B6949" w:rsidP="00A2451B">
            <w:pPr>
              <w:jc w:val="both"/>
            </w:pPr>
            <w:r w:rsidRPr="008B6949">
              <w:t>Expedientes de los  procedimientos o procesos ante el Organismo Colegiado mientras no hay</w:t>
            </w:r>
            <w:r w:rsidR="009038E3">
              <w:t>an</w:t>
            </w:r>
            <w:r w:rsidRPr="008B6949">
              <w:t xml:space="preserve"> fenecidos. 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Desde el inicio de dichos procesos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Art.19 letra "e, "f",  "g" y h" LAIP; Art- 26 de la Ley de Partidos</w:t>
            </w:r>
            <w:r w:rsidR="00A2451B">
              <w:t xml:space="preserve"> </w:t>
            </w:r>
          </w:p>
        </w:tc>
        <w:tc>
          <w:tcPr>
            <w:tcW w:w="850" w:type="dxa"/>
            <w:hideMark/>
          </w:tcPr>
          <w:p w:rsidR="008B6949" w:rsidRPr="008B6949" w:rsidRDefault="008B6949">
            <w:r w:rsidRPr="008B6949">
              <w:t>Total</w:t>
            </w:r>
          </w:p>
        </w:tc>
        <w:tc>
          <w:tcPr>
            <w:tcW w:w="992" w:type="dxa"/>
            <w:hideMark/>
          </w:tcPr>
          <w:p w:rsidR="008B6949" w:rsidRPr="008B6949" w:rsidRDefault="008B6949">
            <w:r w:rsidRPr="008B6949">
              <w:t> </w:t>
            </w:r>
          </w:p>
        </w:tc>
        <w:tc>
          <w:tcPr>
            <w:tcW w:w="1134" w:type="dxa"/>
            <w:noWrap/>
            <w:hideMark/>
          </w:tcPr>
          <w:p w:rsidR="008B6949" w:rsidRPr="008B6949" w:rsidRDefault="008B6949">
            <w:r w:rsidRPr="008B6949">
              <w:t xml:space="preserve">5 años </w:t>
            </w:r>
          </w:p>
        </w:tc>
        <w:tc>
          <w:tcPr>
            <w:tcW w:w="1560" w:type="dxa"/>
            <w:noWrap/>
            <w:hideMark/>
          </w:tcPr>
          <w:p w:rsidR="008B6949" w:rsidRPr="008B6949" w:rsidRDefault="008B6949">
            <w:r w:rsidRPr="008B6949">
              <w:t>Organismo Colegiado</w:t>
            </w:r>
          </w:p>
        </w:tc>
      </w:tr>
      <w:tr w:rsidR="008B6949" w:rsidRPr="008B6949" w:rsidTr="00612F33">
        <w:trPr>
          <w:trHeight w:val="1248"/>
        </w:trPr>
        <w:tc>
          <w:tcPr>
            <w:tcW w:w="670" w:type="dxa"/>
            <w:noWrap/>
            <w:hideMark/>
          </w:tcPr>
          <w:p w:rsidR="008B6949" w:rsidRPr="008B6949" w:rsidRDefault="008B6949" w:rsidP="008B6949">
            <w:r w:rsidRPr="008B6949">
              <w:lastRenderedPageBreak/>
              <w:t>4</w:t>
            </w:r>
          </w:p>
        </w:tc>
        <w:tc>
          <w:tcPr>
            <w:tcW w:w="2113" w:type="dxa"/>
            <w:noWrap/>
            <w:hideMark/>
          </w:tcPr>
          <w:p w:rsidR="008B6949" w:rsidRPr="008B6949" w:rsidRDefault="008B6949">
            <w:r w:rsidRPr="008B6949">
              <w:t xml:space="preserve">U. de Planificación. </w:t>
            </w:r>
          </w:p>
        </w:tc>
        <w:tc>
          <w:tcPr>
            <w:tcW w:w="2287" w:type="dxa"/>
            <w:hideMark/>
          </w:tcPr>
          <w:p w:rsidR="008B6949" w:rsidRPr="008B6949" w:rsidRDefault="008B6949" w:rsidP="00A2451B">
            <w:pPr>
              <w:jc w:val="both"/>
            </w:pPr>
            <w:r w:rsidRPr="008B6949">
              <w:t>Documentos que respalden los proyectos que desarrolla la institución, mientras se encuentren en proceso deliberativo.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Desde el inicio de dichos proyectos</w:t>
            </w:r>
          </w:p>
        </w:tc>
        <w:tc>
          <w:tcPr>
            <w:tcW w:w="1701" w:type="dxa"/>
            <w:noWrap/>
            <w:hideMark/>
          </w:tcPr>
          <w:p w:rsidR="008B6949" w:rsidRPr="008B6949" w:rsidRDefault="008B6949" w:rsidP="008B6949">
            <w:r w:rsidRPr="008B6949">
              <w:t>Art.19 letra "e," LAIP</w:t>
            </w:r>
          </w:p>
        </w:tc>
        <w:tc>
          <w:tcPr>
            <w:tcW w:w="850" w:type="dxa"/>
            <w:hideMark/>
          </w:tcPr>
          <w:p w:rsidR="008B6949" w:rsidRPr="008B6949" w:rsidRDefault="008B6949">
            <w:r w:rsidRPr="008B6949">
              <w:t>Total</w:t>
            </w:r>
          </w:p>
        </w:tc>
        <w:tc>
          <w:tcPr>
            <w:tcW w:w="992" w:type="dxa"/>
            <w:hideMark/>
          </w:tcPr>
          <w:p w:rsidR="008B6949" w:rsidRPr="008B6949" w:rsidRDefault="008B6949">
            <w:r w:rsidRPr="008B6949">
              <w:t> </w:t>
            </w:r>
          </w:p>
        </w:tc>
        <w:tc>
          <w:tcPr>
            <w:tcW w:w="1134" w:type="dxa"/>
            <w:noWrap/>
            <w:hideMark/>
          </w:tcPr>
          <w:p w:rsidR="008B6949" w:rsidRPr="008B6949" w:rsidRDefault="008B6949">
            <w:r w:rsidRPr="008B6949">
              <w:t>5 años</w:t>
            </w:r>
          </w:p>
        </w:tc>
        <w:tc>
          <w:tcPr>
            <w:tcW w:w="1560" w:type="dxa"/>
            <w:noWrap/>
            <w:hideMark/>
          </w:tcPr>
          <w:p w:rsidR="008B6949" w:rsidRPr="008B6949" w:rsidRDefault="008B6949">
            <w:r w:rsidRPr="008B6949">
              <w:t>Organismo Colegiado</w:t>
            </w:r>
          </w:p>
        </w:tc>
      </w:tr>
      <w:tr w:rsidR="008B6949" w:rsidRPr="008B6949" w:rsidTr="00612F33">
        <w:trPr>
          <w:trHeight w:val="1248"/>
        </w:trPr>
        <w:tc>
          <w:tcPr>
            <w:tcW w:w="670" w:type="dxa"/>
            <w:noWrap/>
            <w:hideMark/>
          </w:tcPr>
          <w:p w:rsidR="008B6949" w:rsidRPr="008B6949" w:rsidRDefault="008B6949" w:rsidP="008B6949">
            <w:r w:rsidRPr="008B6949">
              <w:t>5</w:t>
            </w:r>
          </w:p>
        </w:tc>
        <w:tc>
          <w:tcPr>
            <w:tcW w:w="2113" w:type="dxa"/>
            <w:noWrap/>
            <w:hideMark/>
          </w:tcPr>
          <w:p w:rsidR="008B6949" w:rsidRPr="008B6949" w:rsidRDefault="008B6949">
            <w:r w:rsidRPr="008B6949">
              <w:t>UACI</w:t>
            </w:r>
          </w:p>
        </w:tc>
        <w:tc>
          <w:tcPr>
            <w:tcW w:w="2287" w:type="dxa"/>
            <w:hideMark/>
          </w:tcPr>
          <w:p w:rsidR="008B6949" w:rsidRPr="008B6949" w:rsidRDefault="008B6949" w:rsidP="00A2451B">
            <w:pPr>
              <w:jc w:val="both"/>
            </w:pPr>
            <w:r w:rsidRPr="008B6949">
              <w:t>Documentos, expedientes e información sobre contrataciones, mientras no se haya adjudicado y notificado al ganador.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Desde la apertura de las ofertas.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pPr>
              <w:rPr>
                <w:lang w:val="en-US"/>
              </w:rPr>
            </w:pPr>
            <w:r w:rsidRPr="008B6949">
              <w:rPr>
                <w:lang w:val="en-US"/>
              </w:rPr>
              <w:t xml:space="preserve">Art.19 letra "e","g" </w:t>
            </w:r>
            <w:proofErr w:type="gramStart"/>
            <w:r w:rsidRPr="008B6949">
              <w:rPr>
                <w:lang w:val="en-US"/>
              </w:rPr>
              <w:t>y  "</w:t>
            </w:r>
            <w:proofErr w:type="gramEnd"/>
            <w:r w:rsidRPr="008B6949">
              <w:rPr>
                <w:lang w:val="en-US"/>
              </w:rPr>
              <w:t>h" LAIP. Art. 54 LACAP</w:t>
            </w:r>
          </w:p>
        </w:tc>
        <w:tc>
          <w:tcPr>
            <w:tcW w:w="850" w:type="dxa"/>
            <w:hideMark/>
          </w:tcPr>
          <w:p w:rsidR="008B6949" w:rsidRPr="008B6949" w:rsidRDefault="008B6949">
            <w:r w:rsidRPr="008B6949">
              <w:t>Total</w:t>
            </w:r>
          </w:p>
        </w:tc>
        <w:tc>
          <w:tcPr>
            <w:tcW w:w="992" w:type="dxa"/>
            <w:noWrap/>
            <w:hideMark/>
          </w:tcPr>
          <w:p w:rsidR="008B6949" w:rsidRPr="008B6949" w:rsidRDefault="008B6949">
            <w:r w:rsidRPr="008B6949">
              <w:t> </w:t>
            </w:r>
          </w:p>
        </w:tc>
        <w:tc>
          <w:tcPr>
            <w:tcW w:w="1134" w:type="dxa"/>
            <w:noWrap/>
            <w:hideMark/>
          </w:tcPr>
          <w:p w:rsidR="008B6949" w:rsidRPr="008B6949" w:rsidRDefault="008B6949">
            <w:r w:rsidRPr="008B6949">
              <w:t>5 años</w:t>
            </w:r>
          </w:p>
        </w:tc>
        <w:tc>
          <w:tcPr>
            <w:tcW w:w="1560" w:type="dxa"/>
            <w:noWrap/>
            <w:hideMark/>
          </w:tcPr>
          <w:p w:rsidR="008B6949" w:rsidRPr="008B6949" w:rsidRDefault="008B6949">
            <w:r w:rsidRPr="008B6949">
              <w:t>Organismo Colegiado</w:t>
            </w:r>
          </w:p>
        </w:tc>
      </w:tr>
      <w:tr w:rsidR="008B6949" w:rsidRPr="008B6949" w:rsidTr="00612F33">
        <w:trPr>
          <w:trHeight w:val="624"/>
        </w:trPr>
        <w:tc>
          <w:tcPr>
            <w:tcW w:w="670" w:type="dxa"/>
            <w:noWrap/>
            <w:hideMark/>
          </w:tcPr>
          <w:p w:rsidR="008B6949" w:rsidRPr="008B6949" w:rsidRDefault="008B6949" w:rsidP="008B6949">
            <w:r w:rsidRPr="008B6949">
              <w:t>6</w:t>
            </w:r>
          </w:p>
        </w:tc>
        <w:tc>
          <w:tcPr>
            <w:tcW w:w="2113" w:type="dxa"/>
            <w:noWrap/>
            <w:hideMark/>
          </w:tcPr>
          <w:p w:rsidR="008B6949" w:rsidRPr="008B6949" w:rsidRDefault="008B6949">
            <w:r w:rsidRPr="008B6949">
              <w:t>Organismo Colegiado</w:t>
            </w:r>
          </w:p>
        </w:tc>
        <w:tc>
          <w:tcPr>
            <w:tcW w:w="2287" w:type="dxa"/>
            <w:hideMark/>
          </w:tcPr>
          <w:p w:rsidR="008B6949" w:rsidRPr="008B6949" w:rsidRDefault="008B6949" w:rsidP="00A2451B">
            <w:pPr>
              <w:jc w:val="both"/>
            </w:pPr>
            <w:r w:rsidRPr="008B6949">
              <w:t>Información sobre vehículos de uso discrecional.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Desde la asignación o autorización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Art. 19 letra "d" LAIP</w:t>
            </w:r>
          </w:p>
        </w:tc>
        <w:tc>
          <w:tcPr>
            <w:tcW w:w="850" w:type="dxa"/>
            <w:hideMark/>
          </w:tcPr>
          <w:p w:rsidR="008B6949" w:rsidRPr="008B6949" w:rsidRDefault="008B6949">
            <w:r w:rsidRPr="008B6949">
              <w:t>Total</w:t>
            </w:r>
          </w:p>
        </w:tc>
        <w:tc>
          <w:tcPr>
            <w:tcW w:w="992" w:type="dxa"/>
            <w:noWrap/>
            <w:hideMark/>
          </w:tcPr>
          <w:p w:rsidR="008B6949" w:rsidRPr="008B6949" w:rsidRDefault="008B6949">
            <w:r w:rsidRPr="008B6949">
              <w:t> </w:t>
            </w:r>
          </w:p>
        </w:tc>
        <w:tc>
          <w:tcPr>
            <w:tcW w:w="1134" w:type="dxa"/>
            <w:noWrap/>
            <w:hideMark/>
          </w:tcPr>
          <w:p w:rsidR="008B6949" w:rsidRPr="008B6949" w:rsidRDefault="008B6949">
            <w:r w:rsidRPr="008B6949">
              <w:t>5 años</w:t>
            </w:r>
          </w:p>
        </w:tc>
        <w:tc>
          <w:tcPr>
            <w:tcW w:w="1560" w:type="dxa"/>
            <w:noWrap/>
            <w:hideMark/>
          </w:tcPr>
          <w:p w:rsidR="008B6949" w:rsidRPr="008B6949" w:rsidRDefault="008B6949">
            <w:r w:rsidRPr="008B6949">
              <w:t>Organismo Colegiado</w:t>
            </w:r>
          </w:p>
        </w:tc>
      </w:tr>
      <w:tr w:rsidR="008B6949" w:rsidRPr="008B6949" w:rsidTr="00612F33">
        <w:trPr>
          <w:trHeight w:val="936"/>
        </w:trPr>
        <w:tc>
          <w:tcPr>
            <w:tcW w:w="670" w:type="dxa"/>
            <w:noWrap/>
            <w:hideMark/>
          </w:tcPr>
          <w:p w:rsidR="008B6949" w:rsidRPr="008B6949" w:rsidRDefault="008B6949" w:rsidP="008B6949">
            <w:r w:rsidRPr="008B6949">
              <w:t>7</w:t>
            </w:r>
          </w:p>
        </w:tc>
        <w:tc>
          <w:tcPr>
            <w:tcW w:w="2113" w:type="dxa"/>
            <w:hideMark/>
          </w:tcPr>
          <w:p w:rsidR="008B6949" w:rsidRPr="008B6949" w:rsidRDefault="008B6949">
            <w:r w:rsidRPr="008B6949">
              <w:t>Dirección de Organización Electoral DOE</w:t>
            </w:r>
          </w:p>
        </w:tc>
        <w:tc>
          <w:tcPr>
            <w:tcW w:w="2287" w:type="dxa"/>
            <w:hideMark/>
          </w:tcPr>
          <w:p w:rsidR="008B6949" w:rsidRPr="008B6949" w:rsidRDefault="008B6949" w:rsidP="00A2451B">
            <w:pPr>
              <w:jc w:val="both"/>
            </w:pPr>
            <w:r w:rsidRPr="008B6949">
              <w:t>Mapas cartográficos elaborados con la finalidad de hacer la distribución de los sectores de votación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Des</w:t>
            </w:r>
            <w:r>
              <w:t xml:space="preserve"> </w:t>
            </w:r>
            <w:r w:rsidRPr="008B6949">
              <w:t>dela recolección de la información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Art. 19 letra "h" LAIP</w:t>
            </w:r>
          </w:p>
        </w:tc>
        <w:tc>
          <w:tcPr>
            <w:tcW w:w="850" w:type="dxa"/>
            <w:hideMark/>
          </w:tcPr>
          <w:p w:rsidR="008B6949" w:rsidRPr="008B6949" w:rsidRDefault="008B6949">
            <w:r w:rsidRPr="008B6949">
              <w:t>Total</w:t>
            </w:r>
          </w:p>
        </w:tc>
        <w:tc>
          <w:tcPr>
            <w:tcW w:w="992" w:type="dxa"/>
            <w:noWrap/>
            <w:hideMark/>
          </w:tcPr>
          <w:p w:rsidR="008B6949" w:rsidRPr="008B6949" w:rsidRDefault="008B6949">
            <w:r w:rsidRPr="008B6949">
              <w:t> </w:t>
            </w:r>
          </w:p>
        </w:tc>
        <w:tc>
          <w:tcPr>
            <w:tcW w:w="1134" w:type="dxa"/>
            <w:noWrap/>
            <w:hideMark/>
          </w:tcPr>
          <w:p w:rsidR="008B6949" w:rsidRPr="008B6949" w:rsidRDefault="008B6949">
            <w:r w:rsidRPr="008B6949">
              <w:t>7 años</w:t>
            </w:r>
          </w:p>
        </w:tc>
        <w:tc>
          <w:tcPr>
            <w:tcW w:w="1560" w:type="dxa"/>
            <w:noWrap/>
            <w:hideMark/>
          </w:tcPr>
          <w:p w:rsidR="008B6949" w:rsidRPr="008B6949" w:rsidRDefault="008B6949">
            <w:r w:rsidRPr="008B6949">
              <w:t>Organismo Colegiado</w:t>
            </w:r>
          </w:p>
        </w:tc>
      </w:tr>
      <w:tr w:rsidR="008B6949" w:rsidRPr="008B6949" w:rsidTr="00612F33">
        <w:trPr>
          <w:trHeight w:val="312"/>
        </w:trPr>
        <w:tc>
          <w:tcPr>
            <w:tcW w:w="670" w:type="dxa"/>
            <w:noWrap/>
            <w:hideMark/>
          </w:tcPr>
          <w:p w:rsidR="008B6949" w:rsidRPr="008B6949" w:rsidRDefault="008B6949" w:rsidP="008B6949">
            <w:r w:rsidRPr="008B6949">
              <w:t>8</w:t>
            </w:r>
          </w:p>
        </w:tc>
        <w:tc>
          <w:tcPr>
            <w:tcW w:w="2113" w:type="dxa"/>
            <w:noWrap/>
            <w:hideMark/>
          </w:tcPr>
          <w:p w:rsidR="008B6949" w:rsidRPr="008B6949" w:rsidRDefault="008B6949">
            <w:r w:rsidRPr="008B6949">
              <w:t>Presidencia del TSE</w:t>
            </w:r>
          </w:p>
        </w:tc>
        <w:tc>
          <w:tcPr>
            <w:tcW w:w="2287" w:type="dxa"/>
            <w:hideMark/>
          </w:tcPr>
          <w:p w:rsidR="008B6949" w:rsidRPr="008B6949" w:rsidRDefault="008B6949" w:rsidP="00A2451B">
            <w:pPr>
              <w:jc w:val="both"/>
            </w:pPr>
            <w:r w:rsidRPr="008B6949">
              <w:t>Plan de seguridad electoral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Desde la elaboración del Plan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Art.19 letra "d" LAIP</w:t>
            </w:r>
          </w:p>
        </w:tc>
        <w:tc>
          <w:tcPr>
            <w:tcW w:w="850" w:type="dxa"/>
            <w:hideMark/>
          </w:tcPr>
          <w:p w:rsidR="008B6949" w:rsidRPr="008B6949" w:rsidRDefault="008B6949">
            <w:r w:rsidRPr="008B6949">
              <w:t>Total</w:t>
            </w:r>
          </w:p>
        </w:tc>
        <w:tc>
          <w:tcPr>
            <w:tcW w:w="992" w:type="dxa"/>
            <w:noWrap/>
            <w:hideMark/>
          </w:tcPr>
          <w:p w:rsidR="008B6949" w:rsidRPr="008B6949" w:rsidRDefault="008B6949">
            <w:r w:rsidRPr="008B6949">
              <w:t> </w:t>
            </w:r>
          </w:p>
        </w:tc>
        <w:tc>
          <w:tcPr>
            <w:tcW w:w="1134" w:type="dxa"/>
            <w:noWrap/>
            <w:hideMark/>
          </w:tcPr>
          <w:p w:rsidR="008B6949" w:rsidRPr="008B6949" w:rsidRDefault="008B6949">
            <w:r w:rsidRPr="008B6949">
              <w:t>5 años</w:t>
            </w:r>
          </w:p>
        </w:tc>
        <w:tc>
          <w:tcPr>
            <w:tcW w:w="1560" w:type="dxa"/>
            <w:noWrap/>
            <w:hideMark/>
          </w:tcPr>
          <w:p w:rsidR="008B6949" w:rsidRPr="008B6949" w:rsidRDefault="008B6949">
            <w:r w:rsidRPr="008B6949">
              <w:t>Organismo Colegiado</w:t>
            </w:r>
          </w:p>
        </w:tc>
      </w:tr>
      <w:tr w:rsidR="008B6949" w:rsidRPr="008B6949" w:rsidTr="00612F33">
        <w:trPr>
          <w:trHeight w:val="1248"/>
        </w:trPr>
        <w:tc>
          <w:tcPr>
            <w:tcW w:w="670" w:type="dxa"/>
            <w:noWrap/>
            <w:hideMark/>
          </w:tcPr>
          <w:p w:rsidR="008B6949" w:rsidRPr="008B6949" w:rsidRDefault="008B6949" w:rsidP="008B6949">
            <w:r w:rsidRPr="008B6949">
              <w:t>9</w:t>
            </w:r>
          </w:p>
        </w:tc>
        <w:tc>
          <w:tcPr>
            <w:tcW w:w="2113" w:type="dxa"/>
            <w:hideMark/>
          </w:tcPr>
          <w:p w:rsidR="008B6949" w:rsidRPr="008B6949" w:rsidRDefault="008B6949" w:rsidP="008B6949">
            <w:pPr>
              <w:jc w:val="both"/>
            </w:pPr>
            <w:r w:rsidRPr="008B6949">
              <w:t>Comisión de Transmisión y Procesamiento  de Resultados Electorales Preliminares</w:t>
            </w:r>
          </w:p>
        </w:tc>
        <w:tc>
          <w:tcPr>
            <w:tcW w:w="2287" w:type="dxa"/>
            <w:hideMark/>
          </w:tcPr>
          <w:p w:rsidR="008B6949" w:rsidRPr="008B6949" w:rsidRDefault="00A95BEA" w:rsidP="00A2451B">
            <w:pPr>
              <w:jc w:val="both"/>
            </w:pPr>
            <w:r>
              <w:t>Programa Técnico de Transmisión y Procesamiento de R</w:t>
            </w:r>
            <w:r w:rsidR="008B6949" w:rsidRPr="008B6949">
              <w:t>esultados</w:t>
            </w:r>
          </w:p>
        </w:tc>
        <w:tc>
          <w:tcPr>
            <w:tcW w:w="1701" w:type="dxa"/>
            <w:hideMark/>
          </w:tcPr>
          <w:p w:rsidR="008B6949" w:rsidRPr="008B6949" w:rsidRDefault="008B6949">
            <w:r w:rsidRPr="008B6949">
              <w:t>Desde la elaboración del Plan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Art.19 letra "d" LAIP</w:t>
            </w:r>
          </w:p>
        </w:tc>
        <w:tc>
          <w:tcPr>
            <w:tcW w:w="850" w:type="dxa"/>
            <w:hideMark/>
          </w:tcPr>
          <w:p w:rsidR="008B6949" w:rsidRPr="008B6949" w:rsidRDefault="008B6949">
            <w:r w:rsidRPr="008B6949">
              <w:t xml:space="preserve">Total </w:t>
            </w:r>
          </w:p>
        </w:tc>
        <w:tc>
          <w:tcPr>
            <w:tcW w:w="992" w:type="dxa"/>
            <w:noWrap/>
            <w:hideMark/>
          </w:tcPr>
          <w:p w:rsidR="008B6949" w:rsidRPr="008B6949" w:rsidRDefault="008B6949">
            <w:r w:rsidRPr="008B6949">
              <w:t> </w:t>
            </w:r>
          </w:p>
        </w:tc>
        <w:tc>
          <w:tcPr>
            <w:tcW w:w="1134" w:type="dxa"/>
            <w:noWrap/>
            <w:hideMark/>
          </w:tcPr>
          <w:p w:rsidR="008B6949" w:rsidRPr="008B6949" w:rsidRDefault="008B6949">
            <w:r w:rsidRPr="008B6949">
              <w:t>7 años</w:t>
            </w:r>
          </w:p>
        </w:tc>
        <w:tc>
          <w:tcPr>
            <w:tcW w:w="1560" w:type="dxa"/>
            <w:noWrap/>
            <w:hideMark/>
          </w:tcPr>
          <w:p w:rsidR="008B6949" w:rsidRPr="008B6949" w:rsidRDefault="008B6949">
            <w:r w:rsidRPr="008B6949">
              <w:t>Organismo Colegiado</w:t>
            </w:r>
          </w:p>
        </w:tc>
      </w:tr>
    </w:tbl>
    <w:p w:rsidR="008B6949" w:rsidRDefault="008B6949"/>
    <w:sectPr w:rsidR="008B6949" w:rsidSect="00A2451B">
      <w:headerReference w:type="first" r:id="rId7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BE5" w:rsidRDefault="00896BE5" w:rsidP="00336F62">
      <w:pPr>
        <w:spacing w:after="0" w:line="240" w:lineRule="auto"/>
      </w:pPr>
      <w:r>
        <w:separator/>
      </w:r>
    </w:p>
  </w:endnote>
  <w:endnote w:type="continuationSeparator" w:id="0">
    <w:p w:rsidR="00896BE5" w:rsidRDefault="00896BE5" w:rsidP="00336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BE5" w:rsidRDefault="00896BE5" w:rsidP="00336F62">
      <w:pPr>
        <w:spacing w:after="0" w:line="240" w:lineRule="auto"/>
      </w:pPr>
      <w:r>
        <w:separator/>
      </w:r>
    </w:p>
  </w:footnote>
  <w:footnote w:type="continuationSeparator" w:id="0">
    <w:p w:rsidR="00896BE5" w:rsidRDefault="00896BE5" w:rsidP="00336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51B" w:rsidRDefault="00A2451B" w:rsidP="00A2451B">
    <w:pPr>
      <w:pStyle w:val="Encabezado"/>
    </w:pPr>
    <w:r>
      <w:rPr>
        <w:noProof/>
        <w:lang w:eastAsia="es-SV"/>
      </w:rPr>
      <w:drawing>
        <wp:inline distT="0" distB="0" distL="0" distR="0" wp14:anchorId="53592027" wp14:editId="1D334F50">
          <wp:extent cx="885139" cy="373075"/>
          <wp:effectExtent l="0" t="0" r="0" b="8255"/>
          <wp:docPr id="7" name="Imagen 7" descr="C:\Users\Administrator\Desktop\descarga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ministrator\Desktop\descarga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968" cy="3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                                                                                      </w:t>
    </w:r>
    <w:r w:rsidR="00F654FD">
      <w:rPr>
        <w:noProof/>
      </w:rPr>
      <w:t xml:space="preserve">                         </w:t>
    </w:r>
    <w:r>
      <w:rPr>
        <w:noProof/>
      </w:rPr>
      <w:t xml:space="preserve"> </w:t>
    </w:r>
    <w:r>
      <w:rPr>
        <w:noProof/>
        <w:lang w:eastAsia="es-SV"/>
      </w:rPr>
      <w:drawing>
        <wp:inline distT="0" distB="0" distL="0" distR="0" wp14:anchorId="392A1E57" wp14:editId="1FDAC70D">
          <wp:extent cx="507767" cy="482803"/>
          <wp:effectExtent l="0" t="0" r="6985" b="0"/>
          <wp:docPr id="9" name="Imagen 9" descr="https://upload.wikimedia.org/wikipedia/commons/thumb/8/87/Coats_of_arms_of_El_Salvador.svg/220px-Coats_of_arms_of_El_Salvador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pload.wikimedia.org/wikipedia/commons/thumb/8/87/Coats_of_arms_of_El_Salvador.svg/220px-Coats_of_arms_of_El_Salvador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556" cy="483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</w:t>
    </w:r>
  </w:p>
  <w:p w:rsidR="00336F62" w:rsidRDefault="00336F6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F62"/>
    <w:rsid w:val="00010443"/>
    <w:rsid w:val="000D14FE"/>
    <w:rsid w:val="001254B3"/>
    <w:rsid w:val="00165741"/>
    <w:rsid w:val="001B6C1E"/>
    <w:rsid w:val="002B5F47"/>
    <w:rsid w:val="00321392"/>
    <w:rsid w:val="00336F62"/>
    <w:rsid w:val="00342CA8"/>
    <w:rsid w:val="003775B4"/>
    <w:rsid w:val="003A5380"/>
    <w:rsid w:val="003E0999"/>
    <w:rsid w:val="004A4800"/>
    <w:rsid w:val="004E17BD"/>
    <w:rsid w:val="004E77B1"/>
    <w:rsid w:val="004F43BC"/>
    <w:rsid w:val="00511B3E"/>
    <w:rsid w:val="00537D6C"/>
    <w:rsid w:val="00560D77"/>
    <w:rsid w:val="00573A2B"/>
    <w:rsid w:val="00587BC1"/>
    <w:rsid w:val="005A4FE9"/>
    <w:rsid w:val="005B1742"/>
    <w:rsid w:val="005F148C"/>
    <w:rsid w:val="00612EC8"/>
    <w:rsid w:val="00612F33"/>
    <w:rsid w:val="00662113"/>
    <w:rsid w:val="00750422"/>
    <w:rsid w:val="00751F0F"/>
    <w:rsid w:val="007D7D00"/>
    <w:rsid w:val="007F768E"/>
    <w:rsid w:val="008045BF"/>
    <w:rsid w:val="00866257"/>
    <w:rsid w:val="00896BE5"/>
    <w:rsid w:val="008B6949"/>
    <w:rsid w:val="008E17EC"/>
    <w:rsid w:val="009038E3"/>
    <w:rsid w:val="00934F6D"/>
    <w:rsid w:val="00935D89"/>
    <w:rsid w:val="00970D10"/>
    <w:rsid w:val="009A72A3"/>
    <w:rsid w:val="009D3A6D"/>
    <w:rsid w:val="00A2451B"/>
    <w:rsid w:val="00A90140"/>
    <w:rsid w:val="00A95BEA"/>
    <w:rsid w:val="00A968E4"/>
    <w:rsid w:val="00B50641"/>
    <w:rsid w:val="00B65243"/>
    <w:rsid w:val="00B823D1"/>
    <w:rsid w:val="00BA4BD6"/>
    <w:rsid w:val="00BC7D1C"/>
    <w:rsid w:val="00C8553E"/>
    <w:rsid w:val="00D76328"/>
    <w:rsid w:val="00E33260"/>
    <w:rsid w:val="00E57B58"/>
    <w:rsid w:val="00F654FD"/>
    <w:rsid w:val="00FA69C5"/>
    <w:rsid w:val="00FE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B69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6949"/>
  </w:style>
  <w:style w:type="paragraph" w:styleId="Textodeglobo">
    <w:name w:val="Balloon Text"/>
    <w:basedOn w:val="Normal"/>
    <w:link w:val="TextodegloboCar"/>
    <w:uiPriority w:val="99"/>
    <w:semiHidden/>
    <w:unhideWhenUsed/>
    <w:rsid w:val="008B6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694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B6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F654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54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B69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6949"/>
  </w:style>
  <w:style w:type="paragraph" w:styleId="Textodeglobo">
    <w:name w:val="Balloon Text"/>
    <w:basedOn w:val="Normal"/>
    <w:link w:val="TextodegloboCar"/>
    <w:uiPriority w:val="99"/>
    <w:semiHidden/>
    <w:unhideWhenUsed/>
    <w:rsid w:val="008B6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694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B6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F654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5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351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2018-01-15T18:04:00Z</dcterms:created>
  <dcterms:modified xsi:type="dcterms:W3CDTF">2019-01-15T17:08:00Z</dcterms:modified>
</cp:coreProperties>
</file>