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253CCF" w:rsidRPr="00253CCF" w:rsidRDefault="00D130BF" w:rsidP="00253CCF">
      <w:pPr>
        <w:ind w:left="708" w:firstLine="708"/>
        <w:jc w:val="center"/>
        <w:rPr>
          <w:rFonts w:ascii="Arial" w:hAnsi="Arial" w:cs="Arial"/>
          <w:b/>
          <w:color w:val="000000"/>
        </w:rPr>
      </w:pPr>
      <w:r w:rsidRPr="00ED34C4">
        <w:rPr>
          <w:rFonts w:ascii="Arial" w:hAnsi="Arial" w:cs="Arial"/>
          <w:b/>
          <w:color w:val="000000"/>
        </w:rPr>
        <w:t>COMUNICADO DE PRENSA</w:t>
      </w:r>
    </w:p>
    <w:p w:rsidR="00792493" w:rsidRDefault="00792493" w:rsidP="00792493">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792493">
        <w:rPr>
          <w:rFonts w:ascii="Arial" w:hAnsi="Arial" w:cs="Arial"/>
          <w:b/>
          <w:color w:val="333399"/>
          <w:sz w:val="28"/>
          <w:szCs w:val="28"/>
          <w:lang w:val="es-SV"/>
        </w:rPr>
        <w:t>IAIP facilita formación sobre la LAIP a servidores públicos, docentes y miembros de la sociedad civil a través de curso virtual</w:t>
      </w:r>
    </w:p>
    <w:p w:rsidR="00792493" w:rsidRPr="00792493" w:rsidRDefault="008D04F3" w:rsidP="00792493">
      <w:pPr>
        <w:pStyle w:val="NormalWeb"/>
        <w:shd w:val="clear" w:color="auto" w:fill="FFFFFF"/>
        <w:spacing w:after="300" w:line="276" w:lineRule="auto"/>
        <w:jc w:val="both"/>
        <w:textAlignment w:val="baseline"/>
        <w:rPr>
          <w:bCs/>
          <w:bdr w:val="none" w:sz="0" w:space="0" w:color="auto" w:frame="1"/>
          <w:lang w:val="es-SV" w:eastAsia="es-SV"/>
        </w:rPr>
      </w:pPr>
      <w:r w:rsidRPr="008D04F3">
        <w:rPr>
          <w:b/>
          <w:bCs/>
          <w:bdr w:val="none" w:sz="0" w:space="0" w:color="auto" w:frame="1"/>
          <w:lang w:val="es-SV" w:eastAsia="es-SV"/>
        </w:rPr>
        <w:t>San Salvador, 2</w:t>
      </w:r>
      <w:r w:rsidR="00792493">
        <w:rPr>
          <w:b/>
          <w:bCs/>
          <w:bdr w:val="none" w:sz="0" w:space="0" w:color="auto" w:frame="1"/>
          <w:lang w:val="es-SV" w:eastAsia="es-SV"/>
        </w:rPr>
        <w:t>4</w:t>
      </w:r>
      <w:r w:rsidRPr="008D04F3">
        <w:rPr>
          <w:b/>
          <w:bCs/>
          <w:bdr w:val="none" w:sz="0" w:space="0" w:color="auto" w:frame="1"/>
          <w:lang w:val="es-SV" w:eastAsia="es-SV"/>
        </w:rPr>
        <w:t xml:space="preserve"> de junio de 2019.</w:t>
      </w:r>
      <w:r w:rsidRPr="008D04F3">
        <w:rPr>
          <w:bCs/>
          <w:bdr w:val="none" w:sz="0" w:space="0" w:color="auto" w:frame="1"/>
          <w:lang w:val="es-SV" w:eastAsia="es-SV"/>
        </w:rPr>
        <w:t xml:space="preserve"> </w:t>
      </w:r>
      <w:r w:rsidR="00792493" w:rsidRPr="00792493">
        <w:rPr>
          <w:bCs/>
          <w:bdr w:val="none" w:sz="0" w:space="0" w:color="auto" w:frame="1"/>
          <w:lang w:val="es-SV" w:eastAsia="es-SV"/>
        </w:rPr>
        <w:t>El Instituto de Acceso a la Información Pública (IAIP) homenajeó este lunes a miembros de la sociedad civil, servidores públicos y docentes de la Universidad Don Bosco, quienes realizaron el Curso Virtual de transparencia y acceso a la Información, una herramienta que les permitió adquirir conocimientos para el ejercicio de sus derechos y monitor</w:t>
      </w:r>
      <w:r w:rsidR="00792493">
        <w:rPr>
          <w:bCs/>
          <w:bdr w:val="none" w:sz="0" w:space="0" w:color="auto" w:frame="1"/>
          <w:lang w:val="es-SV" w:eastAsia="es-SV"/>
        </w:rPr>
        <w:t>eo en la aplicación de la LAIP.</w:t>
      </w:r>
    </w:p>
    <w:p w:rsidR="00792493" w:rsidRPr="00792493" w:rsidRDefault="00792493" w:rsidP="00792493">
      <w:pPr>
        <w:pStyle w:val="NormalWeb"/>
        <w:shd w:val="clear" w:color="auto" w:fill="FFFFFF"/>
        <w:spacing w:after="300" w:line="276" w:lineRule="auto"/>
        <w:jc w:val="both"/>
        <w:textAlignment w:val="baseline"/>
        <w:rPr>
          <w:bCs/>
          <w:bdr w:val="none" w:sz="0" w:space="0" w:color="auto" w:frame="1"/>
          <w:lang w:val="es-SV" w:eastAsia="es-SV"/>
        </w:rPr>
      </w:pPr>
      <w:r w:rsidRPr="00792493">
        <w:rPr>
          <w:bCs/>
          <w:bdr w:val="none" w:sz="0" w:space="0" w:color="auto" w:frame="1"/>
          <w:lang w:val="es-SV" w:eastAsia="es-SV"/>
        </w:rPr>
        <w:t>El curso fue impartido por la Unidad de Formación y Promoción del IAIP y tuvo como propósito dotar de conocimientos y competencias básicas a los participantes con el fin de facilitar la aplicación, monitoreo y promoción de la transparencia y el a</w:t>
      </w:r>
      <w:r>
        <w:rPr>
          <w:bCs/>
          <w:bdr w:val="none" w:sz="0" w:space="0" w:color="auto" w:frame="1"/>
          <w:lang w:val="es-SV" w:eastAsia="es-SV"/>
        </w:rPr>
        <w:t>cceso a la información pública.</w:t>
      </w:r>
    </w:p>
    <w:p w:rsidR="00792493" w:rsidRPr="00792493" w:rsidRDefault="00792493" w:rsidP="00792493">
      <w:pPr>
        <w:pStyle w:val="NormalWeb"/>
        <w:shd w:val="clear" w:color="auto" w:fill="FFFFFF"/>
        <w:spacing w:after="300" w:line="276" w:lineRule="auto"/>
        <w:jc w:val="both"/>
        <w:textAlignment w:val="baseline"/>
        <w:rPr>
          <w:bCs/>
          <w:bdr w:val="none" w:sz="0" w:space="0" w:color="auto" w:frame="1"/>
          <w:lang w:val="es-SV" w:eastAsia="es-SV"/>
        </w:rPr>
      </w:pPr>
      <w:r w:rsidRPr="00792493">
        <w:rPr>
          <w:bCs/>
          <w:bdr w:val="none" w:sz="0" w:space="0" w:color="auto" w:frame="1"/>
          <w:lang w:val="es-SV" w:eastAsia="es-SV"/>
        </w:rPr>
        <w:t>De igual manera, a través del curso virtual se brindó información sobre las obligaciones de las instituciones y de los servidores públicos que contempla la LAIP, en especial la responsabilidad de los Oficiales de Información, así como las formas de ejercer y exigir el dere</w:t>
      </w:r>
      <w:r>
        <w:rPr>
          <w:bCs/>
          <w:bdr w:val="none" w:sz="0" w:space="0" w:color="auto" w:frame="1"/>
          <w:lang w:val="es-SV" w:eastAsia="es-SV"/>
        </w:rPr>
        <w:t>cho de acceso a la información.</w:t>
      </w:r>
    </w:p>
    <w:p w:rsidR="00792493" w:rsidRPr="00792493" w:rsidRDefault="00792493" w:rsidP="00792493">
      <w:pPr>
        <w:pStyle w:val="NormalWeb"/>
        <w:shd w:val="clear" w:color="auto" w:fill="FFFFFF"/>
        <w:spacing w:after="300" w:line="276" w:lineRule="auto"/>
        <w:jc w:val="both"/>
        <w:textAlignment w:val="baseline"/>
        <w:rPr>
          <w:bCs/>
          <w:bdr w:val="none" w:sz="0" w:space="0" w:color="auto" w:frame="1"/>
          <w:lang w:val="es-SV" w:eastAsia="es-SV"/>
        </w:rPr>
      </w:pPr>
      <w:r w:rsidRPr="00792493">
        <w:rPr>
          <w:bCs/>
          <w:bdr w:val="none" w:sz="0" w:space="0" w:color="auto" w:frame="1"/>
          <w:lang w:val="es-SV" w:eastAsia="es-SV"/>
        </w:rPr>
        <w:t>Durante el evento se contó con la participación del Comisionado Presidente, René Cárcamo, junto con los Comisionados y Comisionadas del In</w:t>
      </w:r>
      <w:r>
        <w:rPr>
          <w:bCs/>
          <w:bdr w:val="none" w:sz="0" w:space="0" w:color="auto" w:frame="1"/>
          <w:lang w:val="es-SV" w:eastAsia="es-SV"/>
        </w:rPr>
        <w:t>stituto.</w:t>
      </w:r>
    </w:p>
    <w:p w:rsidR="00792493" w:rsidRPr="00792493" w:rsidRDefault="00792493" w:rsidP="00792493">
      <w:pPr>
        <w:pStyle w:val="NormalWeb"/>
        <w:shd w:val="clear" w:color="auto" w:fill="FFFFFF"/>
        <w:spacing w:after="300" w:line="276" w:lineRule="auto"/>
        <w:jc w:val="both"/>
        <w:textAlignment w:val="baseline"/>
        <w:rPr>
          <w:bCs/>
          <w:bdr w:val="none" w:sz="0" w:space="0" w:color="auto" w:frame="1"/>
          <w:lang w:val="es-SV" w:eastAsia="es-SV"/>
        </w:rPr>
      </w:pPr>
      <w:r w:rsidRPr="00792493">
        <w:rPr>
          <w:bCs/>
          <w:bdr w:val="none" w:sz="0" w:space="0" w:color="auto" w:frame="1"/>
          <w:lang w:val="es-SV" w:eastAsia="es-SV"/>
        </w:rPr>
        <w:t>Durante su intervención, el Comisionado Presidente destacó la importancia de la formación virtual, “porque se facilita a los ciudadanos y ciudadanas el aprendizaje de los conocimientos necesarios para que ejercer y contribuir a la democracia haciendo uso de los derechos que garantiza la Ley de Ac</w:t>
      </w:r>
      <w:r>
        <w:rPr>
          <w:bCs/>
          <w:bdr w:val="none" w:sz="0" w:space="0" w:color="auto" w:frame="1"/>
          <w:lang w:val="es-SV" w:eastAsia="es-SV"/>
        </w:rPr>
        <w:t>ceso a la Información Pública”.</w:t>
      </w:r>
    </w:p>
    <w:p w:rsidR="00792493" w:rsidRPr="00792493" w:rsidRDefault="00792493" w:rsidP="00792493">
      <w:pPr>
        <w:pStyle w:val="NormalWeb"/>
        <w:shd w:val="clear" w:color="auto" w:fill="FFFFFF"/>
        <w:spacing w:after="300" w:line="276" w:lineRule="auto"/>
        <w:jc w:val="both"/>
        <w:textAlignment w:val="baseline"/>
        <w:rPr>
          <w:bCs/>
          <w:bdr w:val="none" w:sz="0" w:space="0" w:color="auto" w:frame="1"/>
          <w:lang w:val="es-SV" w:eastAsia="es-SV"/>
        </w:rPr>
      </w:pPr>
      <w:r w:rsidRPr="00792493">
        <w:rPr>
          <w:bCs/>
          <w:bdr w:val="none" w:sz="0" w:space="0" w:color="auto" w:frame="1"/>
          <w:lang w:val="es-SV" w:eastAsia="es-SV"/>
        </w:rPr>
        <w:t>El Presidente del IAIP, agregó que la formación en materia de transparencia y acceso a la información, es una facultad con que cuenta el Instituto de acuerdo con los Artículos 45 y 47 de la LAIP, los cuales promueven el uso de diversos instrumentos de enseñanza para promover la cultu</w:t>
      </w:r>
      <w:r>
        <w:rPr>
          <w:bCs/>
          <w:bdr w:val="none" w:sz="0" w:space="0" w:color="auto" w:frame="1"/>
          <w:lang w:val="es-SV" w:eastAsia="es-SV"/>
        </w:rPr>
        <w:t>ra de transparencia en el país.</w:t>
      </w:r>
      <w:bookmarkStart w:id="0" w:name="_GoBack"/>
      <w:bookmarkEnd w:id="0"/>
    </w:p>
    <w:p w:rsidR="00AB6A83" w:rsidRPr="00AA7BB3" w:rsidRDefault="00792493" w:rsidP="00792493">
      <w:pPr>
        <w:pStyle w:val="NormalWeb"/>
        <w:shd w:val="clear" w:color="auto" w:fill="FFFFFF"/>
        <w:spacing w:after="300" w:line="276" w:lineRule="auto"/>
        <w:jc w:val="both"/>
        <w:textAlignment w:val="baseline"/>
        <w:rPr>
          <w:b/>
          <w:bCs/>
          <w:bdr w:val="none" w:sz="0" w:space="0" w:color="auto" w:frame="1"/>
          <w:lang w:val="es-SV" w:eastAsia="es-SV"/>
        </w:rPr>
      </w:pPr>
      <w:r w:rsidRPr="00792493">
        <w:rPr>
          <w:bCs/>
          <w:bdr w:val="none" w:sz="0" w:space="0" w:color="auto" w:frame="1"/>
          <w:lang w:val="es-SV" w:eastAsia="es-SV"/>
        </w:rPr>
        <w:t>Como parte de la oferta formativa que impulsa el IAIP, este año se realizó la primera edición de capacitación virtual dirigida a servidores públicos y dos ediciones para miembros de la sociedad civil. Es importante mencionar, que en el segundo grupo de la sociedad civil se han beneficiado docentes de la Universidad Don Bosco, quienes tomaron el curso formativo.</w:t>
      </w:r>
    </w:p>
    <w:sectPr w:rsidR="00AB6A83" w:rsidRPr="00AA7B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1132D"/>
    <w:rsid w:val="000266CA"/>
    <w:rsid w:val="00074CD4"/>
    <w:rsid w:val="000E08FA"/>
    <w:rsid w:val="001523D0"/>
    <w:rsid w:val="00163843"/>
    <w:rsid w:val="001B12AF"/>
    <w:rsid w:val="001E055D"/>
    <w:rsid w:val="001F3E25"/>
    <w:rsid w:val="00253CCF"/>
    <w:rsid w:val="00284723"/>
    <w:rsid w:val="002F7E1F"/>
    <w:rsid w:val="00331DE1"/>
    <w:rsid w:val="00417A69"/>
    <w:rsid w:val="004B5345"/>
    <w:rsid w:val="004C7710"/>
    <w:rsid w:val="00556FC4"/>
    <w:rsid w:val="005809B7"/>
    <w:rsid w:val="00595A56"/>
    <w:rsid w:val="006368DD"/>
    <w:rsid w:val="00663A8F"/>
    <w:rsid w:val="0076018D"/>
    <w:rsid w:val="00792493"/>
    <w:rsid w:val="007A424C"/>
    <w:rsid w:val="008C0607"/>
    <w:rsid w:val="008D04F3"/>
    <w:rsid w:val="00984FBC"/>
    <w:rsid w:val="009937CC"/>
    <w:rsid w:val="009C2A50"/>
    <w:rsid w:val="009C7A18"/>
    <w:rsid w:val="00A37365"/>
    <w:rsid w:val="00A47ECC"/>
    <w:rsid w:val="00A638DB"/>
    <w:rsid w:val="00A800DE"/>
    <w:rsid w:val="00A87F39"/>
    <w:rsid w:val="00A96E7D"/>
    <w:rsid w:val="00AA395B"/>
    <w:rsid w:val="00AA7BB3"/>
    <w:rsid w:val="00AB6A83"/>
    <w:rsid w:val="00AF4FDA"/>
    <w:rsid w:val="00B2085F"/>
    <w:rsid w:val="00B23C9B"/>
    <w:rsid w:val="00C8177A"/>
    <w:rsid w:val="00CC1689"/>
    <w:rsid w:val="00CE2842"/>
    <w:rsid w:val="00D000AC"/>
    <w:rsid w:val="00D130BF"/>
    <w:rsid w:val="00D45091"/>
    <w:rsid w:val="00DA1134"/>
    <w:rsid w:val="00DF4745"/>
    <w:rsid w:val="00E55201"/>
    <w:rsid w:val="00EA79E7"/>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1953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2019-07-17T14:29:00Z</dcterms:created>
  <dcterms:modified xsi:type="dcterms:W3CDTF">2019-07-17T14:29:00Z</dcterms:modified>
</cp:coreProperties>
</file>