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A37365" w:rsidRDefault="00A37365" w:rsidP="00A37365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A37365">
        <w:rPr>
          <w:rFonts w:ascii="Arial" w:hAnsi="Arial" w:cs="Arial"/>
          <w:b/>
          <w:color w:val="333399"/>
          <w:sz w:val="28"/>
          <w:szCs w:val="28"/>
          <w:lang w:val="es-SV"/>
        </w:rPr>
        <w:t>Relator Especial sobre la Promoción de la Verdad, Fabián Salvioli, visita el IAIP</w:t>
      </w:r>
    </w:p>
    <w:p w:rsidR="00A37365" w:rsidRPr="00A37365" w:rsidRDefault="00D130BF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0E08FA">
        <w:rPr>
          <w:b/>
          <w:bCs/>
          <w:bdr w:val="none" w:sz="0" w:space="0" w:color="auto" w:frame="1"/>
          <w:lang w:val="es-SV" w:eastAsia="es-SV"/>
        </w:rPr>
        <w:t>2</w:t>
      </w:r>
      <w:r w:rsidR="0076018D">
        <w:rPr>
          <w:b/>
          <w:bCs/>
          <w:bdr w:val="none" w:sz="0" w:space="0" w:color="auto" w:frame="1"/>
          <w:lang w:val="es-SV" w:eastAsia="es-SV"/>
        </w:rPr>
        <w:t>4 de abril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A37365" w:rsidRPr="00A37365">
        <w:rPr>
          <w:bCs/>
          <w:bdr w:val="none" w:sz="0" w:space="0" w:color="auto" w:frame="1"/>
          <w:lang w:val="es-SV" w:eastAsia="es-SV"/>
        </w:rPr>
        <w:t>El Relator Especial sobre la promoción de la verdad, la justicia, la reparación y las garantías de no repetición, Fabián Salvioli, visitó este 24 de abril las instalaciones del Instituto de Acceso a la Información Pública (IAIP).</w:t>
      </w:r>
    </w:p>
    <w:p w:rsidR="00A37365" w:rsidRPr="00A37365" w:rsidRDefault="00A37365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37365">
        <w:rPr>
          <w:bCs/>
          <w:bdr w:val="none" w:sz="0" w:space="0" w:color="auto" w:frame="1"/>
          <w:lang w:val="es-SV" w:eastAsia="es-SV"/>
        </w:rPr>
        <w:t>El Relator sostuvo una reunión con Comisionados y Comisionadas del IAIP, en la que compartieron experiencias sobre el tema del derecho de acceso a la informac</w:t>
      </w:r>
      <w:r>
        <w:rPr>
          <w:bCs/>
          <w:bdr w:val="none" w:sz="0" w:space="0" w:color="auto" w:frame="1"/>
          <w:lang w:val="es-SV" w:eastAsia="es-SV"/>
        </w:rPr>
        <w:t>ión pública y derechos humanos.</w:t>
      </w:r>
    </w:p>
    <w:p w:rsidR="00A37365" w:rsidRPr="00A37365" w:rsidRDefault="00A37365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37365">
        <w:rPr>
          <w:bCs/>
          <w:bdr w:val="none" w:sz="0" w:space="0" w:color="auto" w:frame="1"/>
          <w:lang w:val="es-SV" w:eastAsia="es-SV"/>
        </w:rPr>
        <w:t>El encuentro permitió además, que el Relator conociera diferentes resoluciones emitidas por el Instituto que han servido como derecho llave para otros, tales como el derecho a la verdad y a la justicia restaurativa, con énfasis en casos relacionados con el conflicto armado en nuestro país o que han tenido incidencia en la vida cotidiana de las personas y la prot</w:t>
      </w:r>
      <w:r>
        <w:rPr>
          <w:bCs/>
          <w:bdr w:val="none" w:sz="0" w:space="0" w:color="auto" w:frame="1"/>
          <w:lang w:val="es-SV" w:eastAsia="es-SV"/>
        </w:rPr>
        <w:t>ección de sus derechos humanos.</w:t>
      </w:r>
    </w:p>
    <w:p w:rsidR="00A37365" w:rsidRPr="00A37365" w:rsidRDefault="00A37365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37365">
        <w:rPr>
          <w:bCs/>
          <w:bdr w:val="none" w:sz="0" w:space="0" w:color="auto" w:frame="1"/>
          <w:lang w:val="es-SV" w:eastAsia="es-SV"/>
        </w:rPr>
        <w:t>Fabián Salvioli realiza una visita oficial a El Salvador del 24 de abril al 3 de mayo, para examinar los avances en el abordaje de los legados de viol</w:t>
      </w:r>
      <w:r>
        <w:rPr>
          <w:bCs/>
          <w:bdr w:val="none" w:sz="0" w:space="0" w:color="auto" w:frame="1"/>
          <w:lang w:val="es-SV" w:eastAsia="es-SV"/>
        </w:rPr>
        <w:t>aciones a los derechos humanos.</w:t>
      </w:r>
    </w:p>
    <w:p w:rsidR="00A37365" w:rsidRPr="00A37365" w:rsidRDefault="00A37365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37365">
        <w:rPr>
          <w:bCs/>
          <w:bdr w:val="none" w:sz="0" w:space="0" w:color="auto" w:frame="1"/>
          <w:lang w:val="es-SV" w:eastAsia="es-SV"/>
        </w:rPr>
        <w:t>Originario de Argentina; Salvioli fue nombrado por el Consejo de Derechos Humanos de la Organización de la Naciones Unidas (ONU) como Relator Especial sobre la promoción de la verdad, la justicia, la reparación y las garantías de no re</w:t>
      </w:r>
      <w:r>
        <w:rPr>
          <w:bCs/>
          <w:bdr w:val="none" w:sz="0" w:space="0" w:color="auto" w:frame="1"/>
          <w:lang w:val="es-SV" w:eastAsia="es-SV"/>
        </w:rPr>
        <w:t>petición el 1º de mayo de 2018.</w:t>
      </w:r>
      <w:bookmarkStart w:id="0" w:name="_GoBack"/>
      <w:bookmarkEnd w:id="0"/>
    </w:p>
    <w:p w:rsidR="00AB6A83" w:rsidRDefault="00A37365" w:rsidP="00A3736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37365">
        <w:rPr>
          <w:bCs/>
          <w:bdr w:val="none" w:sz="0" w:space="0" w:color="auto" w:frame="1"/>
          <w:lang w:val="es-SV" w:eastAsia="es-SV"/>
        </w:rPr>
        <w:t>Entre sus funciones están garantizar la rendición de cuentas, hacer justicia, brindar vías de recurso a las víctimas, fomentar la recuperación de la normalidad y la reconciliación, establecer entidades independientes que supervisen los sistemas de seguridad, restablecer la confianza en las instituciones del Estado y promover el estado de derecho de conformidad con el derecho internacional de los derechos humanos.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0E08FA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2019-06-04T17:03:00Z</dcterms:created>
  <dcterms:modified xsi:type="dcterms:W3CDTF">2019-06-04T17:03:00Z</dcterms:modified>
</cp:coreProperties>
</file>