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0BF" w:rsidRPr="00ED34C4" w:rsidRDefault="00D130BF" w:rsidP="00D130BF">
      <w:pPr>
        <w:jc w:val="both"/>
        <w:rPr>
          <w:rFonts w:ascii="Candara" w:hAnsi="Candara"/>
          <w:sz w:val="28"/>
          <w:szCs w:val="28"/>
        </w:rPr>
      </w:pPr>
      <w:r w:rsidRPr="00ED34C4">
        <w:rPr>
          <w:noProof/>
          <w:lang w:eastAsia="es-SV"/>
        </w:rPr>
        <w:drawing>
          <wp:anchor distT="0" distB="0" distL="114300" distR="114300" simplePos="0" relativeHeight="251660288" behindDoc="0" locked="0" layoutInCell="1" allowOverlap="1" wp14:anchorId="517F5144" wp14:editId="1C5D7380">
            <wp:simplePos x="0" y="0"/>
            <wp:positionH relativeFrom="column">
              <wp:posOffset>-5715</wp:posOffset>
            </wp:positionH>
            <wp:positionV relativeFrom="paragraph">
              <wp:posOffset>-459105</wp:posOffset>
            </wp:positionV>
            <wp:extent cx="640715" cy="594360"/>
            <wp:effectExtent l="0" t="0" r="6985" b="0"/>
            <wp:wrapSquare wrapText="bothSides"/>
            <wp:docPr id="1" name="Imagen 1" descr="escudo nacio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scudo naciona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34C4">
        <w:rPr>
          <w:noProof/>
          <w:lang w:eastAsia="es-SV"/>
        </w:rPr>
        <w:drawing>
          <wp:anchor distT="0" distB="0" distL="114300" distR="114300" simplePos="0" relativeHeight="251659264" behindDoc="1" locked="0" layoutInCell="1" allowOverlap="1" wp14:anchorId="4824A827" wp14:editId="4153B1EA">
            <wp:simplePos x="0" y="0"/>
            <wp:positionH relativeFrom="column">
              <wp:posOffset>4446270</wp:posOffset>
            </wp:positionH>
            <wp:positionV relativeFrom="paragraph">
              <wp:posOffset>-391160</wp:posOffset>
            </wp:positionV>
            <wp:extent cx="2079625" cy="676275"/>
            <wp:effectExtent l="0" t="0" r="0" b="0"/>
            <wp:wrapTight wrapText="bothSides">
              <wp:wrapPolygon edited="0">
                <wp:start x="2176" y="2434"/>
                <wp:lineTo x="1979" y="4868"/>
                <wp:lineTo x="1781" y="13994"/>
                <wp:lineTo x="791" y="20687"/>
                <wp:lineTo x="9893" y="20687"/>
                <wp:lineTo x="8706" y="13386"/>
                <wp:lineTo x="20380" y="13386"/>
                <wp:lineTo x="20380" y="8518"/>
                <wp:lineTo x="6529" y="2434"/>
                <wp:lineTo x="2176" y="2434"/>
              </wp:wrapPolygon>
            </wp:wrapTight>
            <wp:docPr id="2" name="Imagen 2" descr="3- iaip_horizontal_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- iaip_horizontal_c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6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30BF" w:rsidRPr="00ED34C4" w:rsidRDefault="00D130BF" w:rsidP="00D130BF">
      <w:pPr>
        <w:jc w:val="center"/>
        <w:rPr>
          <w:rFonts w:ascii="Arial" w:hAnsi="Arial" w:cs="Arial"/>
          <w:color w:val="000000"/>
        </w:rPr>
      </w:pPr>
    </w:p>
    <w:p w:rsidR="00D130BF" w:rsidRPr="00F831EF" w:rsidRDefault="00D130BF" w:rsidP="00D130BF">
      <w:pPr>
        <w:ind w:left="708" w:firstLine="708"/>
        <w:jc w:val="center"/>
        <w:rPr>
          <w:rFonts w:ascii="Arial" w:hAnsi="Arial" w:cs="Arial"/>
          <w:b/>
          <w:color w:val="000000"/>
        </w:rPr>
      </w:pPr>
      <w:r w:rsidRPr="00ED34C4">
        <w:rPr>
          <w:rFonts w:ascii="Arial" w:hAnsi="Arial" w:cs="Arial"/>
          <w:b/>
          <w:color w:val="000000"/>
        </w:rPr>
        <w:t>COMUNICADO DE PRENSA</w:t>
      </w:r>
    </w:p>
    <w:p w:rsidR="00935992" w:rsidRDefault="00935992" w:rsidP="00935992">
      <w:pPr>
        <w:pStyle w:val="NormalWeb"/>
        <w:shd w:val="clear" w:color="auto" w:fill="FFFFFF"/>
        <w:spacing w:after="300" w:line="276" w:lineRule="auto"/>
        <w:jc w:val="center"/>
        <w:textAlignment w:val="baseline"/>
        <w:rPr>
          <w:rFonts w:ascii="Arial" w:hAnsi="Arial" w:cs="Arial"/>
          <w:b/>
          <w:color w:val="333399"/>
          <w:sz w:val="28"/>
          <w:szCs w:val="28"/>
          <w:lang w:val="es-SV"/>
        </w:rPr>
      </w:pPr>
      <w:r w:rsidRPr="00935992">
        <w:rPr>
          <w:rFonts w:ascii="Arial" w:hAnsi="Arial" w:cs="Arial"/>
          <w:b/>
          <w:color w:val="333399"/>
          <w:sz w:val="28"/>
          <w:szCs w:val="28"/>
          <w:lang w:val="es-SV"/>
        </w:rPr>
        <w:t>IAIP y TEG se unen para lanzar campaña de sensibilización para mejorar la transparencia y la ética pública en el país</w:t>
      </w:r>
    </w:p>
    <w:p w:rsidR="00935992" w:rsidRPr="00935992" w:rsidRDefault="00935992" w:rsidP="00935992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935992">
        <w:rPr>
          <w:b/>
          <w:bCs/>
          <w:bdr w:val="none" w:sz="0" w:space="0" w:color="auto" w:frame="1"/>
          <w:lang w:val="es-SV" w:eastAsia="es-SV"/>
        </w:rPr>
        <w:t xml:space="preserve">San Salvador. 9 de julio de 2018. </w:t>
      </w:r>
      <w:r w:rsidRPr="00935992">
        <w:rPr>
          <w:bCs/>
          <w:bdr w:val="none" w:sz="0" w:space="0" w:color="auto" w:frame="1"/>
          <w:lang w:val="es-SV" w:eastAsia="es-SV"/>
        </w:rPr>
        <w:t>Bajo el lema: "Actívate contra la corrupción, exige transparencia y ética", el Instituto de Acceso a la Información Pública y el Tribunal de Ética Gubernamental, lanzaron este lunes una campaña que busca concienciar a poblaciones vulnerables a hacer uso de sus derechos e involucrarse en pro</w:t>
      </w:r>
      <w:r>
        <w:rPr>
          <w:bCs/>
          <w:bdr w:val="none" w:sz="0" w:space="0" w:color="auto" w:frame="1"/>
          <w:lang w:val="es-SV" w:eastAsia="es-SV"/>
        </w:rPr>
        <w:t>cesos de contraloría ciudadana.</w:t>
      </w:r>
    </w:p>
    <w:p w:rsidR="00935992" w:rsidRPr="00935992" w:rsidRDefault="00935992" w:rsidP="00935992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935992">
        <w:rPr>
          <w:bCs/>
          <w:bdr w:val="none" w:sz="0" w:space="0" w:color="auto" w:frame="1"/>
          <w:lang w:val="es-SV" w:eastAsia="es-SV"/>
        </w:rPr>
        <w:t>La campaña tiene entre sus principales objetivos, motivar a la población a informarse sobre el contenido de la Ley de Acceso a la Información Pública (LAIP) y la Le</w:t>
      </w:r>
      <w:r>
        <w:rPr>
          <w:bCs/>
          <w:bdr w:val="none" w:sz="0" w:space="0" w:color="auto" w:frame="1"/>
          <w:lang w:val="es-SV" w:eastAsia="es-SV"/>
        </w:rPr>
        <w:t>y de Ética Gubernamental (LEG).</w:t>
      </w:r>
    </w:p>
    <w:p w:rsidR="00935992" w:rsidRPr="00935992" w:rsidRDefault="00935992" w:rsidP="00935992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935992">
        <w:rPr>
          <w:bCs/>
          <w:bdr w:val="none" w:sz="0" w:space="0" w:color="auto" w:frame="1"/>
          <w:lang w:val="es-SV" w:eastAsia="es-SV"/>
        </w:rPr>
        <w:t>Durante la campaña se hará uso especial de las redes sociales, mediante las cuales se transmitirán mensajes cuyo propósito será informar y motivar a la población a jugar un papel más protagónico en el conocimiento de sus derechos y en la prevención de la corrupción, ha</w:t>
      </w:r>
      <w:r>
        <w:rPr>
          <w:bCs/>
          <w:bdr w:val="none" w:sz="0" w:space="0" w:color="auto" w:frame="1"/>
          <w:lang w:val="es-SV" w:eastAsia="es-SV"/>
        </w:rPr>
        <w:t>ciendo uso de la LAIP y la LEG.</w:t>
      </w:r>
    </w:p>
    <w:p w:rsidR="00935992" w:rsidRPr="00935992" w:rsidRDefault="00935992" w:rsidP="00935992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935992">
        <w:rPr>
          <w:bCs/>
          <w:bdr w:val="none" w:sz="0" w:space="0" w:color="auto" w:frame="1"/>
          <w:lang w:val="es-SV" w:eastAsia="es-SV"/>
        </w:rPr>
        <w:t>Es así que se difundirán mensajes cortos sobre los valores éticos que deben tener los funcionarios públicos y al mismo tiempo animen a la ciudadanía a jugar un papel más protagónico en la prevención sobre el uso incorrecto de los fondos y bienes d</w:t>
      </w:r>
      <w:r>
        <w:rPr>
          <w:bCs/>
          <w:bdr w:val="none" w:sz="0" w:space="0" w:color="auto" w:frame="1"/>
          <w:lang w:val="es-SV" w:eastAsia="es-SV"/>
        </w:rPr>
        <w:t>e las instituciones del Estado.</w:t>
      </w:r>
    </w:p>
    <w:p w:rsidR="00935992" w:rsidRPr="00935992" w:rsidRDefault="00935992" w:rsidP="00935992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935992">
        <w:rPr>
          <w:bCs/>
          <w:bdr w:val="none" w:sz="0" w:space="0" w:color="auto" w:frame="1"/>
          <w:lang w:val="es-SV" w:eastAsia="es-SV"/>
        </w:rPr>
        <w:t>La campaña también incluye chats en vivo con funcionarios y autoridades del TEG y el IAIP para conversar sobre la aplicación de las leyes y procesos derivados de la aplicación de la Ley de Ética Gubernamental y Ley de A</w:t>
      </w:r>
      <w:r>
        <w:rPr>
          <w:bCs/>
          <w:bdr w:val="none" w:sz="0" w:space="0" w:color="auto" w:frame="1"/>
          <w:lang w:val="es-SV" w:eastAsia="es-SV"/>
        </w:rPr>
        <w:t>cceso a la Información Pública.</w:t>
      </w:r>
    </w:p>
    <w:p w:rsidR="00935992" w:rsidRPr="00935992" w:rsidRDefault="00935992" w:rsidP="00935992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935992">
        <w:rPr>
          <w:bCs/>
          <w:bdr w:val="none" w:sz="0" w:space="0" w:color="auto" w:frame="1"/>
          <w:lang w:val="es-SV" w:eastAsia="es-SV"/>
        </w:rPr>
        <w:t>De igual manera, la campaña incluye acciones de sensibilización como la presentación de sociodramas que recrean situaciones cotidianas de los ciudadanos y cómo a través del uso de las leyes se puede contribuir a un cambio en la calidad de vida y en el proce</w:t>
      </w:r>
      <w:r>
        <w:rPr>
          <w:bCs/>
          <w:bdr w:val="none" w:sz="0" w:space="0" w:color="auto" w:frame="1"/>
          <w:lang w:val="es-SV" w:eastAsia="es-SV"/>
        </w:rPr>
        <w:t>der de los servidores públicos.</w:t>
      </w:r>
    </w:p>
    <w:p w:rsidR="00935992" w:rsidRPr="00935992" w:rsidRDefault="00935992" w:rsidP="00935992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935992">
        <w:rPr>
          <w:bCs/>
          <w:bdr w:val="none" w:sz="0" w:space="0" w:color="auto" w:frame="1"/>
          <w:lang w:val="es-SV" w:eastAsia="es-SV"/>
        </w:rPr>
        <w:t>Desde la entrada en vigencia de la LAIP ciudadanos de diversos sectores incluyendo extranjeros han participado en el ejercido del derecho de acceso a la información pública, quienes han sido atendidos por el Instituto, contribuyendo con esta acción al fortalecimiento de la democracia y la cultura de transparencia en el país.</w:t>
      </w:r>
    </w:p>
    <w:p w:rsidR="00935992" w:rsidRPr="00935992" w:rsidRDefault="00935992" w:rsidP="00935992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935992">
        <w:rPr>
          <w:bCs/>
          <w:bdr w:val="none" w:sz="0" w:space="0" w:color="auto" w:frame="1"/>
          <w:lang w:val="es-SV" w:eastAsia="es-SV"/>
        </w:rPr>
        <w:lastRenderedPageBreak/>
        <w:t xml:space="preserve">En el lanzamiento de la campaña participaron autoridades del IAIP, TEG y  del Proyecto Pro-Integridad Pública de USAID, representantes del sector público, organizaciones de mujeres, pueblos originarios, personas con discapacidad, grupos de jóvenes y personal vinculado a organizaciones no gubernamentales que trabajan temas vinculados con el combate de la corrupción y velan por los derechos </w:t>
      </w:r>
      <w:r>
        <w:rPr>
          <w:bCs/>
          <w:bdr w:val="none" w:sz="0" w:space="0" w:color="auto" w:frame="1"/>
          <w:lang w:val="es-SV" w:eastAsia="es-SV"/>
        </w:rPr>
        <w:t>de las poblaciones vulnerables.</w:t>
      </w:r>
    </w:p>
    <w:p w:rsidR="00935992" w:rsidRPr="00935992" w:rsidRDefault="00935992" w:rsidP="00935992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935992">
        <w:rPr>
          <w:bCs/>
          <w:bdr w:val="none" w:sz="0" w:space="0" w:color="auto" w:frame="1"/>
          <w:lang w:val="es-SV" w:eastAsia="es-SV"/>
        </w:rPr>
        <w:t>La campaña está siendo auspiciada por el P</w:t>
      </w:r>
      <w:r>
        <w:rPr>
          <w:bCs/>
          <w:bdr w:val="none" w:sz="0" w:space="0" w:color="auto" w:frame="1"/>
          <w:lang w:val="es-SV" w:eastAsia="es-SV"/>
        </w:rPr>
        <w:t>royecto Pro Integridad Pública.</w:t>
      </w:r>
    </w:p>
    <w:p w:rsidR="00935992" w:rsidRPr="00935992" w:rsidRDefault="00935992" w:rsidP="00935992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935992">
        <w:rPr>
          <w:bCs/>
          <w:bdr w:val="none" w:sz="0" w:space="0" w:color="auto" w:frame="1"/>
          <w:lang w:val="es-SV" w:eastAsia="es-SV"/>
        </w:rPr>
        <w:t>Las re</w:t>
      </w:r>
      <w:r>
        <w:rPr>
          <w:bCs/>
          <w:bdr w:val="none" w:sz="0" w:space="0" w:color="auto" w:frame="1"/>
          <w:lang w:val="es-SV" w:eastAsia="es-SV"/>
        </w:rPr>
        <w:t>des sociales de la campaña son:</w:t>
      </w:r>
    </w:p>
    <w:p w:rsidR="00935992" w:rsidRPr="00935992" w:rsidRDefault="00935992" w:rsidP="00935992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935992">
        <w:rPr>
          <w:bCs/>
          <w:bdr w:val="none" w:sz="0" w:space="0" w:color="auto" w:frame="1"/>
          <w:lang w:val="es-SV" w:eastAsia="es-SV"/>
        </w:rPr>
        <w:t>Facebook</w:t>
      </w:r>
      <w:r>
        <w:rPr>
          <w:bCs/>
          <w:bdr w:val="none" w:sz="0" w:space="0" w:color="auto" w:frame="1"/>
          <w:lang w:val="es-SV" w:eastAsia="es-SV"/>
        </w:rPr>
        <w:t>: Actívate Contra la Corrupción</w:t>
      </w:r>
    </w:p>
    <w:p w:rsidR="00AB6A83" w:rsidRPr="00935992" w:rsidRDefault="00935992" w:rsidP="00935992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bookmarkStart w:id="0" w:name="_GoBack"/>
      <w:bookmarkEnd w:id="0"/>
      <w:proofErr w:type="spellStart"/>
      <w:r w:rsidRPr="00935992">
        <w:rPr>
          <w:bCs/>
          <w:bdr w:val="none" w:sz="0" w:space="0" w:color="auto" w:frame="1"/>
          <w:lang w:val="es-SV" w:eastAsia="es-SV"/>
        </w:rPr>
        <w:t>Twitter</w:t>
      </w:r>
      <w:proofErr w:type="spellEnd"/>
      <w:r w:rsidRPr="00935992">
        <w:rPr>
          <w:bCs/>
          <w:bdr w:val="none" w:sz="0" w:space="0" w:color="auto" w:frame="1"/>
          <w:lang w:val="es-SV" w:eastAsia="es-SV"/>
        </w:rPr>
        <w:t>: @</w:t>
      </w:r>
      <w:proofErr w:type="spellStart"/>
      <w:r w:rsidRPr="00935992">
        <w:rPr>
          <w:bCs/>
          <w:bdr w:val="none" w:sz="0" w:space="0" w:color="auto" w:frame="1"/>
          <w:lang w:val="es-SV" w:eastAsia="es-SV"/>
        </w:rPr>
        <w:t>ActivateES</w:t>
      </w:r>
      <w:proofErr w:type="spellEnd"/>
    </w:p>
    <w:sectPr w:rsidR="00AB6A83" w:rsidRPr="0093599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D0"/>
    <w:rsid w:val="000266CA"/>
    <w:rsid w:val="00074CD4"/>
    <w:rsid w:val="001523D0"/>
    <w:rsid w:val="001E055D"/>
    <w:rsid w:val="001F3E25"/>
    <w:rsid w:val="002466AA"/>
    <w:rsid w:val="002F7E1F"/>
    <w:rsid w:val="00417A69"/>
    <w:rsid w:val="004B5345"/>
    <w:rsid w:val="004B5AE1"/>
    <w:rsid w:val="004C7710"/>
    <w:rsid w:val="004F7B45"/>
    <w:rsid w:val="005809B7"/>
    <w:rsid w:val="00595A56"/>
    <w:rsid w:val="005A46EF"/>
    <w:rsid w:val="0078603C"/>
    <w:rsid w:val="00935992"/>
    <w:rsid w:val="00984FBC"/>
    <w:rsid w:val="009937CC"/>
    <w:rsid w:val="009C2A50"/>
    <w:rsid w:val="009C7A18"/>
    <w:rsid w:val="00A11E4A"/>
    <w:rsid w:val="00A638DB"/>
    <w:rsid w:val="00A800DE"/>
    <w:rsid w:val="00AA395B"/>
    <w:rsid w:val="00AB6A83"/>
    <w:rsid w:val="00AC729D"/>
    <w:rsid w:val="00AF4FDA"/>
    <w:rsid w:val="00CC1689"/>
    <w:rsid w:val="00CE2CDD"/>
    <w:rsid w:val="00D130BF"/>
    <w:rsid w:val="00D45091"/>
    <w:rsid w:val="00DA1134"/>
    <w:rsid w:val="00DF4745"/>
    <w:rsid w:val="00E93E03"/>
    <w:rsid w:val="00EA79E7"/>
    <w:rsid w:val="00EB211B"/>
    <w:rsid w:val="00FD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AF72A9-8DB9-405D-B862-7A7E51412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13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3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72136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7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136027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1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421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IAIP 10</dc:creator>
  <cp:keywords/>
  <dc:description/>
  <cp:lastModifiedBy>Equipo_COM2</cp:lastModifiedBy>
  <cp:revision>2</cp:revision>
  <dcterms:created xsi:type="dcterms:W3CDTF">2018-08-29T16:32:00Z</dcterms:created>
  <dcterms:modified xsi:type="dcterms:W3CDTF">2018-08-29T16:32:00Z</dcterms:modified>
</cp:coreProperties>
</file>