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4DC" w:rsidRPr="00864207" w:rsidRDefault="004354DC" w:rsidP="004354DC">
      <w:pPr>
        <w:tabs>
          <w:tab w:val="left" w:pos="7905"/>
        </w:tabs>
        <w:spacing w:after="0" w:line="240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864207">
        <w:rPr>
          <w:rFonts w:ascii="Arial" w:hAnsi="Arial" w:cs="Arial"/>
          <w:b/>
          <w:lang w:val="es-MX"/>
        </w:rPr>
        <w:t>VISITA DE ESTUDIO DE U</w:t>
      </w:r>
      <w:r w:rsidR="00D840E6">
        <w:rPr>
          <w:rFonts w:ascii="Arial" w:hAnsi="Arial" w:cs="Arial"/>
          <w:b/>
          <w:lang w:val="es-MX"/>
        </w:rPr>
        <w:t>NA DELEGACIÓN</w:t>
      </w:r>
      <w:r w:rsidRPr="00864207">
        <w:rPr>
          <w:rFonts w:ascii="Arial" w:hAnsi="Arial" w:cs="Arial"/>
          <w:b/>
          <w:lang w:val="es-MX"/>
        </w:rPr>
        <w:t xml:space="preserve"> DEL INSTITUTO</w:t>
      </w:r>
      <w:r w:rsidRPr="00864207">
        <w:rPr>
          <w:rFonts w:ascii="Arial" w:hAnsi="Arial" w:cs="Arial"/>
          <w:b/>
        </w:rPr>
        <w:t xml:space="preserve"> DE ACCESO A LA INFORMACIÓN PÚBLICA DE EL SALVADOR</w:t>
      </w:r>
      <w:r>
        <w:rPr>
          <w:rFonts w:ascii="Arial" w:hAnsi="Arial" w:cs="Arial"/>
          <w:b/>
        </w:rPr>
        <w:t xml:space="preserve"> AL INAI</w:t>
      </w:r>
    </w:p>
    <w:p w:rsidR="004354DC" w:rsidRPr="00E91B9C" w:rsidRDefault="004354DC" w:rsidP="004354DC">
      <w:pPr>
        <w:tabs>
          <w:tab w:val="left" w:pos="7905"/>
        </w:tabs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u w:val="single"/>
          <w:lang w:val="es-MX"/>
        </w:rPr>
        <w:br/>
      </w:r>
      <w:r w:rsidRPr="003378B6">
        <w:rPr>
          <w:rFonts w:ascii="Arial" w:hAnsi="Arial" w:cs="Arial"/>
          <w:b/>
          <w:u w:val="single"/>
          <w:lang w:val="es-MX"/>
        </w:rPr>
        <w:t>AGENDA</w:t>
      </w:r>
    </w:p>
    <w:p w:rsidR="004354DC" w:rsidRDefault="004354DC" w:rsidP="004354DC">
      <w:pPr>
        <w:spacing w:after="0" w:line="240" w:lineRule="auto"/>
        <w:jc w:val="both"/>
        <w:rPr>
          <w:rFonts w:ascii="Arial" w:hAnsi="Arial" w:cs="Arial"/>
        </w:rPr>
      </w:pPr>
      <w:r w:rsidRPr="003378B6">
        <w:rPr>
          <w:rFonts w:ascii="Arial" w:hAnsi="Arial" w:cs="Arial"/>
          <w:b/>
        </w:rPr>
        <w:t xml:space="preserve">Fecha: </w:t>
      </w:r>
      <w:r>
        <w:rPr>
          <w:rFonts w:ascii="Arial" w:hAnsi="Arial" w:cs="Arial"/>
        </w:rPr>
        <w:t>26 y 27 de septiembre de 2016</w:t>
      </w:r>
    </w:p>
    <w:p w:rsidR="004354DC" w:rsidRDefault="004354DC" w:rsidP="004354DC">
      <w:pPr>
        <w:spacing w:after="0" w:line="240" w:lineRule="auto"/>
        <w:jc w:val="both"/>
        <w:rPr>
          <w:rFonts w:ascii="Arial" w:hAnsi="Arial" w:cs="Arial"/>
        </w:rPr>
      </w:pPr>
    </w:p>
    <w:p w:rsidR="004354DC" w:rsidRPr="003378B6" w:rsidRDefault="004354DC" w:rsidP="004354DC">
      <w:pPr>
        <w:spacing w:after="0" w:line="240" w:lineRule="auto"/>
        <w:jc w:val="both"/>
        <w:rPr>
          <w:rFonts w:ascii="Arial" w:hAnsi="Arial" w:cs="Arial"/>
        </w:rPr>
      </w:pPr>
      <w:r w:rsidRPr="00E77597">
        <w:rPr>
          <w:rFonts w:ascii="Arial" w:hAnsi="Arial" w:cs="Arial"/>
          <w:b/>
        </w:rPr>
        <w:t>Lugar:</w:t>
      </w:r>
      <w:r>
        <w:rPr>
          <w:rFonts w:ascii="Arial" w:hAnsi="Arial" w:cs="Arial"/>
        </w:rPr>
        <w:t xml:space="preserve"> Sede del INAI </w:t>
      </w:r>
    </w:p>
    <w:p w:rsidR="004354DC" w:rsidRDefault="004354DC" w:rsidP="004354DC">
      <w:pPr>
        <w:spacing w:after="0" w:line="240" w:lineRule="auto"/>
        <w:jc w:val="both"/>
        <w:rPr>
          <w:rFonts w:ascii="Arial" w:hAnsi="Arial" w:cs="Arial"/>
          <w:b/>
        </w:rPr>
      </w:pPr>
    </w:p>
    <w:p w:rsidR="004354DC" w:rsidRPr="003378B6" w:rsidRDefault="004354DC" w:rsidP="004354DC">
      <w:pPr>
        <w:spacing w:after="0" w:line="240" w:lineRule="auto"/>
        <w:jc w:val="both"/>
        <w:rPr>
          <w:rFonts w:ascii="Arial" w:hAnsi="Arial" w:cs="Arial"/>
          <w:b/>
        </w:rPr>
      </w:pPr>
      <w:r w:rsidRPr="003378B6">
        <w:rPr>
          <w:rFonts w:ascii="Arial" w:hAnsi="Arial" w:cs="Arial"/>
          <w:b/>
        </w:rPr>
        <w:t xml:space="preserve">Objetivo: </w:t>
      </w:r>
      <w:r>
        <w:rPr>
          <w:rFonts w:ascii="Arial" w:hAnsi="Arial" w:cs="Arial"/>
        </w:rPr>
        <w:t>C</w:t>
      </w:r>
      <w:r w:rsidRPr="008300D3">
        <w:rPr>
          <w:rFonts w:ascii="Arial" w:hAnsi="Arial" w:cs="Arial"/>
        </w:rPr>
        <w:t xml:space="preserve">onocer el </w:t>
      </w:r>
      <w:r w:rsidR="00427EE4">
        <w:rPr>
          <w:rFonts w:ascii="Arial" w:hAnsi="Arial" w:cs="Arial"/>
        </w:rPr>
        <w:t>funcionamiento de la Coordinación de Protección de Datos</w:t>
      </w:r>
      <w:r w:rsidR="003F3364">
        <w:rPr>
          <w:rFonts w:ascii="Arial" w:hAnsi="Arial" w:cs="Arial"/>
        </w:rPr>
        <w:t xml:space="preserve"> Personales</w:t>
      </w:r>
      <w:r w:rsidR="00427EE4">
        <w:rPr>
          <w:rFonts w:ascii="Arial" w:hAnsi="Arial" w:cs="Arial"/>
        </w:rPr>
        <w:t xml:space="preserve"> </w:t>
      </w:r>
      <w:r w:rsidRPr="008300D3">
        <w:rPr>
          <w:rFonts w:ascii="Arial" w:hAnsi="Arial" w:cs="Arial"/>
        </w:rPr>
        <w:t xml:space="preserve">del </w:t>
      </w:r>
      <w:r w:rsidR="003F3364">
        <w:rPr>
          <w:rFonts w:ascii="Arial" w:hAnsi="Arial" w:cs="Arial"/>
        </w:rPr>
        <w:t>INAI</w:t>
      </w:r>
      <w:r w:rsidRPr="008300D3">
        <w:rPr>
          <w:rFonts w:ascii="Arial" w:hAnsi="Arial" w:cs="Arial"/>
        </w:rPr>
        <w:t xml:space="preserve">. </w:t>
      </w:r>
      <w:r w:rsidR="00427EE4">
        <w:rPr>
          <w:rFonts w:ascii="Arial" w:hAnsi="Arial" w:cs="Arial"/>
        </w:rPr>
        <w:t xml:space="preserve">En materia de acceso a la información se </w:t>
      </w:r>
      <w:r w:rsidR="00427EE4" w:rsidRPr="00427EE4">
        <w:rPr>
          <w:rFonts w:ascii="Arial" w:hAnsi="Arial" w:cs="Arial"/>
        </w:rPr>
        <w:t xml:space="preserve">requiere conocer los procedimientos administrados para la resolución </w:t>
      </w:r>
      <w:r w:rsidR="00E235F5">
        <w:rPr>
          <w:rFonts w:ascii="Arial" w:hAnsi="Arial" w:cs="Arial"/>
        </w:rPr>
        <w:t xml:space="preserve">de </w:t>
      </w:r>
      <w:r w:rsidR="00427EE4" w:rsidRPr="00427EE4">
        <w:rPr>
          <w:rFonts w:ascii="Arial" w:hAnsi="Arial" w:cs="Arial"/>
        </w:rPr>
        <w:t>recursos de revisión en tiempo y forma</w:t>
      </w:r>
      <w:r w:rsidR="00A3172F">
        <w:rPr>
          <w:rFonts w:ascii="Arial" w:hAnsi="Arial" w:cs="Arial"/>
        </w:rPr>
        <w:t xml:space="preserve">, y </w:t>
      </w:r>
      <w:r w:rsidR="00427EE4" w:rsidRPr="00427EE4">
        <w:rPr>
          <w:rFonts w:ascii="Arial" w:hAnsi="Arial" w:cs="Arial"/>
        </w:rPr>
        <w:t>los mecanismos y procedimientos para el monitoreo de las Obligaciones de Transparencia</w:t>
      </w:r>
      <w:r w:rsidR="00427EE4">
        <w:rPr>
          <w:rFonts w:ascii="Arial" w:hAnsi="Arial" w:cs="Arial"/>
        </w:rPr>
        <w:t xml:space="preserve">. Finalmente, hay interés </w:t>
      </w:r>
      <w:r w:rsidR="00A3172F">
        <w:rPr>
          <w:rFonts w:ascii="Arial" w:hAnsi="Arial" w:cs="Arial"/>
        </w:rPr>
        <w:t xml:space="preserve">por </w:t>
      </w:r>
      <w:r w:rsidR="00427EE4">
        <w:rPr>
          <w:rFonts w:ascii="Arial" w:hAnsi="Arial" w:cs="Arial"/>
        </w:rPr>
        <w:t xml:space="preserve">conocer </w:t>
      </w:r>
      <w:r w:rsidR="00427EE4" w:rsidRPr="00427EE4">
        <w:rPr>
          <w:rFonts w:ascii="Arial" w:hAnsi="Arial" w:cs="Arial"/>
        </w:rPr>
        <w:t>los modelos de capacitación tanto a funcionarios públ</w:t>
      </w:r>
      <w:r w:rsidR="00B25C74">
        <w:rPr>
          <w:rFonts w:ascii="Arial" w:hAnsi="Arial" w:cs="Arial"/>
        </w:rPr>
        <w:t xml:space="preserve">icos, como a la sociedad civil, </w:t>
      </w:r>
      <w:r w:rsidR="00427EE4" w:rsidRPr="00427EE4">
        <w:rPr>
          <w:rFonts w:ascii="Arial" w:hAnsi="Arial" w:cs="Arial"/>
        </w:rPr>
        <w:t>en temas de acceso a la información y protección de datos personales.</w:t>
      </w:r>
    </w:p>
    <w:p w:rsidR="004354DC" w:rsidRPr="003378B6" w:rsidRDefault="004354DC" w:rsidP="004354DC">
      <w:pPr>
        <w:spacing w:after="0" w:line="240" w:lineRule="auto"/>
        <w:jc w:val="both"/>
        <w:rPr>
          <w:rFonts w:ascii="Arial" w:hAnsi="Arial" w:cs="Arial"/>
          <w:b/>
        </w:rPr>
      </w:pPr>
    </w:p>
    <w:p w:rsidR="004354DC" w:rsidRPr="003378B6" w:rsidRDefault="004354DC" w:rsidP="004354DC">
      <w:pPr>
        <w:spacing w:after="0" w:line="240" w:lineRule="auto"/>
        <w:rPr>
          <w:rFonts w:ascii="Arial" w:hAnsi="Arial" w:cs="Arial"/>
          <w:b/>
        </w:rPr>
      </w:pPr>
      <w:r w:rsidRPr="003378B6">
        <w:rPr>
          <w:rFonts w:ascii="Arial" w:hAnsi="Arial" w:cs="Arial"/>
          <w:b/>
        </w:rPr>
        <w:t>Delegación</w:t>
      </w:r>
      <w:r>
        <w:rPr>
          <w:rFonts w:ascii="Arial" w:hAnsi="Arial" w:cs="Arial"/>
          <w:b/>
        </w:rPr>
        <w:t xml:space="preserve"> </w:t>
      </w:r>
      <w:r w:rsidR="00B638E2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>alvadoreña</w:t>
      </w:r>
      <w:r w:rsidR="002A32DC">
        <w:rPr>
          <w:rFonts w:ascii="Arial" w:hAnsi="Arial" w:cs="Arial"/>
          <w:b/>
        </w:rPr>
        <w:t>:</w:t>
      </w:r>
    </w:p>
    <w:p w:rsidR="004354DC" w:rsidRDefault="004354DC" w:rsidP="00E235F5">
      <w:pPr>
        <w:spacing w:after="0" w:line="240" w:lineRule="auto"/>
        <w:rPr>
          <w:rFonts w:ascii="Arial" w:hAnsi="Arial" w:cs="Arial"/>
        </w:rPr>
      </w:pPr>
    </w:p>
    <w:p w:rsidR="00BE7407" w:rsidRPr="00BE7407" w:rsidRDefault="00610700" w:rsidP="00610700">
      <w:pPr>
        <w:pStyle w:val="Prrafodelista"/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Comisionado </w:t>
      </w:r>
      <w:r w:rsidRPr="00610700">
        <w:rPr>
          <w:rFonts w:ascii="Arial" w:hAnsi="Arial" w:cs="Arial"/>
        </w:rPr>
        <w:t>Jaime Mauricio Campos Pérez</w:t>
      </w:r>
    </w:p>
    <w:p w:rsidR="00E235F5" w:rsidRDefault="00610700" w:rsidP="00610700">
      <w:pPr>
        <w:pStyle w:val="Prrafodelista"/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 w:rsidRPr="00610700">
        <w:rPr>
          <w:rFonts w:ascii="Arial" w:hAnsi="Arial" w:cs="Arial"/>
        </w:rPr>
        <w:t>Carlos Humberto Calderón Mónchez</w:t>
      </w:r>
      <w:r>
        <w:rPr>
          <w:rFonts w:ascii="Arial" w:hAnsi="Arial" w:cs="Arial"/>
        </w:rPr>
        <w:t xml:space="preserve">, </w:t>
      </w:r>
      <w:r w:rsidR="00E235F5">
        <w:rPr>
          <w:rFonts w:ascii="Arial" w:hAnsi="Arial" w:cs="Arial"/>
        </w:rPr>
        <w:t>Coordinador de Protección de Datos Personales</w:t>
      </w:r>
    </w:p>
    <w:p w:rsidR="00E235F5" w:rsidRDefault="00610700" w:rsidP="00610700">
      <w:pPr>
        <w:pStyle w:val="Prrafodelista"/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 w:rsidRPr="00610700">
        <w:rPr>
          <w:rFonts w:ascii="Arial" w:hAnsi="Arial" w:cs="Arial"/>
        </w:rPr>
        <w:t>César Mauricio González Flores</w:t>
      </w:r>
      <w:r>
        <w:rPr>
          <w:rFonts w:ascii="Arial" w:hAnsi="Arial" w:cs="Arial"/>
        </w:rPr>
        <w:t>, Coordinador de Derecho</w:t>
      </w:r>
      <w:r w:rsidR="00E235F5">
        <w:rPr>
          <w:rFonts w:ascii="Arial" w:hAnsi="Arial" w:cs="Arial"/>
        </w:rPr>
        <w:t xml:space="preserve"> de Acceso a la Información</w:t>
      </w:r>
    </w:p>
    <w:p w:rsidR="00E235F5" w:rsidRDefault="00610700" w:rsidP="00610700">
      <w:pPr>
        <w:pStyle w:val="Prrafodelista"/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 w:rsidRPr="00610700">
        <w:rPr>
          <w:rFonts w:ascii="Arial" w:hAnsi="Arial" w:cs="Arial"/>
        </w:rPr>
        <w:t>René Francisco Valiente Araujo</w:t>
      </w:r>
      <w:r>
        <w:rPr>
          <w:rFonts w:ascii="Arial" w:hAnsi="Arial" w:cs="Arial"/>
        </w:rPr>
        <w:t>,</w:t>
      </w:r>
      <w:r w:rsidRPr="00610700">
        <w:rPr>
          <w:rFonts w:ascii="Arial" w:hAnsi="Arial" w:cs="Arial"/>
        </w:rPr>
        <w:t xml:space="preserve"> </w:t>
      </w:r>
      <w:r w:rsidR="00E235F5">
        <w:rPr>
          <w:rFonts w:ascii="Arial" w:hAnsi="Arial" w:cs="Arial"/>
        </w:rPr>
        <w:t>Jefe de Fiscalización</w:t>
      </w:r>
    </w:p>
    <w:p w:rsidR="00427EE4" w:rsidRDefault="00610700" w:rsidP="00610700">
      <w:pPr>
        <w:pStyle w:val="Prrafodelista"/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 w:rsidRPr="00610700">
        <w:rPr>
          <w:rFonts w:ascii="Arial" w:hAnsi="Arial" w:cs="Arial"/>
        </w:rPr>
        <w:t>Dolores Nohemy Rivera Orellana</w:t>
      </w:r>
      <w:r>
        <w:rPr>
          <w:rFonts w:ascii="Arial" w:hAnsi="Arial" w:cs="Arial"/>
        </w:rPr>
        <w:t>, Jefa de Capacitaciones</w:t>
      </w:r>
    </w:p>
    <w:p w:rsidR="002A32DC" w:rsidRDefault="002A32DC" w:rsidP="00610700">
      <w:pPr>
        <w:pStyle w:val="Prrafodelista"/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Vicente Orlando Hernández Melara, Oficial de Información</w:t>
      </w:r>
    </w:p>
    <w:p w:rsidR="00610700" w:rsidRPr="008F2AD6" w:rsidRDefault="00610700" w:rsidP="00610700">
      <w:pPr>
        <w:pStyle w:val="Prrafodelista"/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Kelly Zamaira Rodríguez Ortíz, Técnica de Capacitaciones</w:t>
      </w:r>
    </w:p>
    <w:p w:rsidR="00427EE4" w:rsidRPr="008300D3" w:rsidRDefault="00427EE4" w:rsidP="004354DC">
      <w:pPr>
        <w:pStyle w:val="Prrafodelista"/>
        <w:spacing w:after="0" w:line="240" w:lineRule="auto"/>
        <w:rPr>
          <w:rFonts w:ascii="Arial" w:hAnsi="Arial" w:cs="Arial"/>
          <w:b/>
        </w:rPr>
      </w:pPr>
    </w:p>
    <w:p w:rsidR="004354DC" w:rsidRDefault="004354DC" w:rsidP="004354DC">
      <w:pPr>
        <w:spacing w:after="0" w:line="240" w:lineRule="auto"/>
        <w:rPr>
          <w:rFonts w:ascii="Arial" w:hAnsi="Arial" w:cs="Arial"/>
          <w:szCs w:val="24"/>
        </w:rPr>
      </w:pPr>
    </w:p>
    <w:tbl>
      <w:tblPr>
        <w:tblStyle w:val="Listamedia2-nfasis1"/>
        <w:tblW w:w="5044" w:type="pct"/>
        <w:tblInd w:w="10" w:type="dxa"/>
        <w:tblLook w:val="04A0" w:firstRow="1" w:lastRow="0" w:firstColumn="1" w:lastColumn="0" w:noHBand="0" w:noVBand="1"/>
      </w:tblPr>
      <w:tblGrid>
        <w:gridCol w:w="1866"/>
        <w:gridCol w:w="8289"/>
      </w:tblGrid>
      <w:tr w:rsidR="004354DC" w:rsidRPr="00B92056" w:rsidTr="00A05E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19" w:type="pct"/>
          </w:tcPr>
          <w:p w:rsidR="004354DC" w:rsidRPr="00B92056" w:rsidRDefault="004354DC" w:rsidP="006D33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2056">
              <w:rPr>
                <w:rFonts w:ascii="Arial" w:hAnsi="Arial" w:cs="Arial"/>
                <w:b/>
                <w:sz w:val="20"/>
                <w:szCs w:val="20"/>
              </w:rPr>
              <w:t>HORA</w:t>
            </w:r>
          </w:p>
        </w:tc>
        <w:tc>
          <w:tcPr>
            <w:tcW w:w="4081" w:type="pct"/>
          </w:tcPr>
          <w:p w:rsidR="004354DC" w:rsidRPr="00B92056" w:rsidRDefault="004354DC" w:rsidP="006D33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B92056">
              <w:rPr>
                <w:rFonts w:ascii="Arial" w:hAnsi="Arial" w:cs="Arial"/>
                <w:b/>
                <w:sz w:val="20"/>
                <w:szCs w:val="20"/>
              </w:rPr>
              <w:t>ACTIVIDAD</w:t>
            </w:r>
          </w:p>
        </w:tc>
      </w:tr>
      <w:tr w:rsidR="004354DC" w:rsidRPr="00B92056" w:rsidTr="00A05E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shd w:val="clear" w:color="auto" w:fill="365F91" w:themeFill="accent1" w:themeFillShade="BF"/>
          </w:tcPr>
          <w:p w:rsidR="004354DC" w:rsidRPr="00C80027" w:rsidRDefault="004354DC" w:rsidP="00A3172F">
            <w:pPr>
              <w:ind w:left="284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MX"/>
              </w:rPr>
            </w:pPr>
            <w:r w:rsidRPr="00C80027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u w:val="single"/>
                <w:lang w:val="es-MX"/>
              </w:rPr>
              <w:t xml:space="preserve"> JORNADA </w:t>
            </w:r>
            <w:r w:rsidRPr="00C80027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MX"/>
              </w:rPr>
              <w:t xml:space="preserve">- </w:t>
            </w:r>
            <w:r w:rsidR="00A3172F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MX"/>
              </w:rPr>
              <w:t>LUNES</w:t>
            </w:r>
            <w:r w:rsidR="0024155E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MX"/>
              </w:rPr>
              <w:t xml:space="preserve"> </w:t>
            </w:r>
            <w:r w:rsidR="00A3172F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MX"/>
              </w:rPr>
              <w:t xml:space="preserve">26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MX"/>
              </w:rPr>
              <w:t xml:space="preserve">DE </w:t>
            </w:r>
            <w:r w:rsidR="00A3172F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MX"/>
              </w:rPr>
              <w:t>SEPTIEMBRE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MX"/>
              </w:rPr>
              <w:t xml:space="preserve"> DE 2016</w:t>
            </w:r>
          </w:p>
        </w:tc>
      </w:tr>
      <w:tr w:rsidR="004354DC" w:rsidRPr="00B92056" w:rsidTr="00A05EDD">
        <w:trPr>
          <w:trHeight w:val="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4354DC" w:rsidRPr="00B92056" w:rsidRDefault="004354DC" w:rsidP="006D33C3">
            <w:pPr>
              <w:ind w:left="142"/>
              <w:rPr>
                <w:rFonts w:ascii="Arial" w:hAnsi="Arial" w:cs="Arial"/>
                <w:b/>
                <w:sz w:val="20"/>
                <w:szCs w:val="20"/>
                <w:u w:val="single"/>
                <w:lang w:val="es-MX"/>
              </w:rPr>
            </w:pPr>
          </w:p>
        </w:tc>
        <w:tc>
          <w:tcPr>
            <w:tcW w:w="4081" w:type="pct"/>
          </w:tcPr>
          <w:p w:rsidR="004354DC" w:rsidRPr="00B92056" w:rsidRDefault="004354DC" w:rsidP="006D33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4DC" w:rsidRPr="00B92056" w:rsidTr="00A05E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shd w:val="clear" w:color="auto" w:fill="DBE5F1" w:themeFill="accent1" w:themeFillTint="33"/>
          </w:tcPr>
          <w:p w:rsidR="004354DC" w:rsidRPr="00B92056" w:rsidRDefault="004354DC" w:rsidP="00E337DF">
            <w:pPr>
              <w:pStyle w:val="Prrafodelista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MÓDULO TEMÁTICO. </w:t>
            </w:r>
            <w:r w:rsidR="00915651">
              <w:rPr>
                <w:rFonts w:ascii="Arial" w:hAnsi="Arial" w:cs="Arial"/>
                <w:b/>
                <w:sz w:val="20"/>
                <w:szCs w:val="20"/>
              </w:rPr>
              <w:t>SEGU</w:t>
            </w:r>
            <w:r w:rsidR="003A7413">
              <w:rPr>
                <w:rFonts w:ascii="Arial" w:hAnsi="Arial" w:cs="Arial"/>
                <w:b/>
                <w:sz w:val="20"/>
                <w:szCs w:val="20"/>
              </w:rPr>
              <w:t>IMIENTO A RESOLUCIONES</w:t>
            </w:r>
            <w:r w:rsidR="00E337DF">
              <w:rPr>
                <w:rFonts w:ascii="Arial" w:hAnsi="Arial" w:cs="Arial"/>
                <w:b/>
                <w:sz w:val="20"/>
                <w:szCs w:val="20"/>
              </w:rPr>
              <w:t xml:space="preserve"> DEL PLENO Y TRABAJO DE UNA PONENCIA</w:t>
            </w:r>
          </w:p>
        </w:tc>
      </w:tr>
      <w:tr w:rsidR="004354DC" w:rsidRPr="00B92056" w:rsidTr="00A05EDD">
        <w:trPr>
          <w:trHeight w:val="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4354DC" w:rsidRPr="00B92056" w:rsidRDefault="004354DC" w:rsidP="006D33C3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1" w:type="pct"/>
          </w:tcPr>
          <w:p w:rsidR="004354DC" w:rsidRPr="00B92056" w:rsidRDefault="004354DC" w:rsidP="006D33C3">
            <w:pPr>
              <w:pStyle w:val="Prrafodelist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54DC" w:rsidRPr="00B92056" w:rsidTr="00A05E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4354DC" w:rsidRPr="00B92056" w:rsidRDefault="004354DC" w:rsidP="006D33C3">
            <w:pPr>
              <w:ind w:left="142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10:00-10:10</w:t>
            </w:r>
          </w:p>
        </w:tc>
        <w:tc>
          <w:tcPr>
            <w:tcW w:w="4081" w:type="pct"/>
          </w:tcPr>
          <w:p w:rsidR="004354DC" w:rsidRPr="00B92056" w:rsidRDefault="004354DC" w:rsidP="006D33C3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Bienvenida </w:t>
            </w:r>
          </w:p>
        </w:tc>
      </w:tr>
      <w:tr w:rsidR="004354DC" w:rsidRPr="00B92056" w:rsidTr="00A05E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4354DC" w:rsidRDefault="004354DC" w:rsidP="006D33C3">
            <w:pPr>
              <w:ind w:left="142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081" w:type="pct"/>
          </w:tcPr>
          <w:p w:rsidR="00B638E2" w:rsidRDefault="00B638E2" w:rsidP="004354DC">
            <w:pPr>
              <w:pStyle w:val="Prrafodelista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Joaquín González-Casanova, Director General de Asuntos Internacionales</w:t>
            </w:r>
          </w:p>
          <w:p w:rsidR="007F44FB" w:rsidRPr="00A77EFE" w:rsidRDefault="007F44FB" w:rsidP="007F44FB">
            <w:pPr>
              <w:pStyle w:val="Prrafodelist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4354DC" w:rsidRPr="00B92056" w:rsidTr="00A05E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4354DC" w:rsidRPr="00B92056" w:rsidRDefault="004354DC" w:rsidP="003A7413">
            <w:pPr>
              <w:ind w:left="142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10:10-12:</w:t>
            </w:r>
            <w:r w:rsidR="003A7413">
              <w:rPr>
                <w:rFonts w:ascii="Arial" w:hAnsi="Arial" w:cs="Arial"/>
                <w:b/>
                <w:sz w:val="20"/>
                <w:szCs w:val="20"/>
                <w:lang w:val="es-MX"/>
              </w:rPr>
              <w:t>30</w:t>
            </w:r>
          </w:p>
        </w:tc>
        <w:tc>
          <w:tcPr>
            <w:tcW w:w="4081" w:type="pct"/>
          </w:tcPr>
          <w:p w:rsidR="004354DC" w:rsidRPr="00B92056" w:rsidRDefault="006D33C3" w:rsidP="008F2AD6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Ponencia de un Comisionado</w:t>
            </w:r>
          </w:p>
        </w:tc>
      </w:tr>
      <w:tr w:rsidR="004354DC" w:rsidRPr="00B92056" w:rsidTr="00A05E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4354DC" w:rsidRPr="00B92056" w:rsidRDefault="004354DC" w:rsidP="006D33C3">
            <w:pPr>
              <w:ind w:left="142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081" w:type="pct"/>
          </w:tcPr>
          <w:p w:rsidR="006D33C3" w:rsidRDefault="006D33C3" w:rsidP="006D33C3">
            <w:pPr>
              <w:pStyle w:val="Prrafodelista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Jefe de Ponencia</w:t>
            </w:r>
          </w:p>
          <w:p w:rsidR="006D33C3" w:rsidRDefault="006D33C3" w:rsidP="006D33C3">
            <w:pPr>
              <w:pStyle w:val="Prrafodelista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Secretaría de Acuerdos y Ponencia de Acceso a la Información</w:t>
            </w:r>
          </w:p>
          <w:p w:rsidR="006D33C3" w:rsidRPr="00E337DF" w:rsidRDefault="006D33C3" w:rsidP="006D33C3">
            <w:pPr>
              <w:pStyle w:val="Prrafodelista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Secretaría de Acuerdos y Ponencia de Datos Personales</w:t>
            </w:r>
          </w:p>
          <w:p w:rsidR="006D33C3" w:rsidRDefault="006D33C3" w:rsidP="006D33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Temas:</w:t>
            </w:r>
          </w:p>
          <w:p w:rsidR="006D33C3" w:rsidRDefault="006D33C3" w:rsidP="006D33C3">
            <w:pPr>
              <w:pStyle w:val="Prrafodelista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Organización y funcionamiento de una ponencia</w:t>
            </w:r>
          </w:p>
          <w:p w:rsidR="00071F5D" w:rsidRPr="00071F5D" w:rsidRDefault="006D33C3" w:rsidP="006D33C3">
            <w:pPr>
              <w:pStyle w:val="Prrafodelista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B638E2">
              <w:rPr>
                <w:rFonts w:ascii="Arial" w:hAnsi="Arial" w:cs="Arial"/>
                <w:sz w:val="20"/>
                <w:szCs w:val="20"/>
              </w:rPr>
              <w:t>rocedimientos administrados para la resolución de recursos de revisión en tiempo y forma</w:t>
            </w:r>
          </w:p>
        </w:tc>
      </w:tr>
      <w:tr w:rsidR="004354DC" w:rsidRPr="00B92056" w:rsidTr="00A05E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4354DC" w:rsidRPr="00B92056" w:rsidRDefault="004354DC" w:rsidP="003A7413">
            <w:pPr>
              <w:ind w:left="142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12:</w:t>
            </w:r>
            <w:r w:rsidR="003A7413">
              <w:rPr>
                <w:rFonts w:ascii="Arial" w:hAnsi="Arial" w:cs="Arial"/>
                <w:b/>
                <w:sz w:val="20"/>
                <w:szCs w:val="20"/>
                <w:lang w:val="es-MX"/>
              </w:rPr>
              <w:t>40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-1</w:t>
            </w:r>
            <w:r w:rsidR="003A7413">
              <w:rPr>
                <w:rFonts w:ascii="Arial" w:hAnsi="Arial" w:cs="Arial"/>
                <w:b/>
                <w:sz w:val="20"/>
                <w:szCs w:val="20"/>
                <w:lang w:val="es-MX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:</w:t>
            </w:r>
            <w:r w:rsidR="003A7413">
              <w:rPr>
                <w:rFonts w:ascii="Arial" w:hAnsi="Arial" w:cs="Arial"/>
                <w:b/>
                <w:sz w:val="20"/>
                <w:szCs w:val="20"/>
                <w:lang w:val="es-MX"/>
              </w:rPr>
              <w:t>00</w:t>
            </w:r>
          </w:p>
        </w:tc>
        <w:tc>
          <w:tcPr>
            <w:tcW w:w="4081" w:type="pct"/>
          </w:tcPr>
          <w:p w:rsidR="004354DC" w:rsidRPr="00B92056" w:rsidRDefault="004354DC" w:rsidP="006D33C3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Receso</w:t>
            </w:r>
          </w:p>
        </w:tc>
      </w:tr>
      <w:tr w:rsidR="004354DC" w:rsidRPr="00B92056" w:rsidTr="00A05E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4354DC" w:rsidRPr="00B92056" w:rsidRDefault="004354DC" w:rsidP="006D33C3">
            <w:pPr>
              <w:ind w:left="142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081" w:type="pct"/>
          </w:tcPr>
          <w:p w:rsidR="008F2AD6" w:rsidRPr="002A32DC" w:rsidRDefault="008F2AD6" w:rsidP="007F44F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5EDD" w:rsidRPr="00B92056" w:rsidTr="002A32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  <w:shd w:val="clear" w:color="auto" w:fill="auto"/>
          </w:tcPr>
          <w:p w:rsidR="00A05EDD" w:rsidRPr="00B92056" w:rsidRDefault="00A05EDD" w:rsidP="00A05ED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13:10-14:30</w:t>
            </w:r>
          </w:p>
        </w:tc>
        <w:tc>
          <w:tcPr>
            <w:tcW w:w="4081" w:type="pct"/>
            <w:shd w:val="clear" w:color="auto" w:fill="auto"/>
          </w:tcPr>
          <w:p w:rsidR="00A05EDD" w:rsidRPr="002A32DC" w:rsidRDefault="00A05EDD" w:rsidP="00A05EDD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A32D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Dirección General de Cumplimientos y Responsabilidades </w:t>
            </w:r>
          </w:p>
        </w:tc>
      </w:tr>
      <w:tr w:rsidR="00A05EDD" w:rsidRPr="00B92056" w:rsidTr="002A32DC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  <w:shd w:val="clear" w:color="auto" w:fill="auto"/>
          </w:tcPr>
          <w:p w:rsidR="00A05EDD" w:rsidRPr="00B92056" w:rsidRDefault="00A05EDD" w:rsidP="00A05EDD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1" w:type="pct"/>
            <w:shd w:val="clear" w:color="auto" w:fill="auto"/>
          </w:tcPr>
          <w:p w:rsidR="00A05EDD" w:rsidRPr="002A32DC" w:rsidRDefault="00A05EDD" w:rsidP="002A32DC">
            <w:pPr>
              <w:pStyle w:val="Prrafodelista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A32DC">
              <w:rPr>
                <w:rFonts w:ascii="Arial" w:hAnsi="Arial" w:cs="Arial"/>
                <w:sz w:val="20"/>
                <w:szCs w:val="20"/>
              </w:rPr>
              <w:t>Fernando García Limón, Director General de Cumplimientos y Responsabilidades</w:t>
            </w:r>
          </w:p>
          <w:p w:rsidR="00A05EDD" w:rsidRDefault="00A05EDD" w:rsidP="002A32DC">
            <w:pPr>
              <w:pStyle w:val="Prrafodelist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EE24F6" w:rsidRDefault="00EE24F6" w:rsidP="002A32DC">
            <w:pPr>
              <w:pStyle w:val="Prrafodelist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EE24F6" w:rsidRPr="002A32DC" w:rsidRDefault="00EE24F6" w:rsidP="002A32DC">
            <w:pPr>
              <w:pStyle w:val="Prrafodelist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02547F" w:rsidRDefault="0002547F" w:rsidP="000254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Temas:</w:t>
            </w:r>
          </w:p>
          <w:p w:rsidR="0002547F" w:rsidRPr="00245124" w:rsidRDefault="0002547F" w:rsidP="0002547F">
            <w:pPr>
              <w:pStyle w:val="Prrafodelista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Atribuciones y funciones de la Dirección General de Cumplimientos y Responsabilidades</w:t>
            </w:r>
          </w:p>
          <w:p w:rsidR="007D0539" w:rsidRDefault="0002547F" w:rsidP="0002547F">
            <w:pPr>
              <w:pStyle w:val="Prrafodelista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Proceso de verificación del cumplimiento de las resoluciones e inicio de los procedimientos de medidas de apremio y sanción correspondientes</w:t>
            </w:r>
          </w:p>
          <w:p w:rsidR="0002547F" w:rsidRPr="007D0539" w:rsidRDefault="0002547F" w:rsidP="0002547F">
            <w:pPr>
              <w:pStyle w:val="Prrafodelist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5EDD" w:rsidRPr="00B92056" w:rsidTr="00A05E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A05EDD" w:rsidRPr="009B511C" w:rsidRDefault="00A05EDD" w:rsidP="00A05ED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14:3</w:t>
            </w:r>
            <w:r w:rsidRPr="009B511C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4081" w:type="pct"/>
          </w:tcPr>
          <w:p w:rsidR="00A05EDD" w:rsidRPr="00A77EFE" w:rsidRDefault="00A05EDD" w:rsidP="00A05E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Comida</w:t>
            </w:r>
          </w:p>
        </w:tc>
      </w:tr>
      <w:tr w:rsidR="00A05EDD" w:rsidRPr="00B92056" w:rsidTr="00A05EDD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A05EDD" w:rsidRPr="009B511C" w:rsidRDefault="00A05EDD" w:rsidP="00A05ED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1" w:type="pct"/>
          </w:tcPr>
          <w:p w:rsidR="00A05EDD" w:rsidRPr="00A77EFE" w:rsidRDefault="00A05EDD" w:rsidP="00A05E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05EDD" w:rsidRPr="00B92056" w:rsidTr="00A05E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shd w:val="clear" w:color="auto" w:fill="DBE5F1" w:themeFill="accent1" w:themeFillTint="33"/>
          </w:tcPr>
          <w:p w:rsidR="00A05EDD" w:rsidRPr="00B92056" w:rsidRDefault="00A05EDD" w:rsidP="00A05EDD">
            <w:pPr>
              <w:pStyle w:val="Prrafodelista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MÓDULO TEMÁTICO. CAPACITACIÓN Y EVALUACIÓN DE OBLIGACIONES DE TRANSPARENCIA</w:t>
            </w:r>
          </w:p>
        </w:tc>
      </w:tr>
      <w:tr w:rsidR="00A05EDD" w:rsidRPr="00B92056" w:rsidTr="00A05EDD">
        <w:trPr>
          <w:trHeight w:val="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A05EDD" w:rsidRPr="00B92056" w:rsidRDefault="00A05EDD" w:rsidP="00A05EDD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1" w:type="pct"/>
          </w:tcPr>
          <w:p w:rsidR="00A05EDD" w:rsidRPr="00B92056" w:rsidRDefault="00A05EDD" w:rsidP="00A05EDD">
            <w:pPr>
              <w:pStyle w:val="Prrafodelist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05EDD" w:rsidRPr="00B92056" w:rsidTr="00A05E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A05EDD" w:rsidRPr="00B92056" w:rsidRDefault="00A05EDD" w:rsidP="00A05EDD">
            <w:pPr>
              <w:ind w:left="142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16:10-17:30</w:t>
            </w:r>
          </w:p>
        </w:tc>
        <w:tc>
          <w:tcPr>
            <w:tcW w:w="4081" w:type="pct"/>
          </w:tcPr>
          <w:p w:rsidR="00A05EDD" w:rsidRPr="00B92056" w:rsidRDefault="00A05EDD" w:rsidP="00A05EDD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Dirección General de Capacitación</w:t>
            </w:r>
          </w:p>
        </w:tc>
      </w:tr>
      <w:tr w:rsidR="00A05EDD" w:rsidRPr="00BA7A91" w:rsidTr="00A05EDD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A05EDD" w:rsidRPr="00B92056" w:rsidRDefault="00A05EDD" w:rsidP="00A05EDD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1" w:type="pct"/>
          </w:tcPr>
          <w:p w:rsidR="00A05EDD" w:rsidRDefault="00A05EDD" w:rsidP="00A05EDD">
            <w:pPr>
              <w:pStyle w:val="Prrafodelista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Arminda Balbuena Cisneros, Directora General de Capacitación</w:t>
            </w:r>
          </w:p>
          <w:p w:rsidR="00A05EDD" w:rsidRPr="00B25C74" w:rsidRDefault="00A05EDD" w:rsidP="00A05E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5EDD" w:rsidRDefault="00A05EDD" w:rsidP="00A05E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Temas:</w:t>
            </w:r>
          </w:p>
          <w:p w:rsidR="00A05EDD" w:rsidRDefault="00A05EDD" w:rsidP="00A05EDD">
            <w:pPr>
              <w:pStyle w:val="Prrafodelista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Atribuciones y funciones de la Dirección General de Capacitación</w:t>
            </w:r>
          </w:p>
          <w:p w:rsidR="00A05EDD" w:rsidRPr="00173B8A" w:rsidRDefault="00A05EDD" w:rsidP="00A05EDD">
            <w:pPr>
              <w:pStyle w:val="Prrafodelista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B25C74">
              <w:rPr>
                <w:rFonts w:ascii="Arial" w:hAnsi="Arial" w:cs="Arial"/>
                <w:sz w:val="20"/>
                <w:szCs w:val="20"/>
              </w:rPr>
              <w:t>odelos de capacitación tanto a funcionarios públicos, como a la sociedad civil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B25C74">
              <w:rPr>
                <w:rFonts w:ascii="Arial" w:hAnsi="Arial" w:cs="Arial"/>
                <w:sz w:val="20"/>
                <w:szCs w:val="20"/>
              </w:rPr>
              <w:t xml:space="preserve"> en temas de acceso a la información y protección de datos personales.</w:t>
            </w:r>
          </w:p>
        </w:tc>
      </w:tr>
      <w:tr w:rsidR="00A05EDD" w:rsidRPr="00B92056" w:rsidTr="00A05E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A05EDD" w:rsidRPr="00B92056" w:rsidRDefault="00A05EDD" w:rsidP="00A05EDD">
            <w:pPr>
              <w:ind w:left="142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17:40-18:00</w:t>
            </w:r>
          </w:p>
        </w:tc>
        <w:tc>
          <w:tcPr>
            <w:tcW w:w="4081" w:type="pct"/>
          </w:tcPr>
          <w:p w:rsidR="00A05EDD" w:rsidRPr="00B92056" w:rsidRDefault="00A05EDD" w:rsidP="00A05EDD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Receso</w:t>
            </w:r>
          </w:p>
        </w:tc>
      </w:tr>
      <w:tr w:rsidR="00A05EDD" w:rsidRPr="00B92056" w:rsidTr="00A05EDD">
        <w:trPr>
          <w:trHeight w:val="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A05EDD" w:rsidRPr="00B92056" w:rsidRDefault="00A05EDD" w:rsidP="00A05EDD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1" w:type="pct"/>
          </w:tcPr>
          <w:p w:rsidR="00A05EDD" w:rsidRPr="00B92056" w:rsidRDefault="00A05EDD" w:rsidP="00A05EDD">
            <w:pPr>
              <w:pStyle w:val="Prrafodelist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05EDD" w:rsidRPr="00B92056" w:rsidTr="00A05E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A05EDD" w:rsidRPr="00B92056" w:rsidRDefault="00A05EDD" w:rsidP="00A05EDD">
            <w:pPr>
              <w:ind w:left="142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18:10-19:30</w:t>
            </w:r>
          </w:p>
        </w:tc>
        <w:tc>
          <w:tcPr>
            <w:tcW w:w="4081" w:type="pct"/>
          </w:tcPr>
          <w:p w:rsidR="00A05EDD" w:rsidRPr="00B92056" w:rsidRDefault="00A05EDD" w:rsidP="00A05EDD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Dirección General de Evaluación</w:t>
            </w:r>
          </w:p>
        </w:tc>
      </w:tr>
      <w:tr w:rsidR="00A05EDD" w:rsidRPr="0024155E" w:rsidTr="00A05EDD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A05EDD" w:rsidRPr="00B92056" w:rsidRDefault="00A05EDD" w:rsidP="00A05EDD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1" w:type="pct"/>
          </w:tcPr>
          <w:p w:rsidR="00A05EDD" w:rsidRDefault="00A05EDD" w:rsidP="00A05EDD">
            <w:pPr>
              <w:pStyle w:val="Prrafodelista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Carlos Porfirio Mendiola Jaramillo, Director General de Evaluación</w:t>
            </w:r>
          </w:p>
          <w:p w:rsidR="00A05EDD" w:rsidRPr="0024155E" w:rsidRDefault="00A05EDD" w:rsidP="00A05E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5EDD" w:rsidRDefault="00A05EDD" w:rsidP="00A05E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Temas:</w:t>
            </w:r>
          </w:p>
          <w:p w:rsidR="00A05EDD" w:rsidRPr="00173B8A" w:rsidRDefault="00A05EDD" w:rsidP="00A05EDD">
            <w:pPr>
              <w:pStyle w:val="Prrafodelista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24155E">
              <w:rPr>
                <w:rFonts w:ascii="Arial" w:hAnsi="Arial" w:cs="Arial"/>
                <w:sz w:val="20"/>
                <w:szCs w:val="20"/>
              </w:rPr>
              <w:t xml:space="preserve">Atribuciones y funciones de la Dirección General </w:t>
            </w:r>
            <w:r>
              <w:rPr>
                <w:rFonts w:ascii="Arial" w:hAnsi="Arial" w:cs="Arial"/>
                <w:sz w:val="20"/>
                <w:szCs w:val="20"/>
              </w:rPr>
              <w:t>de Evaluación</w:t>
            </w:r>
          </w:p>
          <w:p w:rsidR="00A05EDD" w:rsidRPr="0024155E" w:rsidRDefault="00A05EDD" w:rsidP="00A05EDD">
            <w:pPr>
              <w:pStyle w:val="Prrafodelista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Diseño y supervisión de la </w:t>
            </w:r>
            <w:r w:rsidRPr="00173B8A">
              <w:rPr>
                <w:rFonts w:ascii="Arial" w:hAnsi="Arial" w:cs="Arial"/>
                <w:sz w:val="20"/>
                <w:szCs w:val="20"/>
              </w:rPr>
              <w:t>evaluación del cumplimiento de obligaciones de transparencia por parte de los sujetos obligados del ámbito federal.</w:t>
            </w:r>
          </w:p>
          <w:p w:rsidR="00A05EDD" w:rsidRPr="0024155E" w:rsidRDefault="00A05EDD" w:rsidP="00A05E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7D0539" w:rsidRDefault="003A7413" w:rsidP="003A7413">
      <w:pPr>
        <w:tabs>
          <w:tab w:val="left" w:pos="1988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</w:p>
    <w:p w:rsidR="003834C0" w:rsidRDefault="007D0539" w:rsidP="007D053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tbl>
      <w:tblPr>
        <w:tblStyle w:val="Listamedia2-nfasis1"/>
        <w:tblW w:w="5054" w:type="pct"/>
        <w:tblLook w:val="04A0" w:firstRow="1" w:lastRow="0" w:firstColumn="1" w:lastColumn="0" w:noHBand="0" w:noVBand="1"/>
      </w:tblPr>
      <w:tblGrid>
        <w:gridCol w:w="1870"/>
        <w:gridCol w:w="8305"/>
      </w:tblGrid>
      <w:tr w:rsidR="00B638E2" w:rsidRPr="00B92056" w:rsidTr="006D33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19" w:type="pct"/>
          </w:tcPr>
          <w:p w:rsidR="00B638E2" w:rsidRPr="00B92056" w:rsidRDefault="00B638E2" w:rsidP="006D33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2056">
              <w:rPr>
                <w:rFonts w:ascii="Arial" w:hAnsi="Arial" w:cs="Arial"/>
                <w:b/>
                <w:sz w:val="20"/>
                <w:szCs w:val="20"/>
              </w:rPr>
              <w:lastRenderedPageBreak/>
              <w:t>HORA</w:t>
            </w:r>
          </w:p>
        </w:tc>
        <w:tc>
          <w:tcPr>
            <w:tcW w:w="4081" w:type="pct"/>
          </w:tcPr>
          <w:p w:rsidR="00B638E2" w:rsidRPr="00B92056" w:rsidRDefault="00B638E2" w:rsidP="006D33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B92056">
              <w:rPr>
                <w:rFonts w:ascii="Arial" w:hAnsi="Arial" w:cs="Arial"/>
                <w:b/>
                <w:sz w:val="20"/>
                <w:szCs w:val="20"/>
              </w:rPr>
              <w:t>ACTIVIDAD</w:t>
            </w:r>
          </w:p>
        </w:tc>
      </w:tr>
      <w:tr w:rsidR="00B638E2" w:rsidRPr="00B92056" w:rsidTr="006D33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shd w:val="clear" w:color="auto" w:fill="365F91" w:themeFill="accent1" w:themeFillShade="BF"/>
          </w:tcPr>
          <w:p w:rsidR="00B638E2" w:rsidRPr="00C80027" w:rsidRDefault="00B638E2" w:rsidP="00B638E2">
            <w:pPr>
              <w:ind w:left="284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MX"/>
              </w:rPr>
            </w:pPr>
            <w:r w:rsidRPr="00C80027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u w:val="single"/>
                <w:lang w:val="es-MX"/>
              </w:rPr>
              <w:t xml:space="preserve"> JORNADA </w:t>
            </w:r>
            <w:r w:rsidRPr="00C80027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MX"/>
              </w:rPr>
              <w:t>- MARTES 27 DE SEPTIEMBRE DE 2016</w:t>
            </w:r>
          </w:p>
        </w:tc>
      </w:tr>
      <w:tr w:rsidR="00B638E2" w:rsidRPr="00B92056" w:rsidTr="006D33C3">
        <w:trPr>
          <w:trHeight w:val="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B638E2" w:rsidRPr="00B92056" w:rsidRDefault="00B638E2" w:rsidP="006D33C3">
            <w:pPr>
              <w:ind w:left="142"/>
              <w:rPr>
                <w:rFonts w:ascii="Arial" w:hAnsi="Arial" w:cs="Arial"/>
                <w:b/>
                <w:sz w:val="20"/>
                <w:szCs w:val="20"/>
                <w:u w:val="single"/>
                <w:lang w:val="es-MX"/>
              </w:rPr>
            </w:pPr>
          </w:p>
        </w:tc>
        <w:tc>
          <w:tcPr>
            <w:tcW w:w="4081" w:type="pct"/>
          </w:tcPr>
          <w:p w:rsidR="00B638E2" w:rsidRPr="00B92056" w:rsidRDefault="00B638E2" w:rsidP="006D33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38E2" w:rsidRPr="00B92056" w:rsidTr="006D33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shd w:val="clear" w:color="auto" w:fill="DBE5F1" w:themeFill="accent1" w:themeFillTint="33"/>
          </w:tcPr>
          <w:p w:rsidR="00B638E2" w:rsidRPr="00B92056" w:rsidRDefault="00B638E2" w:rsidP="00B638E2">
            <w:pPr>
              <w:pStyle w:val="Prrafodelista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MÓDULO TEMÁTICO. COORDINACIÓN DE PROTECCIÓN DE DATOS PERSONALES</w:t>
            </w:r>
          </w:p>
        </w:tc>
      </w:tr>
      <w:tr w:rsidR="00B638E2" w:rsidRPr="00B92056" w:rsidTr="006D33C3">
        <w:trPr>
          <w:trHeight w:val="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B638E2" w:rsidRPr="00B92056" w:rsidRDefault="00B638E2" w:rsidP="006D33C3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1" w:type="pct"/>
          </w:tcPr>
          <w:p w:rsidR="00B638E2" w:rsidRPr="00B92056" w:rsidRDefault="00B638E2" w:rsidP="006D33C3">
            <w:pPr>
              <w:pStyle w:val="Prrafodelist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38E2" w:rsidRPr="00B92056" w:rsidTr="006D33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B638E2" w:rsidRPr="00B92056" w:rsidRDefault="00B638E2" w:rsidP="006D33C3">
            <w:pPr>
              <w:ind w:left="142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10:00-10:10</w:t>
            </w:r>
          </w:p>
        </w:tc>
        <w:tc>
          <w:tcPr>
            <w:tcW w:w="4081" w:type="pct"/>
          </w:tcPr>
          <w:p w:rsidR="00B638E2" w:rsidRPr="00B92056" w:rsidRDefault="00B638E2" w:rsidP="006D33C3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Bienvenida </w:t>
            </w:r>
          </w:p>
        </w:tc>
      </w:tr>
      <w:tr w:rsidR="00B638E2" w:rsidRPr="00B92056" w:rsidTr="006D33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B638E2" w:rsidRDefault="00B638E2" w:rsidP="006D33C3">
            <w:pPr>
              <w:ind w:left="142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081" w:type="pct"/>
          </w:tcPr>
          <w:p w:rsidR="00B638E2" w:rsidRDefault="00B638E2" w:rsidP="006D33C3">
            <w:pPr>
              <w:pStyle w:val="Prrafodelista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Joaquín González-Casanova, Director General de Asuntos Internacionales</w:t>
            </w:r>
          </w:p>
          <w:p w:rsidR="007D0539" w:rsidRPr="00A77EFE" w:rsidRDefault="007D0539" w:rsidP="007D0539">
            <w:pPr>
              <w:pStyle w:val="Prrafodelist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B638E2" w:rsidRPr="00B92056" w:rsidTr="006D33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B638E2" w:rsidRPr="00B92056" w:rsidRDefault="00B638E2" w:rsidP="006D33C3">
            <w:pPr>
              <w:ind w:left="142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10:10-12:30</w:t>
            </w:r>
          </w:p>
        </w:tc>
        <w:tc>
          <w:tcPr>
            <w:tcW w:w="4081" w:type="pct"/>
          </w:tcPr>
          <w:p w:rsidR="00B638E2" w:rsidRPr="00B92056" w:rsidRDefault="00B638E2" w:rsidP="00B638E2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Dirección General de Investigación y Verificación </w:t>
            </w:r>
          </w:p>
        </w:tc>
      </w:tr>
      <w:tr w:rsidR="00B638E2" w:rsidRPr="00B92056" w:rsidTr="006D33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B638E2" w:rsidRPr="00B92056" w:rsidRDefault="00B638E2" w:rsidP="006D33C3">
            <w:pPr>
              <w:ind w:left="142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081" w:type="pct"/>
          </w:tcPr>
          <w:p w:rsidR="00B638E2" w:rsidRPr="00F612C0" w:rsidRDefault="00B638E2" w:rsidP="006D33C3">
            <w:pPr>
              <w:pStyle w:val="Prrafodelista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Jonathan Mendoza Iserte,</w:t>
            </w:r>
            <w:r w:rsidRPr="00FB76D9">
              <w:rPr>
                <w:rFonts w:ascii="Arial" w:hAnsi="Arial" w:cs="Arial"/>
                <w:sz w:val="20"/>
                <w:szCs w:val="20"/>
                <w:lang w:val="es-ES"/>
              </w:rPr>
              <w:t xml:space="preserve"> Director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General de Investigación y Verificación</w:t>
            </w:r>
          </w:p>
          <w:p w:rsidR="00F612C0" w:rsidRPr="007D0539" w:rsidRDefault="00F612C0" w:rsidP="007D05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B638E2" w:rsidRDefault="00B638E2" w:rsidP="006D33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Temas:</w:t>
            </w:r>
          </w:p>
          <w:p w:rsidR="00B638E2" w:rsidRPr="00245124" w:rsidRDefault="00B638E2" w:rsidP="00F612C0">
            <w:pPr>
              <w:pStyle w:val="Prrafodelista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19E2">
              <w:rPr>
                <w:rFonts w:ascii="Arial" w:hAnsi="Arial" w:cs="Arial"/>
                <w:sz w:val="20"/>
                <w:szCs w:val="20"/>
              </w:rPr>
              <w:t xml:space="preserve">Atribuciones y funciones de la Dirección General de </w:t>
            </w:r>
            <w:r w:rsidR="00F612C0">
              <w:rPr>
                <w:rFonts w:ascii="Arial" w:hAnsi="Arial" w:cs="Arial"/>
                <w:sz w:val="20"/>
                <w:szCs w:val="20"/>
              </w:rPr>
              <w:t>Investigación y Verificación</w:t>
            </w:r>
          </w:p>
          <w:p w:rsidR="00B638E2" w:rsidRPr="00071F5D" w:rsidRDefault="00B638E2" w:rsidP="006D33C3">
            <w:pPr>
              <w:pStyle w:val="Prrafodelist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38E2" w:rsidRPr="00B92056" w:rsidTr="006D33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B638E2" w:rsidRPr="00B92056" w:rsidRDefault="00B638E2" w:rsidP="006D33C3">
            <w:pPr>
              <w:ind w:left="142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12:40-13:00</w:t>
            </w:r>
          </w:p>
        </w:tc>
        <w:tc>
          <w:tcPr>
            <w:tcW w:w="4081" w:type="pct"/>
          </w:tcPr>
          <w:p w:rsidR="00B638E2" w:rsidRPr="00B92056" w:rsidRDefault="00B638E2" w:rsidP="006D33C3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Receso</w:t>
            </w:r>
          </w:p>
        </w:tc>
      </w:tr>
      <w:tr w:rsidR="00B638E2" w:rsidRPr="00B92056" w:rsidTr="006D33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B638E2" w:rsidRPr="00B92056" w:rsidRDefault="00B638E2" w:rsidP="006D33C3">
            <w:pPr>
              <w:ind w:left="142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081" w:type="pct"/>
          </w:tcPr>
          <w:p w:rsidR="00B638E2" w:rsidRPr="00F612C0" w:rsidRDefault="00B638E2" w:rsidP="00F612C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38E2" w:rsidRPr="00B92056" w:rsidTr="006D33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B638E2" w:rsidRPr="00B92056" w:rsidRDefault="00B638E2" w:rsidP="006D33C3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13:10-14:30</w:t>
            </w:r>
          </w:p>
        </w:tc>
        <w:tc>
          <w:tcPr>
            <w:tcW w:w="4081" w:type="pct"/>
          </w:tcPr>
          <w:p w:rsidR="00B638E2" w:rsidRPr="00B92056" w:rsidRDefault="00B638E2" w:rsidP="00F61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Dirección General de </w:t>
            </w:r>
            <w:r w:rsidR="00F612C0">
              <w:rPr>
                <w:rFonts w:ascii="Arial" w:hAnsi="Arial" w:cs="Arial"/>
                <w:b/>
                <w:sz w:val="20"/>
                <w:szCs w:val="20"/>
              </w:rPr>
              <w:t>Normatividad y Consulta</w:t>
            </w:r>
          </w:p>
        </w:tc>
      </w:tr>
      <w:tr w:rsidR="00B638E2" w:rsidRPr="00B92056" w:rsidTr="006D33C3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B638E2" w:rsidRPr="00B92056" w:rsidRDefault="00B638E2" w:rsidP="006D33C3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1" w:type="pct"/>
          </w:tcPr>
          <w:p w:rsidR="0024155E" w:rsidRPr="007D0539" w:rsidRDefault="00F048B4" w:rsidP="007D0539">
            <w:pPr>
              <w:pStyle w:val="Prrafodelista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Edgardo Martínez Rojas, Director General de Normatividad y Consulta</w:t>
            </w:r>
          </w:p>
          <w:p w:rsidR="007D0539" w:rsidRPr="007D0539" w:rsidRDefault="007D0539" w:rsidP="007D0539">
            <w:pPr>
              <w:pStyle w:val="Prrafodelist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638E2" w:rsidRDefault="00B638E2" w:rsidP="006D33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Temas:</w:t>
            </w:r>
          </w:p>
          <w:p w:rsidR="00B638E2" w:rsidRDefault="00B638E2" w:rsidP="0024155E">
            <w:pPr>
              <w:pStyle w:val="Prrafodelista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Atribuciones y funciones de la Dirección General de </w:t>
            </w:r>
            <w:r w:rsidR="0024155E">
              <w:rPr>
                <w:rFonts w:ascii="Arial" w:hAnsi="Arial" w:cs="Arial"/>
                <w:sz w:val="20"/>
                <w:szCs w:val="20"/>
              </w:rPr>
              <w:t>Normatividad y Consulta</w:t>
            </w:r>
          </w:p>
          <w:p w:rsidR="007D0539" w:rsidRPr="0024155E" w:rsidRDefault="007D0539" w:rsidP="007D0539">
            <w:pPr>
              <w:pStyle w:val="Prrafodelist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38E2" w:rsidRPr="00B92056" w:rsidTr="006D33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B638E2" w:rsidRPr="009B511C" w:rsidRDefault="00B638E2" w:rsidP="006D33C3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14:3</w:t>
            </w:r>
            <w:r w:rsidRPr="009B511C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4081" w:type="pct"/>
          </w:tcPr>
          <w:p w:rsidR="00B638E2" w:rsidRPr="00A77EFE" w:rsidRDefault="00B638E2" w:rsidP="006D33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Comida</w:t>
            </w:r>
          </w:p>
        </w:tc>
      </w:tr>
      <w:tr w:rsidR="00B638E2" w:rsidRPr="00B92056" w:rsidTr="006D33C3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B638E2" w:rsidRPr="009B511C" w:rsidRDefault="00B638E2" w:rsidP="006D33C3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1" w:type="pct"/>
          </w:tcPr>
          <w:p w:rsidR="00B638E2" w:rsidRPr="00A77EFE" w:rsidRDefault="00B638E2" w:rsidP="006D33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38E2" w:rsidRPr="00B92056" w:rsidTr="006D33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shd w:val="clear" w:color="auto" w:fill="DBE5F1" w:themeFill="accent1" w:themeFillTint="33"/>
          </w:tcPr>
          <w:p w:rsidR="00B638E2" w:rsidRPr="00B92056" w:rsidRDefault="00B638E2" w:rsidP="006D33C3">
            <w:pPr>
              <w:pStyle w:val="Prrafodelista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MÓDULO TEMÁTICO. </w:t>
            </w:r>
            <w:r w:rsidR="0024155E" w:rsidRPr="0024155E">
              <w:rPr>
                <w:rFonts w:ascii="Arial" w:hAnsi="Arial" w:cs="Arial"/>
                <w:b/>
                <w:sz w:val="20"/>
                <w:szCs w:val="20"/>
              </w:rPr>
              <w:t>COORDINACIÓN DE PROTECCIÓN DE DATOS PERSONALES</w:t>
            </w:r>
          </w:p>
        </w:tc>
      </w:tr>
      <w:tr w:rsidR="00B638E2" w:rsidRPr="00B92056" w:rsidTr="006D33C3">
        <w:trPr>
          <w:trHeight w:val="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B638E2" w:rsidRPr="00B92056" w:rsidRDefault="00B638E2" w:rsidP="006D33C3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1" w:type="pct"/>
          </w:tcPr>
          <w:p w:rsidR="00B638E2" w:rsidRPr="00B92056" w:rsidRDefault="00B638E2" w:rsidP="006D33C3">
            <w:pPr>
              <w:pStyle w:val="Prrafodelist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38E2" w:rsidRPr="00B92056" w:rsidTr="006D33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B638E2" w:rsidRPr="00B92056" w:rsidRDefault="00B638E2" w:rsidP="0024155E">
            <w:pPr>
              <w:ind w:left="142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16:10-1</w:t>
            </w:r>
            <w:r w:rsidR="0024155E">
              <w:rPr>
                <w:rFonts w:ascii="Arial" w:hAnsi="Arial" w:cs="Arial"/>
                <w:b/>
                <w:sz w:val="20"/>
                <w:szCs w:val="20"/>
                <w:lang w:val="es-MX"/>
              </w:rPr>
              <w:t>7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:</w:t>
            </w:r>
            <w:r w:rsidR="0024155E">
              <w:rPr>
                <w:rFonts w:ascii="Arial" w:hAnsi="Arial" w:cs="Arial"/>
                <w:b/>
                <w:sz w:val="20"/>
                <w:szCs w:val="20"/>
                <w:lang w:val="es-MX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0</w:t>
            </w:r>
          </w:p>
        </w:tc>
        <w:tc>
          <w:tcPr>
            <w:tcW w:w="4081" w:type="pct"/>
          </w:tcPr>
          <w:p w:rsidR="00B638E2" w:rsidRPr="00B92056" w:rsidRDefault="0024155E" w:rsidP="006D33C3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Dirección General de Prevención y Autorregulación</w:t>
            </w:r>
          </w:p>
        </w:tc>
      </w:tr>
      <w:tr w:rsidR="00B638E2" w:rsidRPr="00BA7A91" w:rsidTr="006D33C3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B638E2" w:rsidRPr="00B92056" w:rsidRDefault="00B638E2" w:rsidP="006D33C3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1" w:type="pct"/>
          </w:tcPr>
          <w:p w:rsidR="00B638E2" w:rsidRDefault="0024155E" w:rsidP="006D33C3">
            <w:pPr>
              <w:pStyle w:val="Prrafodelista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María Adriana Báez Ricárdez, Directora General de Prevención y Autorregulación</w:t>
            </w:r>
          </w:p>
          <w:p w:rsidR="00B638E2" w:rsidRPr="0024155E" w:rsidRDefault="00B638E2" w:rsidP="006D33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638E2" w:rsidRDefault="00B638E2" w:rsidP="006D33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Temas:</w:t>
            </w:r>
          </w:p>
          <w:p w:rsidR="00B638E2" w:rsidRPr="0024155E" w:rsidRDefault="0024155E" w:rsidP="0024155E">
            <w:pPr>
              <w:pStyle w:val="Prrafodelista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24155E">
              <w:rPr>
                <w:rFonts w:ascii="Arial" w:hAnsi="Arial" w:cs="Arial"/>
                <w:sz w:val="20"/>
                <w:szCs w:val="20"/>
              </w:rPr>
              <w:t xml:space="preserve">Atribuciones y funciones de la Dirección General </w:t>
            </w:r>
            <w:r>
              <w:rPr>
                <w:rFonts w:ascii="Arial" w:hAnsi="Arial" w:cs="Arial"/>
                <w:sz w:val="20"/>
                <w:szCs w:val="20"/>
              </w:rPr>
              <w:t>de Prevención y Autorregulación</w:t>
            </w:r>
          </w:p>
          <w:p w:rsidR="0024155E" w:rsidRPr="00B638E2" w:rsidRDefault="0024155E" w:rsidP="0024155E">
            <w:pPr>
              <w:pStyle w:val="Prrafodelist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155E" w:rsidRPr="00B92056" w:rsidTr="00241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24155E" w:rsidRPr="00B92056" w:rsidRDefault="0024155E" w:rsidP="0024155E">
            <w:pPr>
              <w:ind w:left="142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17:40-18:00</w:t>
            </w:r>
          </w:p>
        </w:tc>
        <w:tc>
          <w:tcPr>
            <w:tcW w:w="4081" w:type="pct"/>
          </w:tcPr>
          <w:p w:rsidR="0024155E" w:rsidRPr="00B92056" w:rsidRDefault="0024155E" w:rsidP="006D33C3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Receso</w:t>
            </w:r>
          </w:p>
        </w:tc>
      </w:tr>
      <w:tr w:rsidR="0024155E" w:rsidRPr="00B92056" w:rsidTr="0024155E">
        <w:trPr>
          <w:trHeight w:val="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24155E" w:rsidRPr="00B92056" w:rsidRDefault="0024155E" w:rsidP="006D33C3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1" w:type="pct"/>
          </w:tcPr>
          <w:p w:rsidR="0024155E" w:rsidRPr="00B92056" w:rsidRDefault="0024155E" w:rsidP="006D33C3">
            <w:pPr>
              <w:pStyle w:val="Prrafodelist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155E" w:rsidRPr="00B92056" w:rsidTr="00241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24155E" w:rsidRPr="00B92056" w:rsidRDefault="0024155E" w:rsidP="0024155E">
            <w:pPr>
              <w:ind w:left="142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18:10-19:30</w:t>
            </w:r>
          </w:p>
        </w:tc>
        <w:tc>
          <w:tcPr>
            <w:tcW w:w="4081" w:type="pct"/>
          </w:tcPr>
          <w:p w:rsidR="0024155E" w:rsidRPr="00B92056" w:rsidRDefault="0024155E" w:rsidP="0024155E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Dirección General de Protección de Derechos y Sanción</w:t>
            </w:r>
          </w:p>
        </w:tc>
      </w:tr>
      <w:tr w:rsidR="0024155E" w:rsidRPr="00B638E2" w:rsidTr="0024155E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24155E" w:rsidRPr="00B92056" w:rsidRDefault="0024155E" w:rsidP="006D33C3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1" w:type="pct"/>
          </w:tcPr>
          <w:p w:rsidR="0024155E" w:rsidRDefault="00E337DF" w:rsidP="006D33C3">
            <w:pPr>
              <w:pStyle w:val="Prrafodelista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Fernando Sosa Pastrana</w:t>
            </w:r>
            <w:r w:rsidR="00C318B4">
              <w:rPr>
                <w:rFonts w:ascii="Arial" w:hAnsi="Arial" w:cs="Arial"/>
                <w:sz w:val="20"/>
                <w:szCs w:val="20"/>
              </w:rPr>
              <w:t>, Director</w:t>
            </w:r>
            <w:r w:rsidR="0024155E">
              <w:rPr>
                <w:rFonts w:ascii="Arial" w:hAnsi="Arial" w:cs="Arial"/>
                <w:sz w:val="20"/>
                <w:szCs w:val="20"/>
              </w:rPr>
              <w:t xml:space="preserve"> General de </w:t>
            </w:r>
            <w:r>
              <w:rPr>
                <w:rFonts w:ascii="Arial" w:hAnsi="Arial" w:cs="Arial"/>
                <w:sz w:val="20"/>
                <w:szCs w:val="20"/>
              </w:rPr>
              <w:t>Protección de Derechos y Sanción</w:t>
            </w:r>
          </w:p>
          <w:p w:rsidR="0024155E" w:rsidRPr="0024155E" w:rsidRDefault="0024155E" w:rsidP="006D33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4155E" w:rsidRDefault="0024155E" w:rsidP="006D33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Temas:</w:t>
            </w:r>
          </w:p>
          <w:p w:rsidR="0024155E" w:rsidRPr="0024155E" w:rsidRDefault="0024155E" w:rsidP="006D33C3">
            <w:pPr>
              <w:pStyle w:val="Prrafodelista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24155E">
              <w:rPr>
                <w:rFonts w:ascii="Arial" w:hAnsi="Arial" w:cs="Arial"/>
                <w:sz w:val="20"/>
                <w:szCs w:val="20"/>
              </w:rPr>
              <w:t xml:space="preserve">Atribuciones y funciones de la Dirección General </w:t>
            </w:r>
            <w:r>
              <w:rPr>
                <w:rFonts w:ascii="Arial" w:hAnsi="Arial" w:cs="Arial"/>
                <w:sz w:val="20"/>
                <w:szCs w:val="20"/>
              </w:rPr>
              <w:t>de Protección de Derechos y Sanción</w:t>
            </w:r>
          </w:p>
          <w:p w:rsidR="0024155E" w:rsidRPr="0024155E" w:rsidRDefault="0024155E" w:rsidP="002415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547CF" w:rsidRPr="002D67C0" w:rsidRDefault="008547CF" w:rsidP="003A7413">
      <w:pPr>
        <w:tabs>
          <w:tab w:val="left" w:pos="1988"/>
        </w:tabs>
        <w:jc w:val="both"/>
        <w:rPr>
          <w:rFonts w:ascii="Arial" w:hAnsi="Arial" w:cs="Arial"/>
          <w:sz w:val="6"/>
        </w:rPr>
      </w:pPr>
    </w:p>
    <w:tbl>
      <w:tblPr>
        <w:tblStyle w:val="Listamedia2-nfasis1"/>
        <w:tblW w:w="5054" w:type="pct"/>
        <w:tblLook w:val="04A0" w:firstRow="1" w:lastRow="0" w:firstColumn="1" w:lastColumn="0" w:noHBand="0" w:noVBand="1"/>
      </w:tblPr>
      <w:tblGrid>
        <w:gridCol w:w="1870"/>
        <w:gridCol w:w="8305"/>
      </w:tblGrid>
      <w:tr w:rsidR="0024155E" w:rsidRPr="00B92056" w:rsidTr="006D33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19" w:type="pct"/>
          </w:tcPr>
          <w:p w:rsidR="0024155E" w:rsidRPr="00B92056" w:rsidRDefault="0024155E" w:rsidP="006D33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2056">
              <w:rPr>
                <w:rFonts w:ascii="Arial" w:hAnsi="Arial" w:cs="Arial"/>
                <w:b/>
                <w:sz w:val="20"/>
                <w:szCs w:val="20"/>
              </w:rPr>
              <w:t>HORA</w:t>
            </w:r>
          </w:p>
        </w:tc>
        <w:tc>
          <w:tcPr>
            <w:tcW w:w="4081" w:type="pct"/>
          </w:tcPr>
          <w:p w:rsidR="0024155E" w:rsidRPr="00B92056" w:rsidRDefault="0024155E" w:rsidP="006D33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B92056">
              <w:rPr>
                <w:rFonts w:ascii="Arial" w:hAnsi="Arial" w:cs="Arial"/>
                <w:b/>
                <w:sz w:val="20"/>
                <w:szCs w:val="20"/>
              </w:rPr>
              <w:t>ACTIVIDAD</w:t>
            </w:r>
          </w:p>
        </w:tc>
      </w:tr>
      <w:tr w:rsidR="0024155E" w:rsidRPr="00C80027" w:rsidTr="006D33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shd w:val="clear" w:color="auto" w:fill="365F91" w:themeFill="accent1" w:themeFillShade="BF"/>
          </w:tcPr>
          <w:p w:rsidR="0024155E" w:rsidRPr="00C80027" w:rsidRDefault="0024155E" w:rsidP="0024155E">
            <w:pPr>
              <w:ind w:left="284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MX"/>
              </w:rPr>
            </w:pPr>
            <w:r w:rsidRPr="00C80027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u w:val="single"/>
                <w:lang w:val="es-MX"/>
              </w:rPr>
              <w:t xml:space="preserve"> JORNADA </w:t>
            </w:r>
            <w:r w:rsidRPr="00C80027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MX"/>
              </w:rPr>
              <w:t>- MIÉRCOLES 28 DE SEPTIEMBRE DE 2016</w:t>
            </w:r>
          </w:p>
        </w:tc>
      </w:tr>
      <w:tr w:rsidR="0024155E" w:rsidRPr="00B92056" w:rsidTr="006D33C3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shd w:val="clear" w:color="auto" w:fill="DBE5F1" w:themeFill="accent1" w:themeFillTint="33"/>
          </w:tcPr>
          <w:p w:rsidR="0024155E" w:rsidRPr="00B92056" w:rsidRDefault="002D67C0" w:rsidP="006D33C3">
            <w:pPr>
              <w:pStyle w:val="Prrafodelista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VISITA DE LOS FUNCIONARIOS DEL IAIP A LA </w:t>
            </w:r>
            <w:r w:rsidR="0024155E">
              <w:rPr>
                <w:rFonts w:ascii="Arial" w:hAnsi="Arial" w:cs="Arial"/>
                <w:b/>
                <w:sz w:val="20"/>
                <w:szCs w:val="20"/>
              </w:rPr>
              <w:t>SEMANA NACIONAL DE TRANSPARENCIA 2016</w:t>
            </w:r>
          </w:p>
        </w:tc>
      </w:tr>
    </w:tbl>
    <w:p w:rsidR="00C81A4D" w:rsidRDefault="00C81A4D" w:rsidP="002D67C0">
      <w:pPr>
        <w:tabs>
          <w:tab w:val="left" w:pos="7905"/>
        </w:tabs>
        <w:spacing w:after="0" w:line="240" w:lineRule="auto"/>
        <w:jc w:val="center"/>
        <w:rPr>
          <w:rFonts w:ascii="Arial" w:hAnsi="Arial" w:cs="Arial"/>
          <w:sz w:val="24"/>
        </w:rPr>
      </w:pPr>
    </w:p>
    <w:tbl>
      <w:tblPr>
        <w:tblStyle w:val="Listamedia2-nfasis1"/>
        <w:tblW w:w="5054" w:type="pct"/>
        <w:tblLook w:val="04A0" w:firstRow="1" w:lastRow="0" w:firstColumn="1" w:lastColumn="0" w:noHBand="0" w:noVBand="1"/>
      </w:tblPr>
      <w:tblGrid>
        <w:gridCol w:w="10175"/>
      </w:tblGrid>
      <w:tr w:rsidR="002D67C0" w:rsidRPr="00C80027" w:rsidTr="006D33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990" w:type="pct"/>
            <w:shd w:val="clear" w:color="auto" w:fill="365F91" w:themeFill="accent1" w:themeFillShade="BF"/>
          </w:tcPr>
          <w:p w:rsidR="002D67C0" w:rsidRPr="00C80027" w:rsidRDefault="002D67C0" w:rsidP="002D67C0">
            <w:pPr>
              <w:ind w:left="284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MX"/>
              </w:rPr>
            </w:pPr>
            <w:r w:rsidRPr="00C80027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u w:val="single"/>
                <w:lang w:val="es-MX"/>
              </w:rPr>
              <w:t xml:space="preserve">JORNADA </w:t>
            </w:r>
            <w:r w:rsidRPr="00C80027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MX"/>
              </w:rPr>
              <w:t>- JUEVES 29 DE SEPTIEMBRE DE 2016</w:t>
            </w:r>
          </w:p>
        </w:tc>
      </w:tr>
      <w:tr w:rsidR="002D67C0" w:rsidRPr="00B92056" w:rsidTr="006D33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0" w:type="pct"/>
            <w:shd w:val="clear" w:color="auto" w:fill="DBE5F1" w:themeFill="accent1" w:themeFillTint="33"/>
          </w:tcPr>
          <w:p w:rsidR="002D67C0" w:rsidRPr="00B92056" w:rsidRDefault="002D67C0" w:rsidP="006D33C3">
            <w:pPr>
              <w:pStyle w:val="Prrafodelista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VISITA DE LOS FUNCIONARIOS DEL IAIP A LA SEMANA NACIONAL DE TRANSPARENCIA 2016</w:t>
            </w:r>
          </w:p>
        </w:tc>
      </w:tr>
    </w:tbl>
    <w:p w:rsidR="002D67C0" w:rsidRDefault="002D67C0" w:rsidP="002D67C0">
      <w:pPr>
        <w:tabs>
          <w:tab w:val="left" w:pos="7905"/>
        </w:tabs>
        <w:spacing w:after="0" w:line="240" w:lineRule="auto"/>
        <w:jc w:val="both"/>
        <w:rPr>
          <w:rFonts w:ascii="Arial" w:hAnsi="Arial" w:cs="Arial"/>
          <w:sz w:val="24"/>
        </w:rPr>
      </w:pPr>
    </w:p>
    <w:tbl>
      <w:tblPr>
        <w:tblStyle w:val="Listamedia2-nfasis1"/>
        <w:tblW w:w="5054" w:type="pct"/>
        <w:tblLook w:val="04A0" w:firstRow="1" w:lastRow="0" w:firstColumn="1" w:lastColumn="0" w:noHBand="0" w:noVBand="1"/>
      </w:tblPr>
      <w:tblGrid>
        <w:gridCol w:w="10175"/>
      </w:tblGrid>
      <w:tr w:rsidR="002D67C0" w:rsidRPr="00C80027" w:rsidTr="006D33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990" w:type="pct"/>
            <w:shd w:val="clear" w:color="auto" w:fill="365F91" w:themeFill="accent1" w:themeFillShade="BF"/>
          </w:tcPr>
          <w:p w:rsidR="002D67C0" w:rsidRPr="00C80027" w:rsidRDefault="002D67C0" w:rsidP="002D67C0">
            <w:pPr>
              <w:ind w:left="284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MX"/>
              </w:rPr>
            </w:pPr>
            <w:r w:rsidRPr="00C80027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u w:val="single"/>
                <w:lang w:val="es-MX"/>
              </w:rPr>
              <w:t xml:space="preserve">JORNADA </w:t>
            </w:r>
            <w:r w:rsidRPr="00C80027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MX"/>
              </w:rPr>
              <w:t>- VIERNES 30 DE SEPTIEMBRE DE 2016</w:t>
            </w:r>
          </w:p>
        </w:tc>
      </w:tr>
      <w:tr w:rsidR="002D67C0" w:rsidRPr="00B92056" w:rsidTr="006D33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0" w:type="pct"/>
            <w:shd w:val="clear" w:color="auto" w:fill="DBE5F1" w:themeFill="accent1" w:themeFillTint="33"/>
          </w:tcPr>
          <w:p w:rsidR="002D67C0" w:rsidRPr="00B92056" w:rsidRDefault="002D67C0" w:rsidP="006D33C3">
            <w:pPr>
              <w:pStyle w:val="Prrafodelista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VISITA DE LOS FUNCIONARIOS DEL IAIP A LA SEMANA NACIONAL DE TRANSPARENCIA 2016</w:t>
            </w:r>
          </w:p>
        </w:tc>
      </w:tr>
    </w:tbl>
    <w:p w:rsidR="002D67C0" w:rsidRDefault="002D67C0" w:rsidP="002D67C0">
      <w:pPr>
        <w:tabs>
          <w:tab w:val="left" w:pos="7905"/>
        </w:tabs>
        <w:spacing w:after="0" w:line="240" w:lineRule="auto"/>
        <w:jc w:val="both"/>
        <w:rPr>
          <w:rFonts w:ascii="Arial" w:hAnsi="Arial" w:cs="Arial"/>
          <w:sz w:val="24"/>
        </w:rPr>
      </w:pPr>
    </w:p>
    <w:sectPr w:rsidR="002D67C0" w:rsidSect="002D67C0">
      <w:headerReference w:type="default" r:id="rId8"/>
      <w:footerReference w:type="default" r:id="rId9"/>
      <w:pgSz w:w="12240" w:h="15840"/>
      <w:pgMar w:top="1440" w:right="1077" w:bottom="1134" w:left="107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509" w:rsidRDefault="005E1509" w:rsidP="00C74533">
      <w:pPr>
        <w:spacing w:after="0" w:line="240" w:lineRule="auto"/>
      </w:pPr>
      <w:r>
        <w:separator/>
      </w:r>
    </w:p>
  </w:endnote>
  <w:endnote w:type="continuationSeparator" w:id="0">
    <w:p w:rsidR="005E1509" w:rsidRDefault="005E1509" w:rsidP="00C74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4"/>
        <w:szCs w:val="24"/>
      </w:rPr>
      <w:id w:val="-180106669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E743B" w:rsidRPr="0027196E" w:rsidRDefault="005E743B">
            <w:pPr>
              <w:pStyle w:val="Piedepgin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196E">
              <w:rPr>
                <w:rFonts w:ascii="Arial" w:hAnsi="Arial" w:cs="Arial"/>
                <w:sz w:val="24"/>
                <w:szCs w:val="24"/>
              </w:rPr>
              <w:t xml:space="preserve">Página </w:t>
            </w:r>
            <w:r w:rsidRPr="0027196E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27196E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27196E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8425FD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Pr="0027196E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27196E">
              <w:rPr>
                <w:rFonts w:ascii="Arial" w:hAnsi="Arial" w:cs="Arial"/>
                <w:sz w:val="24"/>
                <w:szCs w:val="24"/>
              </w:rPr>
              <w:t xml:space="preserve"> de </w:t>
            </w:r>
            <w:r w:rsidRPr="0027196E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27196E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27196E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8425FD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</w:t>
            </w:r>
            <w:r w:rsidRPr="0027196E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D33C3" w:rsidRDefault="006D33C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509" w:rsidRDefault="005E1509" w:rsidP="00C74533">
      <w:pPr>
        <w:spacing w:after="0" w:line="240" w:lineRule="auto"/>
      </w:pPr>
      <w:r>
        <w:separator/>
      </w:r>
    </w:p>
  </w:footnote>
  <w:footnote w:type="continuationSeparator" w:id="0">
    <w:p w:rsidR="005E1509" w:rsidRDefault="005E1509" w:rsidP="00C74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63"/>
      <w:gridCol w:w="7623"/>
    </w:tblGrid>
    <w:tr w:rsidR="006D33C3" w:rsidRPr="0027196E" w:rsidTr="0027196E">
      <w:trPr>
        <w:trHeight w:val="1141"/>
      </w:trPr>
      <w:tc>
        <w:tcPr>
          <w:tcW w:w="1221" w:type="pct"/>
        </w:tcPr>
        <w:p w:rsidR="006D33C3" w:rsidRPr="0027196E" w:rsidRDefault="00FB0646" w:rsidP="006D33C3">
          <w:pPr>
            <w:pStyle w:val="Encabezado"/>
            <w:tabs>
              <w:tab w:val="right" w:pos="9072"/>
            </w:tabs>
            <w:rPr>
              <w:rFonts w:ascii="Arial" w:hAnsi="Arial" w:cs="Arial"/>
              <w:b/>
              <w:spacing w:val="20"/>
              <w:sz w:val="24"/>
              <w:szCs w:val="24"/>
            </w:rPr>
          </w:pPr>
          <w:r w:rsidRPr="0027196E">
            <w:rPr>
              <w:rFonts w:ascii="Arial" w:hAnsi="Arial" w:cs="Arial"/>
              <w:noProof/>
              <w:sz w:val="24"/>
              <w:szCs w:val="24"/>
              <w:lang w:val="es-SV" w:eastAsia="es-SV"/>
            </w:rPr>
            <w:drawing>
              <wp:anchor distT="0" distB="0" distL="114300" distR="114300" simplePos="0" relativeHeight="251657216" behindDoc="0" locked="0" layoutInCell="1" allowOverlap="1" wp14:anchorId="542B3D21" wp14:editId="19D510B4">
                <wp:simplePos x="0" y="0"/>
                <wp:positionH relativeFrom="column">
                  <wp:posOffset>67310</wp:posOffset>
                </wp:positionH>
                <wp:positionV relativeFrom="paragraph">
                  <wp:posOffset>-145206</wp:posOffset>
                </wp:positionV>
                <wp:extent cx="1410335" cy="819150"/>
                <wp:effectExtent l="0" t="0" r="0" b="0"/>
                <wp:wrapNone/>
                <wp:docPr id="4" name="Imagen 4" descr="C:\Users\gabriela.archundia\AppData\Local\Microsoft\Windows\Temporary Internet Files\Content.Outlook\Y1JQGRZ0\Logo-inai_28abr2015_texto1 (2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abriela.archundia\AppData\Local\Microsoft\Windows\Temporary Internet Files\Content.Outlook\Y1JQGRZ0\Logo-inai_28abr2015_texto1 (2).jp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8724" b="16107"/>
                        <a:stretch/>
                      </pic:blipFill>
                      <pic:spPr bwMode="auto">
                        <a:xfrm>
                          <a:off x="0" y="0"/>
                          <a:ext cx="141033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779" w:type="pct"/>
        </w:tcPr>
        <w:p w:rsidR="005E743B" w:rsidRPr="0027196E" w:rsidRDefault="005E743B" w:rsidP="00C81A4D">
          <w:pPr>
            <w:pStyle w:val="Encabezado"/>
            <w:tabs>
              <w:tab w:val="clear" w:pos="4419"/>
              <w:tab w:val="right" w:pos="9072"/>
            </w:tabs>
            <w:jc w:val="right"/>
            <w:rPr>
              <w:rFonts w:ascii="Arial" w:hAnsi="Arial" w:cs="Arial"/>
              <w:b/>
              <w:caps/>
              <w:spacing w:val="20"/>
              <w:sz w:val="24"/>
              <w:szCs w:val="24"/>
            </w:rPr>
          </w:pPr>
        </w:p>
        <w:p w:rsidR="006D33C3" w:rsidRPr="0027196E" w:rsidRDefault="0027196E" w:rsidP="00C81A4D">
          <w:pPr>
            <w:pStyle w:val="Encabezado"/>
            <w:tabs>
              <w:tab w:val="clear" w:pos="4419"/>
              <w:tab w:val="right" w:pos="9072"/>
            </w:tabs>
            <w:ind w:right="-93"/>
            <w:jc w:val="right"/>
            <w:rPr>
              <w:rFonts w:ascii="Arial" w:hAnsi="Arial" w:cs="Arial"/>
              <w:b/>
              <w:caps/>
              <w:spacing w:val="20"/>
              <w:sz w:val="24"/>
              <w:szCs w:val="24"/>
            </w:rPr>
          </w:pPr>
          <w:r>
            <w:rPr>
              <w:rFonts w:ascii="Arial" w:hAnsi="Arial" w:cs="Arial"/>
              <w:b/>
              <w:caps/>
              <w:spacing w:val="20"/>
              <w:sz w:val="24"/>
              <w:szCs w:val="24"/>
            </w:rPr>
            <w:t>DIRECCIÓN GENERAL DE ASUNTOS i</w:t>
          </w:r>
          <w:r w:rsidR="00975DF2" w:rsidRPr="0027196E">
            <w:rPr>
              <w:rFonts w:ascii="Arial" w:hAnsi="Arial" w:cs="Arial"/>
              <w:b/>
              <w:caps/>
              <w:spacing w:val="20"/>
              <w:sz w:val="24"/>
              <w:szCs w:val="24"/>
            </w:rPr>
            <w:t>NTERNACIONALES</w:t>
          </w:r>
        </w:p>
        <w:p w:rsidR="00D66DF5" w:rsidRPr="0027196E" w:rsidRDefault="000A38AD" w:rsidP="00C81A4D">
          <w:pPr>
            <w:pStyle w:val="Encabezado"/>
            <w:tabs>
              <w:tab w:val="clear" w:pos="4419"/>
              <w:tab w:val="right" w:pos="9072"/>
            </w:tabs>
            <w:ind w:right="-93"/>
            <w:jc w:val="right"/>
            <w:rPr>
              <w:rFonts w:ascii="Arial" w:hAnsi="Arial" w:cs="Arial"/>
              <w:b/>
              <w:caps/>
              <w:spacing w:val="20"/>
              <w:sz w:val="24"/>
              <w:szCs w:val="24"/>
            </w:rPr>
          </w:pPr>
          <w:r w:rsidRPr="0027196E">
            <w:rPr>
              <w:rFonts w:ascii="Arial" w:hAnsi="Arial" w:cs="Arial"/>
              <w:b/>
              <w:caps/>
              <w:spacing w:val="20"/>
              <w:sz w:val="24"/>
              <w:szCs w:val="24"/>
            </w:rPr>
            <w:t>NOTA INFORMATIVA:</w:t>
          </w:r>
          <w:r w:rsidR="009E6838" w:rsidRPr="0027196E">
            <w:rPr>
              <w:rFonts w:ascii="Arial" w:hAnsi="Arial" w:cs="Arial"/>
              <w:b/>
              <w:caps/>
              <w:spacing w:val="20"/>
              <w:sz w:val="24"/>
              <w:szCs w:val="24"/>
            </w:rPr>
            <w:t xml:space="preserve"> </w:t>
          </w:r>
          <w:r w:rsidR="0015451E">
            <w:rPr>
              <w:rFonts w:ascii="Arial" w:hAnsi="Arial" w:cs="Arial"/>
              <w:b/>
              <w:caps/>
              <w:spacing w:val="20"/>
              <w:sz w:val="24"/>
              <w:szCs w:val="24"/>
            </w:rPr>
            <w:t>Visita El Salvador - IAIP</w:t>
          </w:r>
        </w:p>
        <w:p w:rsidR="0027196E" w:rsidRPr="0027196E" w:rsidRDefault="005E743B" w:rsidP="002A32DC">
          <w:pPr>
            <w:pStyle w:val="Encabezado"/>
            <w:tabs>
              <w:tab w:val="clear" w:pos="4419"/>
              <w:tab w:val="right" w:pos="9072"/>
            </w:tabs>
            <w:ind w:right="-93"/>
            <w:jc w:val="right"/>
            <w:rPr>
              <w:rFonts w:ascii="Arial" w:hAnsi="Arial" w:cs="Arial"/>
              <w:b/>
              <w:spacing w:val="20"/>
              <w:sz w:val="24"/>
              <w:szCs w:val="24"/>
            </w:rPr>
          </w:pPr>
          <w:r w:rsidRPr="0027196E">
            <w:rPr>
              <w:rFonts w:ascii="Arial" w:hAnsi="Arial" w:cs="Arial"/>
              <w:b/>
              <w:spacing w:val="20"/>
              <w:sz w:val="24"/>
              <w:szCs w:val="24"/>
            </w:rPr>
            <w:t xml:space="preserve">Fecha: </w:t>
          </w:r>
          <w:r w:rsidR="006D33C3">
            <w:rPr>
              <w:rFonts w:ascii="Arial" w:hAnsi="Arial" w:cs="Arial"/>
              <w:b/>
              <w:spacing w:val="20"/>
              <w:sz w:val="24"/>
              <w:szCs w:val="24"/>
            </w:rPr>
            <w:t>2</w:t>
          </w:r>
          <w:r w:rsidR="002A32DC">
            <w:rPr>
              <w:rFonts w:ascii="Arial" w:hAnsi="Arial" w:cs="Arial"/>
              <w:b/>
              <w:spacing w:val="20"/>
              <w:sz w:val="24"/>
              <w:szCs w:val="24"/>
            </w:rPr>
            <w:t>2</w:t>
          </w:r>
          <w:r w:rsidRPr="0027196E">
            <w:rPr>
              <w:rFonts w:ascii="Arial" w:hAnsi="Arial" w:cs="Arial"/>
              <w:b/>
              <w:spacing w:val="20"/>
              <w:sz w:val="24"/>
              <w:szCs w:val="24"/>
            </w:rPr>
            <w:t>/</w:t>
          </w:r>
          <w:r w:rsidR="0015451E">
            <w:rPr>
              <w:rFonts w:ascii="Arial" w:hAnsi="Arial" w:cs="Arial"/>
              <w:b/>
              <w:spacing w:val="20"/>
              <w:sz w:val="24"/>
              <w:szCs w:val="24"/>
            </w:rPr>
            <w:t>09</w:t>
          </w:r>
          <w:r w:rsidRPr="0027196E">
            <w:rPr>
              <w:rFonts w:ascii="Arial" w:hAnsi="Arial" w:cs="Arial"/>
              <w:b/>
              <w:spacing w:val="20"/>
              <w:sz w:val="24"/>
              <w:szCs w:val="24"/>
            </w:rPr>
            <w:t>/</w:t>
          </w:r>
          <w:r w:rsidR="0015451E">
            <w:rPr>
              <w:rFonts w:ascii="Arial" w:hAnsi="Arial" w:cs="Arial"/>
              <w:b/>
              <w:spacing w:val="20"/>
              <w:sz w:val="24"/>
              <w:szCs w:val="24"/>
            </w:rPr>
            <w:t>2016</w:t>
          </w:r>
        </w:p>
      </w:tc>
    </w:tr>
  </w:tbl>
  <w:p w:rsidR="006D33C3" w:rsidRPr="0027196E" w:rsidRDefault="006D33C3" w:rsidP="00C81A4D">
    <w:pPr>
      <w:pStyle w:val="Encabezado"/>
      <w:tabs>
        <w:tab w:val="clear" w:pos="4419"/>
        <w:tab w:val="clear" w:pos="8838"/>
      </w:tabs>
      <w:ind w:right="157"/>
      <w:rPr>
        <w:rFonts w:ascii="Arial" w:hAnsi="Arial" w:cs="Arial"/>
        <w:b/>
        <w:spacing w:val="2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C7E6B"/>
    <w:multiLevelType w:val="hybridMultilevel"/>
    <w:tmpl w:val="8AB47B98"/>
    <w:lvl w:ilvl="0" w:tplc="6E9E18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66792"/>
    <w:multiLevelType w:val="hybridMultilevel"/>
    <w:tmpl w:val="1898C50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F37C3"/>
    <w:multiLevelType w:val="hybridMultilevel"/>
    <w:tmpl w:val="F77CEE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9403F"/>
    <w:multiLevelType w:val="hybridMultilevel"/>
    <w:tmpl w:val="E50C82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46022F"/>
    <w:multiLevelType w:val="hybridMultilevel"/>
    <w:tmpl w:val="C1F6945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ED2869"/>
    <w:multiLevelType w:val="hybridMultilevel"/>
    <w:tmpl w:val="8036106A"/>
    <w:lvl w:ilvl="0" w:tplc="6E9E18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CA1F45"/>
    <w:multiLevelType w:val="hybridMultilevel"/>
    <w:tmpl w:val="7DBAF102"/>
    <w:lvl w:ilvl="0" w:tplc="6E9E18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FC4A81"/>
    <w:multiLevelType w:val="hybridMultilevel"/>
    <w:tmpl w:val="03F8B4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376B45"/>
    <w:multiLevelType w:val="hybridMultilevel"/>
    <w:tmpl w:val="ADAAFB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3F330B"/>
    <w:multiLevelType w:val="hybridMultilevel"/>
    <w:tmpl w:val="0C7AE0C0"/>
    <w:lvl w:ilvl="0" w:tplc="4FBC5CF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920400"/>
    <w:multiLevelType w:val="hybridMultilevel"/>
    <w:tmpl w:val="340650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FC4C2A"/>
    <w:multiLevelType w:val="hybridMultilevel"/>
    <w:tmpl w:val="F81E463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3"/>
  </w:num>
  <w:num w:numId="5">
    <w:abstractNumId w:val="4"/>
  </w:num>
  <w:num w:numId="6">
    <w:abstractNumId w:val="10"/>
  </w:num>
  <w:num w:numId="7">
    <w:abstractNumId w:val="5"/>
  </w:num>
  <w:num w:numId="8">
    <w:abstractNumId w:val="8"/>
  </w:num>
  <w:num w:numId="9">
    <w:abstractNumId w:val="2"/>
  </w:num>
  <w:num w:numId="10">
    <w:abstractNumId w:val="0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51E"/>
    <w:rsid w:val="000169C0"/>
    <w:rsid w:val="00024AAF"/>
    <w:rsid w:val="0002547F"/>
    <w:rsid w:val="000332AC"/>
    <w:rsid w:val="00063854"/>
    <w:rsid w:val="00065B17"/>
    <w:rsid w:val="00071F5D"/>
    <w:rsid w:val="000A38AD"/>
    <w:rsid w:val="000C40F1"/>
    <w:rsid w:val="0013484E"/>
    <w:rsid w:val="00134C98"/>
    <w:rsid w:val="0015451E"/>
    <w:rsid w:val="00173B8A"/>
    <w:rsid w:val="00200B0D"/>
    <w:rsid w:val="0023457B"/>
    <w:rsid w:val="0024155E"/>
    <w:rsid w:val="00243311"/>
    <w:rsid w:val="00245124"/>
    <w:rsid w:val="0025354B"/>
    <w:rsid w:val="0026573B"/>
    <w:rsid w:val="0027196E"/>
    <w:rsid w:val="00277D8C"/>
    <w:rsid w:val="002A32DC"/>
    <w:rsid w:val="002C6B57"/>
    <w:rsid w:val="002D67C0"/>
    <w:rsid w:val="002E04AE"/>
    <w:rsid w:val="002F0ED2"/>
    <w:rsid w:val="00316537"/>
    <w:rsid w:val="00371C75"/>
    <w:rsid w:val="003834C0"/>
    <w:rsid w:val="00386B31"/>
    <w:rsid w:val="003A6571"/>
    <w:rsid w:val="003A7413"/>
    <w:rsid w:val="003C76D2"/>
    <w:rsid w:val="003F3364"/>
    <w:rsid w:val="0040141D"/>
    <w:rsid w:val="00401912"/>
    <w:rsid w:val="00410F16"/>
    <w:rsid w:val="00415922"/>
    <w:rsid w:val="00427EE4"/>
    <w:rsid w:val="004354DC"/>
    <w:rsid w:val="0047139B"/>
    <w:rsid w:val="004E4161"/>
    <w:rsid w:val="00516D87"/>
    <w:rsid w:val="005E1509"/>
    <w:rsid w:val="005E743B"/>
    <w:rsid w:val="00610700"/>
    <w:rsid w:val="00612AC2"/>
    <w:rsid w:val="00686C43"/>
    <w:rsid w:val="00687BC4"/>
    <w:rsid w:val="006A52BC"/>
    <w:rsid w:val="006C36E8"/>
    <w:rsid w:val="006D33C3"/>
    <w:rsid w:val="006E278A"/>
    <w:rsid w:val="006E7CF3"/>
    <w:rsid w:val="00710665"/>
    <w:rsid w:val="00716094"/>
    <w:rsid w:val="007D0539"/>
    <w:rsid w:val="007D7953"/>
    <w:rsid w:val="007F3D30"/>
    <w:rsid w:val="007F44FB"/>
    <w:rsid w:val="00820B99"/>
    <w:rsid w:val="00827590"/>
    <w:rsid w:val="008425FD"/>
    <w:rsid w:val="008547CF"/>
    <w:rsid w:val="00860464"/>
    <w:rsid w:val="008908D6"/>
    <w:rsid w:val="008A60CB"/>
    <w:rsid w:val="008B050C"/>
    <w:rsid w:val="008F2AD6"/>
    <w:rsid w:val="00915651"/>
    <w:rsid w:val="009448AB"/>
    <w:rsid w:val="00965C65"/>
    <w:rsid w:val="00975DF2"/>
    <w:rsid w:val="009A7AF9"/>
    <w:rsid w:val="009C121D"/>
    <w:rsid w:val="009D5518"/>
    <w:rsid w:val="009E6838"/>
    <w:rsid w:val="00A05EDD"/>
    <w:rsid w:val="00A102AB"/>
    <w:rsid w:val="00A3172F"/>
    <w:rsid w:val="00A571C0"/>
    <w:rsid w:val="00A66973"/>
    <w:rsid w:val="00A75299"/>
    <w:rsid w:val="00AE164C"/>
    <w:rsid w:val="00AF1751"/>
    <w:rsid w:val="00B25C74"/>
    <w:rsid w:val="00B51662"/>
    <w:rsid w:val="00B638E2"/>
    <w:rsid w:val="00B75233"/>
    <w:rsid w:val="00BE7407"/>
    <w:rsid w:val="00C318B4"/>
    <w:rsid w:val="00C50AF4"/>
    <w:rsid w:val="00C60946"/>
    <w:rsid w:val="00C72033"/>
    <w:rsid w:val="00C74533"/>
    <w:rsid w:val="00C819C1"/>
    <w:rsid w:val="00C81A4D"/>
    <w:rsid w:val="00CB2110"/>
    <w:rsid w:val="00CE4CA5"/>
    <w:rsid w:val="00D152F5"/>
    <w:rsid w:val="00D22A97"/>
    <w:rsid w:val="00D3775A"/>
    <w:rsid w:val="00D404F9"/>
    <w:rsid w:val="00D44C80"/>
    <w:rsid w:val="00D66DF5"/>
    <w:rsid w:val="00D840E6"/>
    <w:rsid w:val="00DD0F1E"/>
    <w:rsid w:val="00E235F5"/>
    <w:rsid w:val="00E337DF"/>
    <w:rsid w:val="00E44B29"/>
    <w:rsid w:val="00EC44F8"/>
    <w:rsid w:val="00ED3169"/>
    <w:rsid w:val="00ED6743"/>
    <w:rsid w:val="00EE24F6"/>
    <w:rsid w:val="00EE256E"/>
    <w:rsid w:val="00EE2819"/>
    <w:rsid w:val="00EF0F5C"/>
    <w:rsid w:val="00F048B4"/>
    <w:rsid w:val="00F612C0"/>
    <w:rsid w:val="00F66559"/>
    <w:rsid w:val="00F668DB"/>
    <w:rsid w:val="00FA740C"/>
    <w:rsid w:val="00FB039A"/>
    <w:rsid w:val="00FB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D27516E-B7DE-4A08-8640-1A35C0106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124"/>
    <w:rPr>
      <w:rFonts w:ascii="Calibri" w:eastAsia="Calibri" w:hAnsi="Calibri" w:cs="Times New Roman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C745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745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745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745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C745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C74533"/>
    <w:rPr>
      <w:rFonts w:asciiTheme="majorHAnsi" w:eastAsiaTheme="majorEastAsia" w:hAnsiTheme="majorHAnsi" w:cstheme="majorBidi"/>
      <w:b/>
      <w:bCs/>
      <w:color w:val="4F81BD" w:themeColor="accent1"/>
      <w:lang w:val="es-ES"/>
    </w:rPr>
  </w:style>
  <w:style w:type="paragraph" w:styleId="Encabezado">
    <w:name w:val="header"/>
    <w:basedOn w:val="Normal"/>
    <w:link w:val="EncabezadoCar"/>
    <w:unhideWhenUsed/>
    <w:rsid w:val="00C745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74533"/>
    <w:rPr>
      <w:rFonts w:ascii="Calibri" w:eastAsia="Calibri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C74533"/>
    <w:pPr>
      <w:spacing w:after="0" w:line="240" w:lineRule="auto"/>
    </w:pPr>
    <w:rPr>
      <w:lang w:val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C745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4533"/>
    <w:rPr>
      <w:rFonts w:ascii="Calibri" w:eastAsia="Calibri" w:hAnsi="Calibri" w:cs="Times New Roman"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7453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74533"/>
    <w:rPr>
      <w:rFonts w:ascii="Calibri" w:eastAsia="Calibri" w:hAnsi="Calibri" w:cs="Times New Roman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C74533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C74533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5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5C65"/>
    <w:rPr>
      <w:rFonts w:ascii="Tahoma" w:eastAsia="Calibri" w:hAnsi="Tahoma" w:cs="Tahoma"/>
      <w:sz w:val="16"/>
      <w:szCs w:val="16"/>
      <w:lang w:val="es-ES"/>
    </w:rPr>
  </w:style>
  <w:style w:type="paragraph" w:styleId="Prrafodelista">
    <w:name w:val="List Paragraph"/>
    <w:basedOn w:val="Normal"/>
    <w:uiPriority w:val="34"/>
    <w:qFormat/>
    <w:rsid w:val="006E278A"/>
    <w:pPr>
      <w:ind w:left="720"/>
      <w:contextualSpacing/>
    </w:pPr>
    <w:rPr>
      <w:rFonts w:asciiTheme="minorHAnsi" w:eastAsiaTheme="minorHAnsi" w:hAnsiTheme="minorHAnsi" w:cstheme="minorBidi"/>
      <w:lang w:val="es-MX"/>
    </w:rPr>
  </w:style>
  <w:style w:type="table" w:styleId="Listamedia2-nfasis1">
    <w:name w:val="Medium List 2 Accent 1"/>
    <w:basedOn w:val="Tablanormal"/>
    <w:uiPriority w:val="66"/>
    <w:rsid w:val="004354D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1.%20GENERALES\1.%20ADMINISTRATIVO\7.%20FORMATOS\PLANTILLAS%20DE%20FORMATOS\FORMATOS%20DGAI\Nota%20informativa%20DGAI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6D269-2C7A-4669-A661-70F7393FA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 informativa DGAI</Template>
  <TotalTime>0</TotalTime>
  <Pages>3</Pages>
  <Words>707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Mauricio Iván Zapata Zaldívar</dc:creator>
  <cp:keywords/>
  <dc:description/>
  <cp:lastModifiedBy>CaRLandAd Calderón</cp:lastModifiedBy>
  <cp:revision>2</cp:revision>
  <cp:lastPrinted>2016-09-21T23:06:00Z</cp:lastPrinted>
  <dcterms:created xsi:type="dcterms:W3CDTF">2016-09-23T16:52:00Z</dcterms:created>
  <dcterms:modified xsi:type="dcterms:W3CDTF">2016-09-23T16:52:00Z</dcterms:modified>
</cp:coreProperties>
</file>