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E44B0B" w14:textId="77777777" w:rsidR="00736EA3" w:rsidRDefault="00736EA3" w:rsidP="00736EA3">
      <w:pPr>
        <w:tabs>
          <w:tab w:val="left" w:pos="-720"/>
        </w:tabs>
        <w:suppressAutoHyphens/>
        <w:jc w:val="both"/>
        <w:rPr>
          <w:rFonts w:ascii="Calibri Light" w:eastAsia="Times New Roman" w:hAnsi="Calibri Light"/>
          <w:b/>
          <w:color w:val="000000"/>
          <w:sz w:val="24"/>
          <w:szCs w:val="24"/>
          <w:lang w:eastAsia="es-SV"/>
        </w:rPr>
      </w:pPr>
      <w:r w:rsidRPr="00236E23">
        <w:rPr>
          <w:rFonts w:ascii="Calibri Light" w:eastAsia="Times New Roman" w:hAnsi="Calibri Light"/>
          <w:b/>
          <w:color w:val="000000"/>
          <w:sz w:val="24"/>
          <w:szCs w:val="24"/>
          <w:lang w:eastAsia="es-SV"/>
        </w:rPr>
        <w:t xml:space="preserve">INSTRUCCIONES A LOS OFERTANTES </w:t>
      </w:r>
    </w:p>
    <w:p w14:paraId="2E1F87FD" w14:textId="77777777" w:rsidR="00736EA3" w:rsidRDefault="00736EA3" w:rsidP="00736EA3">
      <w:pPr>
        <w:tabs>
          <w:tab w:val="left" w:pos="-720"/>
        </w:tabs>
        <w:suppressAutoHyphens/>
        <w:jc w:val="both"/>
        <w:rPr>
          <w:rFonts w:ascii="Calibri Light" w:eastAsia="Times New Roman" w:hAnsi="Calibri Light"/>
          <w:color w:val="000000"/>
          <w:sz w:val="24"/>
          <w:szCs w:val="24"/>
          <w:lang w:eastAsia="es-SV"/>
        </w:rPr>
      </w:pPr>
      <w:r w:rsidRPr="00236E23">
        <w:rPr>
          <w:rFonts w:ascii="Calibri Light" w:eastAsia="Times New Roman" w:hAnsi="Calibri Light"/>
          <w:b/>
          <w:color w:val="000000"/>
          <w:sz w:val="24"/>
          <w:szCs w:val="24"/>
          <w:lang w:eastAsia="es-SV"/>
        </w:rPr>
        <w:t>FORMA DE CONTRATACIÓN</w:t>
      </w:r>
      <w:r w:rsidRPr="00236E23">
        <w:rPr>
          <w:rFonts w:ascii="Calibri Light" w:eastAsia="Times New Roman" w:hAnsi="Calibri Light"/>
          <w:color w:val="000000"/>
          <w:sz w:val="24"/>
          <w:szCs w:val="24"/>
          <w:lang w:eastAsia="es-SV"/>
        </w:rPr>
        <w:t xml:space="preserve"> La contratación será por la modalidad de LIB</w:t>
      </w:r>
      <w:r>
        <w:rPr>
          <w:rFonts w:ascii="Calibri Light" w:eastAsia="Times New Roman" w:hAnsi="Calibri Light"/>
          <w:color w:val="000000"/>
          <w:sz w:val="24"/>
          <w:szCs w:val="24"/>
          <w:lang w:eastAsia="es-SV"/>
        </w:rPr>
        <w:t>R</w:t>
      </w:r>
      <w:r w:rsidRPr="00236E23">
        <w:rPr>
          <w:rFonts w:ascii="Calibri Light" w:eastAsia="Times New Roman" w:hAnsi="Calibri Light"/>
          <w:color w:val="000000"/>
          <w:sz w:val="24"/>
          <w:szCs w:val="24"/>
          <w:lang w:eastAsia="es-SV"/>
        </w:rPr>
        <w:t>E GESTIÓN, y se formali</w:t>
      </w:r>
      <w:r>
        <w:rPr>
          <w:rFonts w:ascii="Calibri Light" w:eastAsia="Times New Roman" w:hAnsi="Calibri Light"/>
          <w:color w:val="000000"/>
          <w:sz w:val="24"/>
          <w:szCs w:val="24"/>
          <w:lang w:eastAsia="es-SV"/>
        </w:rPr>
        <w:t xml:space="preserve">zará a través de contrato y deberá presentar la siguiente documentación para efecto de suscripción del mismo: </w:t>
      </w:r>
    </w:p>
    <w:p w14:paraId="0AB0C816" w14:textId="77777777" w:rsidR="00736EA3" w:rsidRPr="00516DCC" w:rsidRDefault="00736EA3" w:rsidP="00736EA3">
      <w:pPr>
        <w:tabs>
          <w:tab w:val="left" w:pos="426"/>
        </w:tabs>
        <w:jc w:val="both"/>
        <w:rPr>
          <w:rFonts w:ascii="Calibri Light" w:eastAsia="Times New Roman" w:hAnsi="Calibri Light" w:cs="Arial"/>
          <w:sz w:val="24"/>
          <w:szCs w:val="24"/>
          <w:lang w:eastAsia="es-ES"/>
        </w:rPr>
      </w:pPr>
      <w:r w:rsidRPr="00516DCC">
        <w:rPr>
          <w:rFonts w:ascii="Calibri Light" w:eastAsia="Times New Roman" w:hAnsi="Calibri Light" w:cs="Arial"/>
          <w:sz w:val="24"/>
          <w:szCs w:val="24"/>
          <w:u w:val="single"/>
          <w:lang w:eastAsia="es-ES"/>
        </w:rPr>
        <w:t>El ofertante adjudicado deberá presentar la siguiente documentación para la suscripción de contrato:</w:t>
      </w:r>
      <w:r w:rsidRPr="00516DCC">
        <w:rPr>
          <w:rFonts w:ascii="Calibri Light" w:eastAsia="Times New Roman" w:hAnsi="Calibri Light" w:cs="Arial"/>
          <w:sz w:val="24"/>
          <w:szCs w:val="24"/>
          <w:lang w:eastAsia="es-ES"/>
        </w:rPr>
        <w:t xml:space="preserve"> </w:t>
      </w:r>
    </w:p>
    <w:p w14:paraId="3AF8AFEF" w14:textId="77777777" w:rsidR="00736EA3" w:rsidRPr="00813266" w:rsidRDefault="00736EA3" w:rsidP="00736EA3">
      <w:pPr>
        <w:tabs>
          <w:tab w:val="left" w:pos="426"/>
        </w:tabs>
        <w:jc w:val="both"/>
        <w:rPr>
          <w:rFonts w:ascii="Calibri Light" w:eastAsia="Times New Roman" w:hAnsi="Calibri Light" w:cs="Arial"/>
          <w:b/>
          <w:sz w:val="24"/>
          <w:szCs w:val="24"/>
          <w:lang w:eastAsia="es-ES"/>
        </w:rPr>
      </w:pPr>
      <w:r w:rsidRPr="00813266">
        <w:rPr>
          <w:rFonts w:ascii="Calibri Light" w:eastAsia="Times New Roman" w:hAnsi="Calibri Light" w:cs="Arial"/>
          <w:b/>
          <w:sz w:val="24"/>
          <w:szCs w:val="24"/>
          <w:lang w:eastAsia="es-ES"/>
        </w:rPr>
        <w:t>DOCUMENTACIÓN LEGAL A PRESENTAR: SI ES PERSONA JURÍDICA Fotocopias de:</w:t>
      </w:r>
    </w:p>
    <w:p w14:paraId="718249A6" w14:textId="77777777" w:rsidR="00736EA3" w:rsidRPr="00813266" w:rsidRDefault="00736EA3" w:rsidP="00736EA3">
      <w:pPr>
        <w:pStyle w:val="Prrafodelista"/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contextualSpacing w:val="0"/>
        <w:jc w:val="both"/>
        <w:rPr>
          <w:rFonts w:ascii="Calibri Light" w:eastAsia="Times New Roman" w:hAnsi="Calibri Light" w:cs="Arial"/>
          <w:sz w:val="24"/>
          <w:szCs w:val="24"/>
          <w:lang w:eastAsia="es-ES"/>
        </w:rPr>
      </w:pPr>
      <w:r w:rsidRPr="00813266">
        <w:rPr>
          <w:rFonts w:ascii="Calibri Light" w:eastAsia="Times New Roman" w:hAnsi="Calibri Light" w:cs="Arial"/>
          <w:sz w:val="24"/>
          <w:szCs w:val="24"/>
          <w:lang w:eastAsia="es-ES"/>
        </w:rPr>
        <w:t xml:space="preserve">Testimonio de Escritura Pública de Constitución de la Sociedad debidamente inscrita en el Registro de Comercio </w:t>
      </w:r>
    </w:p>
    <w:p w14:paraId="2E505FBD" w14:textId="77777777" w:rsidR="00736EA3" w:rsidRPr="00813266" w:rsidRDefault="00736EA3" w:rsidP="00736EA3">
      <w:pPr>
        <w:pStyle w:val="Prrafodelista"/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contextualSpacing w:val="0"/>
        <w:jc w:val="both"/>
        <w:rPr>
          <w:rFonts w:ascii="Calibri Light" w:eastAsia="Times New Roman" w:hAnsi="Calibri Light" w:cs="Arial"/>
          <w:sz w:val="24"/>
          <w:szCs w:val="24"/>
          <w:lang w:eastAsia="es-ES"/>
        </w:rPr>
      </w:pPr>
      <w:r w:rsidRPr="00813266">
        <w:rPr>
          <w:rFonts w:ascii="Calibri Light" w:eastAsia="Times New Roman" w:hAnsi="Calibri Light" w:cs="Arial"/>
          <w:sz w:val="24"/>
          <w:szCs w:val="24"/>
          <w:lang w:eastAsia="es-ES"/>
        </w:rPr>
        <w:t xml:space="preserve">Testimonio de la Escritura Pública de Modificación, Transformación o Fusión de la Sociedad (si las hubiere); inscritas en el Registro de Comercio. Credencial vigente del Representante Legal de la Sociedad o testimonio de la Escritura de Poder de la persona facultada para actuar en su nombre, en su caso, inscrita en el Registro de Comercio. </w:t>
      </w:r>
    </w:p>
    <w:p w14:paraId="5C75A801" w14:textId="77777777" w:rsidR="00736EA3" w:rsidRPr="00813266" w:rsidRDefault="00736EA3" w:rsidP="00736EA3">
      <w:pPr>
        <w:pStyle w:val="Prrafodelista"/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contextualSpacing w:val="0"/>
        <w:jc w:val="both"/>
        <w:rPr>
          <w:rFonts w:ascii="Calibri Light" w:eastAsia="Times New Roman" w:hAnsi="Calibri Light" w:cs="Arial"/>
          <w:sz w:val="24"/>
          <w:szCs w:val="24"/>
          <w:lang w:eastAsia="es-ES"/>
        </w:rPr>
      </w:pPr>
      <w:r w:rsidRPr="00813266">
        <w:rPr>
          <w:rFonts w:ascii="Calibri Light" w:eastAsia="Times New Roman" w:hAnsi="Calibri Light" w:cs="Arial"/>
          <w:sz w:val="24"/>
          <w:szCs w:val="24"/>
          <w:lang w:eastAsia="es-ES"/>
        </w:rPr>
        <w:t>Constancia de Matricula de Comerciante Social y Establecimiento vigente, o en su defecto, recibo de pago de las mismas o constancia extendida por el Registro de comercio de que la emisión de las matriculas se encuentran en trámite de renovación; o primera vez, según sea el caso.</w:t>
      </w:r>
    </w:p>
    <w:p w14:paraId="28BB201B" w14:textId="77777777" w:rsidR="00736EA3" w:rsidRPr="00813266" w:rsidRDefault="00736EA3" w:rsidP="00736EA3">
      <w:pPr>
        <w:pStyle w:val="Prrafodelista"/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contextualSpacing w:val="0"/>
        <w:jc w:val="both"/>
        <w:rPr>
          <w:rFonts w:ascii="Calibri Light" w:eastAsia="Times New Roman" w:hAnsi="Calibri Light" w:cs="Arial"/>
          <w:sz w:val="24"/>
          <w:szCs w:val="24"/>
          <w:lang w:eastAsia="es-ES"/>
        </w:rPr>
      </w:pPr>
      <w:r w:rsidRPr="00813266">
        <w:rPr>
          <w:rFonts w:ascii="Calibri Light" w:eastAsia="Times New Roman" w:hAnsi="Calibri Light" w:cs="Arial"/>
          <w:sz w:val="24"/>
          <w:szCs w:val="24"/>
          <w:lang w:eastAsia="es-ES"/>
        </w:rPr>
        <w:t>Nómina de accionistas vigente.</w:t>
      </w:r>
    </w:p>
    <w:p w14:paraId="2DCB7B4F" w14:textId="77777777" w:rsidR="00736EA3" w:rsidRPr="00813266" w:rsidRDefault="00736EA3" w:rsidP="00736EA3">
      <w:pPr>
        <w:pStyle w:val="Prrafodelista"/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contextualSpacing w:val="0"/>
        <w:jc w:val="both"/>
        <w:rPr>
          <w:rFonts w:ascii="Calibri Light" w:eastAsia="Times New Roman" w:hAnsi="Calibri Light" w:cs="Arial"/>
          <w:sz w:val="24"/>
          <w:szCs w:val="24"/>
          <w:lang w:eastAsia="es-ES"/>
        </w:rPr>
      </w:pPr>
      <w:r w:rsidRPr="00813266">
        <w:rPr>
          <w:rFonts w:ascii="Calibri Light" w:eastAsia="Times New Roman" w:hAnsi="Calibri Light" w:cs="Arial"/>
          <w:sz w:val="24"/>
          <w:szCs w:val="24"/>
          <w:lang w:eastAsia="es-ES"/>
        </w:rPr>
        <w:t xml:space="preserve">DUI, NIT, Pasaporte o Carnet de Residente del Representante Legal, o Apoderado; documentos que deberán </w:t>
      </w:r>
      <w:r>
        <w:rPr>
          <w:rFonts w:ascii="Calibri Light" w:eastAsia="Times New Roman" w:hAnsi="Calibri Light" w:cs="Arial"/>
          <w:sz w:val="24"/>
          <w:szCs w:val="24"/>
          <w:lang w:eastAsia="es-ES"/>
        </w:rPr>
        <w:t>estar vigentes.</w:t>
      </w:r>
    </w:p>
    <w:p w14:paraId="724654D2" w14:textId="77777777" w:rsidR="00736EA3" w:rsidRPr="00813266" w:rsidRDefault="00736EA3" w:rsidP="00736EA3">
      <w:pPr>
        <w:pStyle w:val="Prrafodelista"/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contextualSpacing w:val="0"/>
        <w:jc w:val="both"/>
        <w:rPr>
          <w:rFonts w:ascii="Calibri Light" w:eastAsia="Times New Roman" w:hAnsi="Calibri Light" w:cs="Arial"/>
          <w:sz w:val="24"/>
          <w:szCs w:val="24"/>
          <w:lang w:eastAsia="es-ES"/>
        </w:rPr>
      </w:pPr>
      <w:r w:rsidRPr="00813266">
        <w:rPr>
          <w:rFonts w:ascii="Calibri Light" w:eastAsia="Times New Roman" w:hAnsi="Calibri Light" w:cs="Arial"/>
          <w:sz w:val="24"/>
          <w:szCs w:val="24"/>
          <w:lang w:eastAsia="es-ES"/>
        </w:rPr>
        <w:t>Tarjeta de Identificación Tributaria (NIT) de la Sociedad ofertante.</w:t>
      </w:r>
    </w:p>
    <w:p w14:paraId="0F30F54D" w14:textId="77777777" w:rsidR="00736EA3" w:rsidRDefault="00736EA3" w:rsidP="00736EA3">
      <w:pPr>
        <w:pStyle w:val="Prrafodelista"/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contextualSpacing w:val="0"/>
        <w:jc w:val="both"/>
        <w:rPr>
          <w:rFonts w:ascii="Calibri Light" w:eastAsia="Times New Roman" w:hAnsi="Calibri Light" w:cs="Arial"/>
          <w:sz w:val="24"/>
          <w:szCs w:val="24"/>
          <w:lang w:eastAsia="es-ES"/>
        </w:rPr>
      </w:pPr>
      <w:r w:rsidRPr="00813266">
        <w:rPr>
          <w:rFonts w:ascii="Calibri Light" w:eastAsia="Times New Roman" w:hAnsi="Calibri Light" w:cs="Arial"/>
          <w:sz w:val="24"/>
          <w:szCs w:val="24"/>
          <w:lang w:eastAsia="es-ES"/>
        </w:rPr>
        <w:t>Tarjeta de Registro de Contribuyente del impuesto a la transferencia de bienes muebles y a la prestación de servicios (IVA)</w:t>
      </w:r>
    </w:p>
    <w:p w14:paraId="643F4BEF" w14:textId="77777777" w:rsidR="00736EA3" w:rsidRDefault="00736EA3" w:rsidP="00736EA3">
      <w:pPr>
        <w:pStyle w:val="Prrafodelista"/>
        <w:tabs>
          <w:tab w:val="left" w:pos="426"/>
        </w:tabs>
        <w:ind w:left="426"/>
        <w:jc w:val="both"/>
        <w:rPr>
          <w:rFonts w:ascii="Calibri Light" w:eastAsia="Times New Roman" w:hAnsi="Calibri Light" w:cs="Arial"/>
          <w:sz w:val="24"/>
          <w:szCs w:val="24"/>
          <w:lang w:eastAsia="es-ES"/>
        </w:rPr>
      </w:pPr>
    </w:p>
    <w:p w14:paraId="6B50FC2B" w14:textId="77777777" w:rsidR="00736EA3" w:rsidRPr="00636BA3" w:rsidRDefault="00736EA3" w:rsidP="00736EA3">
      <w:pPr>
        <w:tabs>
          <w:tab w:val="left" w:pos="426"/>
        </w:tabs>
        <w:jc w:val="both"/>
        <w:rPr>
          <w:rFonts w:ascii="Calibri Light" w:eastAsia="Times New Roman" w:hAnsi="Calibri Light" w:cs="Arial"/>
          <w:b/>
          <w:sz w:val="24"/>
          <w:szCs w:val="24"/>
          <w:lang w:eastAsia="es-ES"/>
        </w:rPr>
      </w:pPr>
      <w:r w:rsidRPr="00636BA3">
        <w:rPr>
          <w:rFonts w:ascii="Calibri Light" w:eastAsia="Times New Roman" w:hAnsi="Calibri Light" w:cs="Arial"/>
          <w:b/>
          <w:sz w:val="24"/>
          <w:szCs w:val="24"/>
          <w:lang w:eastAsia="es-ES"/>
        </w:rPr>
        <w:t xml:space="preserve">SI ES PERSONA NATURAL. Fotocopia de: </w:t>
      </w:r>
    </w:p>
    <w:p w14:paraId="1CE6F07D" w14:textId="77777777" w:rsidR="00736EA3" w:rsidRPr="00636BA3" w:rsidRDefault="00736EA3" w:rsidP="00736EA3">
      <w:pPr>
        <w:pStyle w:val="Prrafodelista"/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contextualSpacing w:val="0"/>
        <w:jc w:val="both"/>
        <w:rPr>
          <w:rFonts w:ascii="Calibri Light" w:eastAsia="Times New Roman" w:hAnsi="Calibri Light" w:cs="Arial"/>
          <w:sz w:val="24"/>
          <w:szCs w:val="24"/>
          <w:lang w:eastAsia="es-ES"/>
        </w:rPr>
      </w:pPr>
      <w:r w:rsidRPr="00636BA3">
        <w:rPr>
          <w:rFonts w:ascii="Calibri Light" w:eastAsia="Times New Roman" w:hAnsi="Calibri Light" w:cs="Arial"/>
          <w:sz w:val="24"/>
          <w:szCs w:val="24"/>
          <w:lang w:eastAsia="es-ES"/>
        </w:rPr>
        <w:t xml:space="preserve">Documento Único de Identidad (DUI). </w:t>
      </w:r>
    </w:p>
    <w:p w14:paraId="62A4B06B" w14:textId="77777777" w:rsidR="00736EA3" w:rsidRPr="00636BA3" w:rsidRDefault="00736EA3" w:rsidP="00736EA3">
      <w:pPr>
        <w:pStyle w:val="Prrafodelista"/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contextualSpacing w:val="0"/>
        <w:jc w:val="both"/>
        <w:rPr>
          <w:rFonts w:ascii="Calibri Light" w:eastAsia="Times New Roman" w:hAnsi="Calibri Light" w:cs="Arial"/>
          <w:sz w:val="24"/>
          <w:szCs w:val="24"/>
          <w:lang w:eastAsia="es-ES"/>
        </w:rPr>
      </w:pPr>
      <w:r w:rsidRPr="00636BA3">
        <w:rPr>
          <w:rFonts w:ascii="Calibri Light" w:eastAsia="Times New Roman" w:hAnsi="Calibri Light" w:cs="Arial"/>
          <w:sz w:val="24"/>
          <w:szCs w:val="24"/>
          <w:lang w:eastAsia="es-ES"/>
        </w:rPr>
        <w:t xml:space="preserve">Tarjeta del Número de Identificación Tributaria (NIT) </w:t>
      </w:r>
    </w:p>
    <w:p w14:paraId="6310DDDF" w14:textId="77777777" w:rsidR="00736EA3" w:rsidRPr="00636BA3" w:rsidRDefault="00736EA3" w:rsidP="00736EA3">
      <w:pPr>
        <w:pStyle w:val="Prrafodelista"/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contextualSpacing w:val="0"/>
        <w:jc w:val="both"/>
        <w:rPr>
          <w:rFonts w:ascii="Calibri Light" w:eastAsia="Times New Roman" w:hAnsi="Calibri Light" w:cs="Arial"/>
          <w:sz w:val="24"/>
          <w:szCs w:val="24"/>
          <w:lang w:eastAsia="es-ES"/>
        </w:rPr>
      </w:pPr>
      <w:r w:rsidRPr="00636BA3">
        <w:rPr>
          <w:rFonts w:ascii="Calibri Light" w:eastAsia="Times New Roman" w:hAnsi="Calibri Light" w:cs="Arial"/>
          <w:sz w:val="24"/>
          <w:szCs w:val="24"/>
          <w:lang w:eastAsia="es-ES"/>
        </w:rPr>
        <w:t xml:space="preserve">Tarjeta de Registro de Contribuyente del Impuesto a la Transferencia de Bienes Muebles y a la Prestación de Servicios (IVA). </w:t>
      </w:r>
    </w:p>
    <w:p w14:paraId="191CAE86" w14:textId="77777777" w:rsidR="00736EA3" w:rsidRDefault="00736EA3" w:rsidP="00736EA3">
      <w:pPr>
        <w:pStyle w:val="Prrafodelista"/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contextualSpacing w:val="0"/>
        <w:jc w:val="both"/>
        <w:rPr>
          <w:rFonts w:ascii="Calibri Light" w:eastAsia="Times New Roman" w:hAnsi="Calibri Light" w:cs="Arial"/>
          <w:sz w:val="24"/>
          <w:szCs w:val="24"/>
          <w:lang w:eastAsia="es-ES"/>
        </w:rPr>
      </w:pPr>
      <w:r w:rsidRPr="00636BA3">
        <w:rPr>
          <w:rFonts w:ascii="Calibri Light" w:eastAsia="Times New Roman" w:hAnsi="Calibri Light" w:cs="Arial"/>
          <w:sz w:val="24"/>
          <w:szCs w:val="24"/>
          <w:lang w:eastAsia="es-ES"/>
        </w:rPr>
        <w:t xml:space="preserve">Constancia de Matricula de Comercio vigente, de comerciante individual; o en su defecto, recibo de pago de la misma o constancias extendidas por el Registro de Comercio de que la emisión de la matricula se encuentra en trámite de renovación, o primera vez según sea el caso. (Si aplica de acuerdo al monto de sus activos). </w:t>
      </w:r>
    </w:p>
    <w:p w14:paraId="7C5FFD7A" w14:textId="77777777" w:rsidR="00736EA3" w:rsidRPr="00636BA3" w:rsidRDefault="00736EA3" w:rsidP="00736EA3">
      <w:pPr>
        <w:pStyle w:val="Prrafodelista"/>
        <w:tabs>
          <w:tab w:val="left" w:pos="426"/>
        </w:tabs>
        <w:ind w:left="426"/>
        <w:jc w:val="both"/>
        <w:rPr>
          <w:rFonts w:ascii="Calibri Light" w:eastAsia="Times New Roman" w:hAnsi="Calibri Light" w:cs="Arial"/>
          <w:sz w:val="24"/>
          <w:szCs w:val="24"/>
          <w:lang w:eastAsia="es-ES"/>
        </w:rPr>
      </w:pPr>
    </w:p>
    <w:p w14:paraId="098C375F" w14:textId="77777777" w:rsidR="00736EA3" w:rsidRPr="00516DCC" w:rsidRDefault="00736EA3" w:rsidP="00736EA3">
      <w:pPr>
        <w:tabs>
          <w:tab w:val="left" w:pos="426"/>
        </w:tabs>
        <w:jc w:val="both"/>
        <w:rPr>
          <w:rFonts w:ascii="Calibri Light" w:eastAsia="Times New Roman" w:hAnsi="Calibri Light" w:cs="Arial"/>
          <w:sz w:val="24"/>
          <w:szCs w:val="24"/>
          <w:lang w:eastAsia="es-ES"/>
        </w:rPr>
      </w:pPr>
      <w:r w:rsidRPr="00516DCC">
        <w:rPr>
          <w:rFonts w:ascii="Calibri Light" w:eastAsia="Times New Roman" w:hAnsi="Calibri Light" w:cs="Arial"/>
          <w:sz w:val="24"/>
          <w:szCs w:val="24"/>
          <w:u w:val="single"/>
          <w:lang w:eastAsia="es-ES"/>
        </w:rPr>
        <w:t>El ofertante adjudicado deberá presentar la siguiente documentación para la suscripción de contrato:</w:t>
      </w:r>
      <w:r w:rsidRPr="00516DCC">
        <w:rPr>
          <w:rFonts w:ascii="Calibri Light" w:eastAsia="Times New Roman" w:hAnsi="Calibri Light" w:cs="Arial"/>
          <w:sz w:val="24"/>
          <w:szCs w:val="24"/>
          <w:lang w:eastAsia="es-ES"/>
        </w:rPr>
        <w:t xml:space="preserve"> </w:t>
      </w:r>
    </w:p>
    <w:p w14:paraId="6334E956" w14:textId="77777777" w:rsidR="00736EA3" w:rsidRDefault="00736EA3" w:rsidP="00736EA3">
      <w:pPr>
        <w:tabs>
          <w:tab w:val="left" w:pos="426"/>
        </w:tabs>
        <w:jc w:val="both"/>
        <w:rPr>
          <w:rFonts w:ascii="Calibri Light" w:eastAsia="Times New Roman" w:hAnsi="Calibri Light" w:cs="Arial"/>
          <w:b/>
          <w:sz w:val="24"/>
          <w:szCs w:val="24"/>
          <w:lang w:eastAsia="es-ES"/>
        </w:rPr>
      </w:pPr>
      <w:r w:rsidRPr="00813266">
        <w:rPr>
          <w:rFonts w:ascii="Calibri Light" w:eastAsia="Times New Roman" w:hAnsi="Calibri Light" w:cs="Arial"/>
          <w:b/>
          <w:sz w:val="24"/>
          <w:szCs w:val="24"/>
          <w:lang w:eastAsia="es-ES"/>
        </w:rPr>
        <w:lastRenderedPageBreak/>
        <w:t xml:space="preserve">DEBERA PRESENTAR </w:t>
      </w:r>
      <w:r>
        <w:rPr>
          <w:rFonts w:ascii="Calibri Light" w:eastAsia="Times New Roman" w:hAnsi="Calibri Light" w:cs="Arial"/>
          <w:b/>
          <w:sz w:val="24"/>
          <w:szCs w:val="24"/>
          <w:lang w:eastAsia="es-ES"/>
        </w:rPr>
        <w:t xml:space="preserve">SOLVENCIAS O CONSTANCIAS según detalle: </w:t>
      </w:r>
    </w:p>
    <w:p w14:paraId="7FE8806C" w14:textId="77777777" w:rsidR="00736EA3" w:rsidRPr="00636BA3" w:rsidRDefault="00736EA3" w:rsidP="00736EA3">
      <w:pPr>
        <w:pStyle w:val="Prrafodelista"/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contextualSpacing w:val="0"/>
        <w:jc w:val="both"/>
        <w:rPr>
          <w:rFonts w:ascii="Calibri Light" w:eastAsia="Times New Roman" w:hAnsi="Calibri Light" w:cs="Arial"/>
          <w:sz w:val="24"/>
          <w:szCs w:val="24"/>
          <w:lang w:eastAsia="es-ES"/>
        </w:rPr>
      </w:pPr>
      <w:r w:rsidRPr="00636BA3">
        <w:rPr>
          <w:rFonts w:ascii="Calibri Light" w:eastAsia="Times New Roman" w:hAnsi="Calibri Light" w:cs="Arial"/>
          <w:sz w:val="24"/>
          <w:szCs w:val="24"/>
          <w:lang w:eastAsia="es-ES"/>
        </w:rPr>
        <w:t>Solvencia electrónica tributaria expedida por la Dirección General de Impuestos Internos (DGII). Solvencia Municipal expedida por la Alcaldía del domicilio del ofertante.</w:t>
      </w:r>
    </w:p>
    <w:p w14:paraId="1593BCED" w14:textId="77777777" w:rsidR="00736EA3" w:rsidRPr="00636BA3" w:rsidRDefault="00736EA3" w:rsidP="00736EA3">
      <w:pPr>
        <w:pStyle w:val="Prrafodelista"/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contextualSpacing w:val="0"/>
        <w:jc w:val="both"/>
        <w:rPr>
          <w:rFonts w:ascii="Calibri Light" w:eastAsia="Times New Roman" w:hAnsi="Calibri Light" w:cs="Arial"/>
          <w:sz w:val="24"/>
          <w:szCs w:val="24"/>
          <w:lang w:eastAsia="es-ES"/>
        </w:rPr>
      </w:pPr>
      <w:r w:rsidRPr="00636BA3">
        <w:rPr>
          <w:rFonts w:ascii="Calibri Light" w:eastAsia="Times New Roman" w:hAnsi="Calibri Light" w:cs="Arial"/>
          <w:sz w:val="24"/>
          <w:szCs w:val="24"/>
          <w:lang w:eastAsia="es-ES"/>
        </w:rPr>
        <w:t>Solvencia electrónica de pago de cotizaciones obrero-patronal, extendida por el Instituto Salvadoreño del Seguro Social (ISSS).</w:t>
      </w:r>
    </w:p>
    <w:p w14:paraId="5FC39627" w14:textId="77777777" w:rsidR="00736EA3" w:rsidRPr="00636BA3" w:rsidRDefault="00736EA3" w:rsidP="00736EA3">
      <w:pPr>
        <w:pStyle w:val="Prrafodelista"/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contextualSpacing w:val="0"/>
        <w:jc w:val="both"/>
        <w:rPr>
          <w:rFonts w:ascii="Calibri Light" w:eastAsia="Times New Roman" w:hAnsi="Calibri Light" w:cs="Arial"/>
          <w:sz w:val="24"/>
          <w:szCs w:val="24"/>
          <w:lang w:eastAsia="es-ES"/>
        </w:rPr>
      </w:pPr>
      <w:r w:rsidRPr="00636BA3">
        <w:rPr>
          <w:rFonts w:ascii="Calibri Light" w:eastAsia="Times New Roman" w:hAnsi="Calibri Light" w:cs="Arial"/>
          <w:sz w:val="24"/>
          <w:szCs w:val="24"/>
          <w:lang w:eastAsia="es-ES"/>
        </w:rPr>
        <w:t>Solvencia electrónica de régimen de pensiones expedidas por las Administradoras de fondos de pensiones (AFP CONFÍA/AFP CRECER).</w:t>
      </w:r>
    </w:p>
    <w:p w14:paraId="6D645000" w14:textId="77777777" w:rsidR="00736EA3" w:rsidRPr="00636BA3" w:rsidRDefault="00736EA3" w:rsidP="00736EA3">
      <w:pPr>
        <w:pStyle w:val="Prrafodelista"/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contextualSpacing w:val="0"/>
        <w:jc w:val="both"/>
        <w:rPr>
          <w:rFonts w:ascii="Calibri Light" w:eastAsia="Times New Roman" w:hAnsi="Calibri Light" w:cs="Arial"/>
          <w:sz w:val="24"/>
          <w:szCs w:val="24"/>
          <w:lang w:eastAsia="es-ES"/>
        </w:rPr>
      </w:pPr>
      <w:r w:rsidRPr="00636BA3">
        <w:rPr>
          <w:rFonts w:ascii="Calibri Light" w:eastAsia="Times New Roman" w:hAnsi="Calibri Light" w:cs="Arial"/>
          <w:sz w:val="24"/>
          <w:szCs w:val="24"/>
          <w:lang w:eastAsia="es-ES"/>
        </w:rPr>
        <w:t>Solvencia electrónica de régimen de pensiones del Instituto de Previsión Social de la Fuerza Armada (IPSFA).</w:t>
      </w:r>
    </w:p>
    <w:p w14:paraId="3C5DF72D" w14:textId="77777777" w:rsidR="00736EA3" w:rsidRDefault="00736EA3" w:rsidP="00736EA3">
      <w:pPr>
        <w:pStyle w:val="Prrafodelista"/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contextualSpacing w:val="0"/>
        <w:jc w:val="both"/>
        <w:rPr>
          <w:rFonts w:ascii="Calibri Light" w:eastAsia="Times New Roman" w:hAnsi="Calibri Light" w:cs="Arial"/>
          <w:sz w:val="24"/>
          <w:szCs w:val="24"/>
          <w:lang w:eastAsia="es-ES"/>
        </w:rPr>
      </w:pPr>
      <w:r w:rsidRPr="00636BA3">
        <w:rPr>
          <w:rFonts w:ascii="Calibri Light" w:eastAsia="Times New Roman" w:hAnsi="Calibri Light" w:cs="Arial"/>
          <w:sz w:val="24"/>
          <w:szCs w:val="24"/>
          <w:lang w:eastAsia="es-ES"/>
        </w:rPr>
        <w:t>Solvencia electrónica de régimen de pensiones extendida por la Unidad de Pensiones del Instituto Salvadoreño del Seguro Social (UPISSS).</w:t>
      </w:r>
    </w:p>
    <w:p w14:paraId="7BE057D4" w14:textId="77777777" w:rsidR="00736EA3" w:rsidRPr="00636BA3" w:rsidRDefault="00736EA3" w:rsidP="00736EA3">
      <w:pPr>
        <w:pStyle w:val="Prrafodelista"/>
        <w:tabs>
          <w:tab w:val="left" w:pos="426"/>
        </w:tabs>
        <w:ind w:left="426"/>
        <w:jc w:val="both"/>
        <w:rPr>
          <w:rFonts w:ascii="Calibri Light" w:eastAsia="Times New Roman" w:hAnsi="Calibri Light" w:cs="Arial"/>
          <w:sz w:val="24"/>
          <w:szCs w:val="24"/>
          <w:lang w:eastAsia="es-ES"/>
        </w:rPr>
      </w:pPr>
    </w:p>
    <w:p w14:paraId="68966217" w14:textId="77777777" w:rsidR="00736EA3" w:rsidRDefault="00736EA3" w:rsidP="00736EA3">
      <w:pPr>
        <w:tabs>
          <w:tab w:val="left" w:pos="426"/>
        </w:tabs>
        <w:jc w:val="both"/>
        <w:rPr>
          <w:rFonts w:ascii="Calibri Light" w:eastAsia="Times New Roman" w:hAnsi="Calibri Light" w:cs="Arial"/>
          <w:sz w:val="24"/>
          <w:szCs w:val="24"/>
          <w:lang w:eastAsia="es-ES"/>
        </w:rPr>
      </w:pPr>
      <w:r>
        <w:rPr>
          <w:rFonts w:ascii="Calibri Light" w:eastAsia="Times New Roman" w:hAnsi="Calibri Light" w:cs="Arial"/>
          <w:sz w:val="24"/>
          <w:szCs w:val="24"/>
          <w:lang w:eastAsia="es-ES"/>
        </w:rPr>
        <w:t xml:space="preserve">Las solvencias o constancias pueden ser original o electrónicas. </w:t>
      </w:r>
    </w:p>
    <w:p w14:paraId="6C3DF2C8" w14:textId="77777777" w:rsidR="00DA3C36" w:rsidRPr="00DA3C36" w:rsidRDefault="00DA3C36" w:rsidP="00736EA3">
      <w:pPr>
        <w:tabs>
          <w:tab w:val="left" w:pos="426"/>
        </w:tabs>
        <w:jc w:val="both"/>
        <w:rPr>
          <w:rFonts w:ascii="Calibri Light" w:eastAsia="Times New Roman" w:hAnsi="Calibri Light" w:cs="Arial"/>
          <w:b/>
          <w:sz w:val="24"/>
          <w:szCs w:val="24"/>
          <w:lang w:eastAsia="es-ES"/>
        </w:rPr>
      </w:pPr>
      <w:r w:rsidRPr="00DA3C36">
        <w:rPr>
          <w:rFonts w:ascii="Calibri Light" w:eastAsia="Times New Roman" w:hAnsi="Calibri Light" w:cs="Arial"/>
          <w:b/>
          <w:sz w:val="24"/>
          <w:szCs w:val="24"/>
          <w:lang w:eastAsia="es-ES"/>
        </w:rPr>
        <w:t>IMPORTANTE</w:t>
      </w:r>
    </w:p>
    <w:p w14:paraId="1F97C81D" w14:textId="77777777" w:rsidR="00DA3C36" w:rsidRPr="00DA3C36" w:rsidRDefault="00DA3C36" w:rsidP="00DA3C36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libri Light" w:eastAsia="Times New Roman" w:hAnsi="Calibri Light"/>
          <w:b/>
          <w:color w:val="000000"/>
          <w:sz w:val="24"/>
          <w:szCs w:val="24"/>
          <w:lang w:eastAsia="es-SV"/>
        </w:rPr>
      </w:pPr>
      <w:r w:rsidRPr="00DA3C36">
        <w:rPr>
          <w:rFonts w:ascii="Calibri Light" w:eastAsia="Times New Roman" w:hAnsi="Calibri Light"/>
          <w:b/>
          <w:color w:val="000000"/>
          <w:sz w:val="24"/>
          <w:szCs w:val="24"/>
          <w:lang w:eastAsia="es-SV"/>
        </w:rPr>
        <w:t>El ofertante contratado deberá entregar GARANTÍA DE FIEL CUMPLIMIENTO a favor del IAIP, por el 10% del monto total contratado a partir de la fecha de la contrato</w:t>
      </w:r>
      <w:r>
        <w:rPr>
          <w:rFonts w:ascii="Calibri Light" w:eastAsia="Times New Roman" w:hAnsi="Calibri Light"/>
          <w:b/>
          <w:color w:val="000000"/>
          <w:sz w:val="24"/>
          <w:szCs w:val="24"/>
          <w:lang w:eastAsia="es-SV"/>
        </w:rPr>
        <w:t xml:space="preserve"> con vigencia de 2</w:t>
      </w:r>
      <w:r w:rsidRPr="00DA3C36">
        <w:rPr>
          <w:rFonts w:ascii="Calibri Light" w:eastAsia="Times New Roman" w:hAnsi="Calibri Light"/>
          <w:b/>
          <w:color w:val="000000"/>
          <w:sz w:val="24"/>
          <w:szCs w:val="24"/>
          <w:lang w:eastAsia="es-SV"/>
        </w:rPr>
        <w:t xml:space="preserve"> meses. </w:t>
      </w:r>
    </w:p>
    <w:p w14:paraId="1CE4B1EA" w14:textId="77777777" w:rsidR="00DA3C36" w:rsidRPr="00DA3C36" w:rsidRDefault="00DA3C36" w:rsidP="00DA3C36">
      <w:pPr>
        <w:pStyle w:val="Prrafodelista"/>
        <w:rPr>
          <w:rFonts w:ascii="Calibri Light" w:eastAsia="Times New Roman" w:hAnsi="Calibri Light"/>
          <w:b/>
          <w:color w:val="000000"/>
          <w:sz w:val="24"/>
          <w:szCs w:val="24"/>
          <w:lang w:eastAsia="es-SV"/>
        </w:rPr>
      </w:pPr>
    </w:p>
    <w:p w14:paraId="0C8A2C63" w14:textId="77777777" w:rsidR="00DA3C36" w:rsidRPr="00DA3C36" w:rsidRDefault="00DA3C36" w:rsidP="00DA3C36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Calibri Light" w:eastAsia="Times New Roman" w:hAnsi="Calibri Light"/>
          <w:b/>
          <w:color w:val="000000"/>
          <w:sz w:val="24"/>
          <w:szCs w:val="24"/>
          <w:lang w:eastAsia="es-SV"/>
        </w:rPr>
      </w:pPr>
      <w:r w:rsidRPr="00DA3C36">
        <w:rPr>
          <w:rFonts w:ascii="Calibri Light" w:eastAsia="Times New Roman" w:hAnsi="Calibri Light"/>
          <w:b/>
          <w:color w:val="000000"/>
          <w:sz w:val="24"/>
          <w:szCs w:val="24"/>
          <w:lang w:eastAsia="es-SV"/>
        </w:rPr>
        <w:t xml:space="preserve">El ofertante presentara la GARANTÍA DE FIEL CUMPLIMENTO en la UACI, en un plazo máximo de 8 días hábiles posterior a la fecha de recibido el contrato en legal forma. </w:t>
      </w:r>
    </w:p>
    <w:p w14:paraId="2BD5854B" w14:textId="77777777" w:rsidR="00DA3C36" w:rsidRPr="00736EA3" w:rsidRDefault="00DA3C36" w:rsidP="00736EA3">
      <w:pPr>
        <w:tabs>
          <w:tab w:val="left" w:pos="426"/>
        </w:tabs>
        <w:jc w:val="both"/>
        <w:rPr>
          <w:rFonts w:ascii="Calibri Light" w:eastAsia="Times New Roman" w:hAnsi="Calibri Light" w:cs="Arial"/>
          <w:sz w:val="24"/>
          <w:szCs w:val="24"/>
          <w:lang w:eastAsia="es-ES"/>
        </w:rPr>
      </w:pPr>
    </w:p>
    <w:p w14:paraId="396751FB" w14:textId="77777777" w:rsidR="00736EA3" w:rsidRPr="00236E23" w:rsidRDefault="00736EA3" w:rsidP="00736EA3">
      <w:pPr>
        <w:tabs>
          <w:tab w:val="left" w:pos="-720"/>
        </w:tabs>
        <w:suppressAutoHyphens/>
        <w:jc w:val="both"/>
        <w:rPr>
          <w:rFonts w:ascii="Calibri Light" w:eastAsia="Times New Roman" w:hAnsi="Calibri Light"/>
          <w:color w:val="000000"/>
          <w:sz w:val="24"/>
          <w:szCs w:val="24"/>
          <w:lang w:eastAsia="es-SV"/>
        </w:rPr>
      </w:pPr>
      <w:r w:rsidRPr="00236E23">
        <w:rPr>
          <w:rFonts w:ascii="Calibri Light" w:eastAsia="Times New Roman" w:hAnsi="Calibri Light"/>
          <w:b/>
          <w:color w:val="000000"/>
          <w:sz w:val="24"/>
          <w:szCs w:val="24"/>
          <w:lang w:eastAsia="es-SV"/>
        </w:rPr>
        <w:t>SUSPENSIÓN DE PROCESO DE LIBRE GESTIÓN</w:t>
      </w:r>
      <w:r w:rsidRPr="00236E23">
        <w:rPr>
          <w:rFonts w:ascii="Calibri Light" w:eastAsia="Times New Roman" w:hAnsi="Calibri Light"/>
          <w:color w:val="000000"/>
          <w:sz w:val="24"/>
          <w:szCs w:val="24"/>
          <w:lang w:eastAsia="es-SV"/>
        </w:rPr>
        <w:t xml:space="preserve">: El Instituto de Acceso a la Información Pública -IAIP-, podrá dejar sin efecto el proceso de libre gestión según las necesidades o imprevistos institucionales, sin ninguna responsabilidad. </w:t>
      </w:r>
    </w:p>
    <w:p w14:paraId="4BC0EBD1" w14:textId="77777777" w:rsidR="00736EA3" w:rsidRDefault="00736EA3" w:rsidP="00736EA3">
      <w:pPr>
        <w:tabs>
          <w:tab w:val="left" w:pos="-720"/>
        </w:tabs>
        <w:suppressAutoHyphens/>
        <w:jc w:val="both"/>
        <w:rPr>
          <w:rFonts w:ascii="Calibri Light" w:eastAsia="Times New Roman" w:hAnsi="Calibri Light"/>
          <w:color w:val="000000"/>
          <w:sz w:val="24"/>
          <w:szCs w:val="24"/>
          <w:lang w:eastAsia="es-SV"/>
        </w:rPr>
      </w:pPr>
      <w:r w:rsidRPr="00236E23">
        <w:rPr>
          <w:rFonts w:ascii="Calibri Light" w:eastAsia="Times New Roman" w:hAnsi="Calibri Light"/>
          <w:b/>
          <w:color w:val="000000"/>
          <w:sz w:val="24"/>
          <w:szCs w:val="24"/>
          <w:lang w:eastAsia="es-SV"/>
        </w:rPr>
        <w:t>EL OFERTANTE:</w:t>
      </w:r>
      <w:r w:rsidRPr="00236E23">
        <w:rPr>
          <w:rFonts w:ascii="Calibri Light" w:eastAsia="Times New Roman" w:hAnsi="Calibri Light"/>
          <w:color w:val="000000"/>
          <w:sz w:val="24"/>
          <w:szCs w:val="24"/>
          <w:lang w:eastAsia="es-SV"/>
        </w:rPr>
        <w:t xml:space="preserve"> Al preparar su oferta, deberá examinar cuidadosamente lo detallado en la solicitud de cotización, por consiguiente el Instituto de Acceso a la Información Pública –IAIP- no será responsable por las consecuencias derivadas de la falta de conocimiento o mala interpretación de este doc</w:t>
      </w:r>
      <w:r>
        <w:rPr>
          <w:rFonts w:ascii="Calibri Light" w:eastAsia="Times New Roman" w:hAnsi="Calibri Light"/>
          <w:color w:val="000000"/>
          <w:sz w:val="24"/>
          <w:szCs w:val="24"/>
          <w:lang w:eastAsia="es-SV"/>
        </w:rPr>
        <w:t>umento por parte del ofertante, u</w:t>
      </w:r>
      <w:r w:rsidRPr="00157200">
        <w:rPr>
          <w:rFonts w:ascii="Calibri Light" w:eastAsia="Times New Roman" w:hAnsi="Calibri Light"/>
          <w:color w:val="000000"/>
          <w:sz w:val="24"/>
          <w:szCs w:val="24"/>
          <w:lang w:eastAsia="es-SV"/>
        </w:rPr>
        <w:t>na vez presentadas las ofertas no se permitirá el retiro de éstas.</w:t>
      </w:r>
    </w:p>
    <w:p w14:paraId="43237E67" w14:textId="77777777" w:rsidR="00736EA3" w:rsidRPr="004A6741" w:rsidRDefault="00736EA3" w:rsidP="00736EA3">
      <w:pPr>
        <w:jc w:val="both"/>
        <w:rPr>
          <w:rFonts w:ascii="Calibri Light" w:hAnsi="Calibri Light" w:cs="Arial"/>
          <w:sz w:val="20"/>
          <w:szCs w:val="20"/>
        </w:rPr>
      </w:pPr>
      <w:r w:rsidRPr="00236E23">
        <w:rPr>
          <w:rFonts w:ascii="Calibri Light" w:eastAsia="Times New Roman" w:hAnsi="Calibri Light"/>
          <w:b/>
          <w:color w:val="000000"/>
          <w:sz w:val="24"/>
          <w:szCs w:val="24"/>
          <w:lang w:eastAsia="es-SV"/>
        </w:rPr>
        <w:t>MONEDA DE LA OFERTA:</w:t>
      </w:r>
      <w:r w:rsidRPr="00236E23">
        <w:rPr>
          <w:rFonts w:ascii="Calibri Light" w:eastAsia="Times New Roman" w:hAnsi="Calibri Light"/>
          <w:color w:val="000000"/>
          <w:sz w:val="24"/>
          <w:szCs w:val="24"/>
          <w:lang w:eastAsia="es-SV"/>
        </w:rPr>
        <w:t xml:space="preserve"> El precio estipulado en la oferta deberá ser en DOLARES DE LOS </w:t>
      </w:r>
      <w:r w:rsidRPr="004A6741">
        <w:rPr>
          <w:rFonts w:ascii="Calibri Light" w:eastAsia="Times New Roman" w:hAnsi="Calibri Light"/>
          <w:color w:val="000000"/>
          <w:sz w:val="24"/>
          <w:szCs w:val="24"/>
          <w:lang w:eastAsia="es-SV"/>
        </w:rPr>
        <w:t>ESTADOS UNIDOS DE AMERICA (US$).</w:t>
      </w:r>
      <w:r w:rsidRPr="004A6741">
        <w:rPr>
          <w:rFonts w:ascii="Calibri Light" w:hAnsi="Calibri Light" w:cs="Arial"/>
          <w:sz w:val="20"/>
          <w:szCs w:val="20"/>
        </w:rPr>
        <w:t xml:space="preserve"> </w:t>
      </w:r>
    </w:p>
    <w:p w14:paraId="43B50837" w14:textId="77777777" w:rsidR="00736EA3" w:rsidRDefault="00736EA3" w:rsidP="00736EA3">
      <w:pPr>
        <w:jc w:val="both"/>
        <w:rPr>
          <w:rFonts w:ascii="Calibri Light" w:eastAsia="Times New Roman" w:hAnsi="Calibri Light"/>
          <w:color w:val="000000"/>
          <w:sz w:val="24"/>
          <w:szCs w:val="24"/>
          <w:lang w:eastAsia="es-SV"/>
        </w:rPr>
      </w:pPr>
      <w:r>
        <w:rPr>
          <w:rFonts w:ascii="Calibri Light" w:eastAsia="Times New Roman" w:hAnsi="Calibri Light"/>
          <w:b/>
          <w:color w:val="000000"/>
          <w:sz w:val="24"/>
          <w:szCs w:val="24"/>
          <w:lang w:eastAsia="es-SV"/>
        </w:rPr>
        <w:t>MULTAS</w:t>
      </w:r>
      <w:r w:rsidRPr="0006712F">
        <w:rPr>
          <w:rFonts w:ascii="Calibri Light" w:eastAsia="Times New Roman" w:hAnsi="Calibri Light"/>
          <w:b/>
          <w:color w:val="000000"/>
          <w:sz w:val="24"/>
          <w:szCs w:val="24"/>
          <w:lang w:eastAsia="es-SV"/>
        </w:rPr>
        <w:t xml:space="preserve">: </w:t>
      </w:r>
      <w:r w:rsidRPr="00090E6E">
        <w:rPr>
          <w:rFonts w:ascii="Calibri Light" w:eastAsia="Times New Roman" w:hAnsi="Calibri Light"/>
          <w:color w:val="000000"/>
          <w:sz w:val="24"/>
          <w:szCs w:val="24"/>
          <w:lang w:eastAsia="es-SV"/>
        </w:rPr>
        <w:t>Al</w:t>
      </w:r>
      <w:r>
        <w:rPr>
          <w:rFonts w:ascii="Calibri Light" w:eastAsia="Times New Roman" w:hAnsi="Calibri Light"/>
          <w:color w:val="000000"/>
          <w:sz w:val="24"/>
          <w:szCs w:val="24"/>
          <w:lang w:eastAsia="es-SV"/>
        </w:rPr>
        <w:t xml:space="preserve"> incumplimiento en</w:t>
      </w:r>
      <w:r w:rsidRPr="0006712F">
        <w:rPr>
          <w:rFonts w:ascii="Calibri Light" w:eastAsia="Times New Roman" w:hAnsi="Calibri Light"/>
          <w:color w:val="000000"/>
          <w:sz w:val="24"/>
          <w:szCs w:val="24"/>
          <w:lang w:eastAsia="es-SV"/>
        </w:rPr>
        <w:t xml:space="preserve"> la entrega de lo pactado, será objeto de la ap</w:t>
      </w:r>
      <w:r>
        <w:rPr>
          <w:rFonts w:ascii="Calibri Light" w:eastAsia="Times New Roman" w:hAnsi="Calibri Light"/>
          <w:color w:val="000000"/>
          <w:sz w:val="24"/>
          <w:szCs w:val="24"/>
          <w:lang w:eastAsia="es-SV"/>
        </w:rPr>
        <w:t>licación de multas en</w:t>
      </w:r>
      <w:r w:rsidRPr="0006712F">
        <w:rPr>
          <w:rFonts w:ascii="Calibri Light" w:eastAsia="Times New Roman" w:hAnsi="Calibri Light"/>
          <w:color w:val="000000"/>
          <w:sz w:val="24"/>
          <w:szCs w:val="24"/>
          <w:lang w:eastAsia="es-SV"/>
        </w:rPr>
        <w:t xml:space="preserve"> base al Art. 85 de la LACAP.</w:t>
      </w:r>
    </w:p>
    <w:p w14:paraId="1308F4CF" w14:textId="77777777" w:rsidR="00736EA3" w:rsidRDefault="00736EA3" w:rsidP="00736EA3">
      <w:pPr>
        <w:jc w:val="both"/>
        <w:rPr>
          <w:rFonts w:ascii="Calibri Light" w:eastAsia="Times New Roman" w:hAnsi="Calibri Light"/>
          <w:color w:val="000000"/>
          <w:sz w:val="24"/>
          <w:szCs w:val="24"/>
          <w:lang w:eastAsia="es-SV"/>
        </w:rPr>
      </w:pPr>
      <w:r w:rsidRPr="00B068EA">
        <w:rPr>
          <w:rFonts w:ascii="Calibri Light" w:eastAsia="Times New Roman" w:hAnsi="Calibri Light"/>
          <w:color w:val="000000"/>
          <w:sz w:val="24"/>
          <w:szCs w:val="24"/>
          <w:lang w:eastAsia="es-SV"/>
        </w:rPr>
        <w:t>Al existir discrepancia entre el precio unitario y el total, la Unidad solicitante o la UACI, realizarán los ajustes pertinentes, tomando como base el precio unitario ofertado.</w:t>
      </w:r>
    </w:p>
    <w:p w14:paraId="59A45FF8" w14:textId="77777777" w:rsidR="00736EA3" w:rsidRDefault="00736EA3" w:rsidP="00736EA3">
      <w:pPr>
        <w:jc w:val="both"/>
        <w:rPr>
          <w:rFonts w:ascii="Calibri Light" w:eastAsia="Times New Roman" w:hAnsi="Calibri Light"/>
          <w:color w:val="000000"/>
          <w:sz w:val="24"/>
          <w:szCs w:val="24"/>
          <w:lang w:eastAsia="es-SV"/>
        </w:rPr>
      </w:pPr>
      <w:r>
        <w:rPr>
          <w:rFonts w:ascii="Calibri Light" w:eastAsia="Times New Roman" w:hAnsi="Calibri Light"/>
          <w:color w:val="000000"/>
          <w:sz w:val="24"/>
          <w:szCs w:val="24"/>
          <w:lang w:eastAsia="es-SV"/>
        </w:rPr>
        <w:lastRenderedPageBreak/>
        <w:t xml:space="preserve">Con base a </w:t>
      </w:r>
      <w:r w:rsidRPr="00455683">
        <w:rPr>
          <w:rFonts w:ascii="Calibri Light" w:eastAsia="Times New Roman" w:hAnsi="Calibri Light"/>
          <w:color w:val="000000"/>
          <w:sz w:val="24"/>
          <w:szCs w:val="24"/>
          <w:lang w:eastAsia="es-SV"/>
        </w:rPr>
        <w:t>lo establecido en el Instructivo UNAC No. 02/2015</w:t>
      </w:r>
      <w:r>
        <w:rPr>
          <w:rFonts w:ascii="Calibri Light" w:eastAsia="Times New Roman" w:hAnsi="Calibri Light"/>
          <w:color w:val="000000"/>
          <w:sz w:val="24"/>
          <w:szCs w:val="24"/>
          <w:lang w:eastAsia="es-SV"/>
        </w:rPr>
        <w:t xml:space="preserve"> “</w:t>
      </w:r>
      <w:r w:rsidRPr="00C009F3">
        <w:rPr>
          <w:rFonts w:ascii="Calibri Light" w:eastAsia="Times New Roman" w:hAnsi="Calibri Light"/>
          <w:color w:val="000000"/>
          <w:sz w:val="24"/>
          <w:szCs w:val="24"/>
          <w:lang w:eastAsia="es-SV"/>
        </w:rPr>
        <w:t>Normas para la Incorporación de Criterios Sostenibles de Responsabilidad Social para la Prevención y Erradicación del Trabajo Infantil en las Compras Públicas” En caso se comprobare por la Dirección General de Inspección de Trabajo del Ministerio de Trabajo y Previsión Social, incumplimiento por parte del oferente a la normativa que prohíbe el trabajo infantil y de protección de la persona adolescente trabajadora; se iniciará el procedimiento que dispone el art. 160 de la LACAP para determinar el cometimiento o no dentro del presente procedimiento adquisitivo, o durante la ejecución contractual según el caso, de la conducta que dispone el art. 158 Romano V) literal b) de la LACAP, relativa a la invocación de hechos falsos para obtener la adjudicación de la contratación. Se entenderá por co</w:t>
      </w:r>
      <w:r>
        <w:rPr>
          <w:rFonts w:ascii="Calibri Light" w:eastAsia="Times New Roman" w:hAnsi="Calibri Light"/>
          <w:color w:val="000000"/>
          <w:sz w:val="24"/>
          <w:szCs w:val="24"/>
          <w:lang w:eastAsia="es-SV"/>
        </w:rPr>
        <w:t>mprobado el incumplimiento por</w:t>
      </w:r>
      <w:r w:rsidRPr="00C009F3">
        <w:rPr>
          <w:rFonts w:ascii="Calibri Light" w:eastAsia="Times New Roman" w:hAnsi="Calibri Light"/>
          <w:color w:val="000000"/>
          <w:sz w:val="24"/>
          <w:szCs w:val="24"/>
          <w:lang w:eastAsia="es-SV"/>
        </w:rPr>
        <w:t xml:space="preserve"> la referida Dirección, si durante el trámite de re inspección se determina que hubo subsanación por haber cometido una infracción, o por el contrario se remitiere a procedimiento sancionatorio, y en éste último caso deberá finalizar el procedimiento para conocer la resolución final. </w:t>
      </w:r>
    </w:p>
    <w:p w14:paraId="1202A4D5" w14:textId="77777777" w:rsidR="00736EA3" w:rsidRPr="003304E7" w:rsidRDefault="00736EA3" w:rsidP="00736EA3">
      <w:pPr>
        <w:pBdr>
          <w:top w:val="double" w:sz="4" w:space="0" w:color="auto"/>
          <w:left w:val="double" w:sz="4" w:space="3" w:color="auto"/>
          <w:bottom w:val="double" w:sz="4" w:space="4" w:color="auto"/>
          <w:right w:val="double" w:sz="4" w:space="4" w:color="auto"/>
        </w:pBdr>
        <w:tabs>
          <w:tab w:val="right" w:pos="8838"/>
        </w:tabs>
        <w:spacing w:after="0" w:line="240" w:lineRule="auto"/>
        <w:jc w:val="both"/>
        <w:rPr>
          <w:rFonts w:ascii="Calibri Light" w:eastAsia="Times New Roman" w:hAnsi="Calibri Light" w:cs="Arial"/>
          <w:b/>
          <w:bCs/>
          <w:sz w:val="24"/>
          <w:szCs w:val="24"/>
          <w:u w:val="single"/>
          <w:lang w:val="es-ES" w:eastAsia="es-ES"/>
        </w:rPr>
      </w:pPr>
      <w:r w:rsidRPr="00236E23">
        <w:rPr>
          <w:rFonts w:ascii="Calibri Light" w:eastAsia="Times New Roman" w:hAnsi="Calibri Light" w:cs="Arial"/>
          <w:b/>
          <w:bCs/>
          <w:sz w:val="24"/>
          <w:szCs w:val="24"/>
          <w:u w:val="single"/>
          <w:lang w:val="es-ES" w:eastAsia="es-ES"/>
        </w:rPr>
        <w:t>Para que su oferta sea tomada en cuenta debe con</w:t>
      </w:r>
      <w:r>
        <w:rPr>
          <w:rFonts w:ascii="Calibri Light" w:eastAsia="Times New Roman" w:hAnsi="Calibri Light" w:cs="Arial"/>
          <w:b/>
          <w:bCs/>
          <w:sz w:val="24"/>
          <w:szCs w:val="24"/>
          <w:u w:val="single"/>
          <w:lang w:val="es-ES" w:eastAsia="es-ES"/>
        </w:rPr>
        <w:t>tener los siguientes requisitos</w:t>
      </w:r>
    </w:p>
    <w:p w14:paraId="0A7A3CE6" w14:textId="77777777" w:rsidR="00736EA3" w:rsidRDefault="00736EA3" w:rsidP="00736EA3">
      <w:pPr>
        <w:spacing w:after="0" w:line="240" w:lineRule="auto"/>
        <w:rPr>
          <w:rFonts w:ascii="Calibri Light" w:hAnsi="Calibri Light"/>
          <w:sz w:val="24"/>
          <w:szCs w:val="24"/>
        </w:rPr>
      </w:pPr>
    </w:p>
    <w:p w14:paraId="0E7EFBE7" w14:textId="77777777" w:rsidR="00736EA3" w:rsidRPr="003B02AD" w:rsidRDefault="00736EA3" w:rsidP="00736EA3">
      <w:pPr>
        <w:spacing w:after="0" w:line="240" w:lineRule="auto"/>
        <w:rPr>
          <w:rFonts w:ascii="Calibri Light" w:hAnsi="Calibri Light"/>
          <w:b/>
          <w:sz w:val="24"/>
          <w:szCs w:val="24"/>
        </w:rPr>
      </w:pPr>
      <w:r w:rsidRPr="00236E23">
        <w:rPr>
          <w:rFonts w:ascii="Calibri Light" w:hAnsi="Calibri Light"/>
          <w:sz w:val="24"/>
          <w:szCs w:val="24"/>
        </w:rPr>
        <w:t xml:space="preserve">- Presentar oferta a nombre del </w:t>
      </w:r>
      <w:r w:rsidRPr="00236E23">
        <w:rPr>
          <w:rFonts w:ascii="Calibri Light" w:hAnsi="Calibri Light"/>
          <w:b/>
          <w:sz w:val="24"/>
          <w:szCs w:val="24"/>
        </w:rPr>
        <w:t xml:space="preserve">INSTITUTO DE ACCESO A LA INFORMACION PÚBLICA </w:t>
      </w:r>
    </w:p>
    <w:p w14:paraId="3892972C" w14:textId="77777777" w:rsidR="00736EA3" w:rsidRDefault="00736EA3" w:rsidP="00736EA3">
      <w:pPr>
        <w:spacing w:after="0" w:line="240" w:lineRule="auto"/>
        <w:rPr>
          <w:rFonts w:ascii="Calibri Light" w:hAnsi="Calibri Light"/>
          <w:sz w:val="24"/>
          <w:szCs w:val="24"/>
        </w:rPr>
      </w:pPr>
      <w:r w:rsidRPr="00236E23">
        <w:rPr>
          <w:rFonts w:ascii="Calibri Light" w:hAnsi="Calibri Light"/>
          <w:sz w:val="24"/>
          <w:szCs w:val="24"/>
        </w:rPr>
        <w:t>- Nombre del Ofertante según NIT:</w:t>
      </w:r>
      <w:r w:rsidRPr="00236E23">
        <w:rPr>
          <w:rFonts w:ascii="Calibri Light" w:hAnsi="Calibri Light"/>
          <w:sz w:val="24"/>
          <w:szCs w:val="24"/>
        </w:rPr>
        <w:tab/>
      </w:r>
    </w:p>
    <w:p w14:paraId="6ABE4D0C" w14:textId="77777777" w:rsidR="00736EA3" w:rsidRPr="00236E23" w:rsidRDefault="00736EA3" w:rsidP="00736EA3">
      <w:pPr>
        <w:spacing w:after="0" w:line="240" w:lineRule="auto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-No. de NIT: </w:t>
      </w:r>
    </w:p>
    <w:p w14:paraId="219EABF0" w14:textId="77777777" w:rsidR="00736EA3" w:rsidRPr="002343A0" w:rsidRDefault="00736EA3" w:rsidP="00736EA3">
      <w:pPr>
        <w:spacing w:after="0" w:line="240" w:lineRule="auto"/>
        <w:rPr>
          <w:rFonts w:ascii="Calibri Light" w:hAnsi="Calibri Light"/>
          <w:b/>
          <w:sz w:val="24"/>
          <w:szCs w:val="24"/>
        </w:rPr>
      </w:pPr>
      <w:r w:rsidRPr="00236E23">
        <w:rPr>
          <w:rFonts w:ascii="Calibri Light" w:hAnsi="Calibri Light"/>
          <w:sz w:val="24"/>
          <w:szCs w:val="24"/>
        </w:rPr>
        <w:t xml:space="preserve">- Categoría de Contribuyente </w:t>
      </w:r>
      <w:r w:rsidRPr="00236E23">
        <w:rPr>
          <w:rFonts w:ascii="Calibri Light" w:hAnsi="Calibri Light"/>
          <w:b/>
          <w:sz w:val="24"/>
          <w:szCs w:val="24"/>
        </w:rPr>
        <w:t>(GRANDE, MEDIANA, PEQUEÑA, MICRO)</w:t>
      </w:r>
      <w:r w:rsidRPr="00236E23">
        <w:rPr>
          <w:rFonts w:ascii="Calibri Light" w:hAnsi="Calibri Light"/>
          <w:b/>
          <w:sz w:val="24"/>
          <w:szCs w:val="24"/>
        </w:rPr>
        <w:tab/>
      </w:r>
    </w:p>
    <w:p w14:paraId="5F36E336" w14:textId="77777777" w:rsidR="00736EA3" w:rsidRPr="00236E23" w:rsidRDefault="00736EA3" w:rsidP="00736EA3">
      <w:pPr>
        <w:spacing w:after="0" w:line="240" w:lineRule="auto"/>
        <w:rPr>
          <w:rFonts w:ascii="Calibri Light" w:hAnsi="Calibri Light"/>
          <w:sz w:val="24"/>
          <w:szCs w:val="24"/>
        </w:rPr>
      </w:pPr>
      <w:r w:rsidRPr="00236E23">
        <w:rPr>
          <w:rFonts w:ascii="Calibri Light" w:hAnsi="Calibri Light"/>
          <w:sz w:val="24"/>
          <w:szCs w:val="24"/>
        </w:rPr>
        <w:t xml:space="preserve">- Con atención a la UACI </w:t>
      </w:r>
      <w:r w:rsidRPr="00236E23">
        <w:rPr>
          <w:rFonts w:ascii="Calibri Light" w:hAnsi="Calibri Light"/>
          <w:b/>
          <w:sz w:val="24"/>
          <w:szCs w:val="24"/>
        </w:rPr>
        <w:t>(Sin nombre del Funcionario)</w:t>
      </w:r>
    </w:p>
    <w:p w14:paraId="57B78454" w14:textId="77777777" w:rsidR="00736EA3" w:rsidRPr="00236E23" w:rsidRDefault="00736EA3" w:rsidP="00736EA3">
      <w:pPr>
        <w:spacing w:after="0" w:line="240" w:lineRule="auto"/>
        <w:rPr>
          <w:rFonts w:ascii="Calibri Light" w:hAnsi="Calibri Light"/>
          <w:sz w:val="24"/>
          <w:szCs w:val="24"/>
        </w:rPr>
      </w:pPr>
      <w:r w:rsidRPr="00236E23">
        <w:rPr>
          <w:rFonts w:ascii="Calibri Light" w:hAnsi="Calibri Light"/>
          <w:sz w:val="24"/>
          <w:szCs w:val="24"/>
        </w:rPr>
        <w:t>-  Anexar F</w:t>
      </w:r>
      <w:r>
        <w:rPr>
          <w:rFonts w:ascii="Calibri Light" w:hAnsi="Calibri Light"/>
          <w:sz w:val="24"/>
          <w:szCs w:val="24"/>
        </w:rPr>
        <w:t>otocopia de NIT o tarjeta de IVA:</w:t>
      </w:r>
      <w:r w:rsidRPr="00236E23">
        <w:rPr>
          <w:rFonts w:ascii="Calibri Light" w:hAnsi="Calibri Light"/>
          <w:sz w:val="24"/>
          <w:szCs w:val="24"/>
        </w:rPr>
        <w:t xml:space="preserve"> </w:t>
      </w:r>
      <w:r w:rsidRPr="00236E23">
        <w:rPr>
          <w:rFonts w:ascii="Calibri Light" w:hAnsi="Calibri Light"/>
          <w:sz w:val="24"/>
          <w:szCs w:val="24"/>
        </w:rPr>
        <w:tab/>
      </w:r>
      <w:r w:rsidRPr="00236E23">
        <w:rPr>
          <w:rFonts w:ascii="Calibri Light" w:hAnsi="Calibri Light"/>
          <w:sz w:val="24"/>
          <w:szCs w:val="24"/>
        </w:rPr>
        <w:tab/>
      </w:r>
    </w:p>
    <w:p w14:paraId="365C7211" w14:textId="77777777" w:rsidR="00736EA3" w:rsidRPr="00236E23" w:rsidRDefault="00736EA3" w:rsidP="00736EA3">
      <w:pPr>
        <w:spacing w:after="0" w:line="240" w:lineRule="auto"/>
        <w:rPr>
          <w:rFonts w:ascii="Calibri Light" w:hAnsi="Calibri Light"/>
          <w:sz w:val="24"/>
          <w:szCs w:val="24"/>
        </w:rPr>
      </w:pPr>
      <w:r w:rsidRPr="00236E23">
        <w:rPr>
          <w:rFonts w:ascii="Calibri Light" w:hAnsi="Calibri Light"/>
          <w:sz w:val="24"/>
          <w:szCs w:val="24"/>
        </w:rPr>
        <w:t xml:space="preserve">- Crédito: </w:t>
      </w:r>
      <w:r w:rsidRPr="00236E23">
        <w:rPr>
          <w:rFonts w:ascii="Calibri Light" w:hAnsi="Calibri Light"/>
          <w:b/>
          <w:sz w:val="24"/>
          <w:szCs w:val="24"/>
        </w:rPr>
        <w:t>(60 días)</w:t>
      </w:r>
      <w:r w:rsidRPr="00236E23">
        <w:rPr>
          <w:rFonts w:ascii="Calibri Light" w:hAnsi="Calibri Light"/>
          <w:sz w:val="24"/>
          <w:szCs w:val="24"/>
        </w:rPr>
        <w:tab/>
      </w:r>
      <w:r w:rsidRPr="00236E23">
        <w:rPr>
          <w:rFonts w:ascii="Calibri Light" w:hAnsi="Calibri Light"/>
          <w:sz w:val="24"/>
          <w:szCs w:val="24"/>
        </w:rPr>
        <w:tab/>
      </w:r>
    </w:p>
    <w:p w14:paraId="1390D111" w14:textId="77777777" w:rsidR="00736EA3" w:rsidRPr="00236E23" w:rsidRDefault="00736EA3" w:rsidP="00736EA3">
      <w:pPr>
        <w:spacing w:after="0" w:line="240" w:lineRule="auto"/>
        <w:rPr>
          <w:rFonts w:ascii="Calibri Light" w:hAnsi="Calibri Light"/>
          <w:sz w:val="24"/>
          <w:szCs w:val="24"/>
        </w:rPr>
      </w:pPr>
      <w:r w:rsidRPr="00236E23">
        <w:rPr>
          <w:rFonts w:ascii="Calibri Light" w:hAnsi="Calibri Light"/>
          <w:sz w:val="24"/>
          <w:szCs w:val="24"/>
        </w:rPr>
        <w:t xml:space="preserve">- Vigencia de la oferta: </w:t>
      </w:r>
      <w:r w:rsidRPr="00236E23">
        <w:rPr>
          <w:rFonts w:ascii="Calibri Light" w:hAnsi="Calibri Light"/>
          <w:b/>
          <w:sz w:val="24"/>
          <w:szCs w:val="24"/>
        </w:rPr>
        <w:t>(Mínimo 30 días)</w:t>
      </w:r>
      <w:r w:rsidRPr="00236E23">
        <w:rPr>
          <w:rFonts w:ascii="Calibri Light" w:hAnsi="Calibri Light"/>
          <w:sz w:val="24"/>
          <w:szCs w:val="24"/>
        </w:rPr>
        <w:t xml:space="preserve"> </w:t>
      </w:r>
      <w:r w:rsidRPr="00236E23">
        <w:rPr>
          <w:rFonts w:ascii="Calibri Light" w:hAnsi="Calibri Light"/>
          <w:sz w:val="24"/>
          <w:szCs w:val="24"/>
        </w:rPr>
        <w:tab/>
      </w:r>
    </w:p>
    <w:p w14:paraId="35B13951" w14:textId="77777777" w:rsidR="00736EA3" w:rsidRDefault="00736EA3" w:rsidP="00736EA3">
      <w:pPr>
        <w:spacing w:after="0" w:line="240" w:lineRule="auto"/>
        <w:jc w:val="both"/>
        <w:rPr>
          <w:rFonts w:ascii="Calibri Light" w:hAnsi="Calibri Light"/>
          <w:b/>
          <w:sz w:val="24"/>
          <w:szCs w:val="24"/>
        </w:rPr>
      </w:pPr>
      <w:r w:rsidRPr="00236E23">
        <w:rPr>
          <w:rFonts w:ascii="Calibri Light" w:hAnsi="Calibri Light"/>
          <w:sz w:val="24"/>
          <w:szCs w:val="24"/>
        </w:rPr>
        <w:t xml:space="preserve">- Tiempo y forma de entrega: </w:t>
      </w:r>
      <w:r>
        <w:rPr>
          <w:rFonts w:ascii="Calibri Light" w:hAnsi="Calibri Light"/>
          <w:b/>
          <w:sz w:val="24"/>
          <w:szCs w:val="24"/>
        </w:rPr>
        <w:t>Según los TDR</w:t>
      </w:r>
      <w:r w:rsidR="00F44328">
        <w:rPr>
          <w:rFonts w:ascii="Calibri Light" w:hAnsi="Calibri Light"/>
          <w:b/>
          <w:sz w:val="24"/>
          <w:szCs w:val="24"/>
        </w:rPr>
        <w:t xml:space="preserve"> </w:t>
      </w:r>
    </w:p>
    <w:p w14:paraId="6AF09E7B" w14:textId="77777777" w:rsidR="00736EA3" w:rsidRPr="007C6981" w:rsidRDefault="00736EA3" w:rsidP="00736EA3">
      <w:pPr>
        <w:spacing w:after="0" w:line="240" w:lineRule="auto"/>
        <w:jc w:val="both"/>
        <w:rPr>
          <w:rFonts w:ascii="Calibri Light" w:hAnsi="Calibri Light"/>
          <w:b/>
          <w:sz w:val="24"/>
          <w:szCs w:val="24"/>
        </w:rPr>
      </w:pPr>
      <w:r w:rsidRPr="007C6981">
        <w:rPr>
          <w:rFonts w:ascii="Calibri Light" w:hAnsi="Calibri Light"/>
          <w:sz w:val="24"/>
          <w:szCs w:val="24"/>
        </w:rPr>
        <w:t xml:space="preserve">- </w:t>
      </w:r>
      <w:r w:rsidRPr="00236E23">
        <w:rPr>
          <w:rFonts w:ascii="Calibri Light" w:hAnsi="Calibri Light"/>
          <w:sz w:val="24"/>
          <w:szCs w:val="24"/>
        </w:rPr>
        <w:t xml:space="preserve"> Presentar precios en formato </w:t>
      </w:r>
      <w:r>
        <w:rPr>
          <w:rFonts w:ascii="Calibri Light" w:hAnsi="Calibri Light"/>
          <w:sz w:val="24"/>
          <w:szCs w:val="24"/>
        </w:rPr>
        <w:t>de 2 decimales con IVA incluido. (Cuando aplique)</w:t>
      </w:r>
    </w:p>
    <w:p w14:paraId="2BFCCE85" w14:textId="16C79D46" w:rsidR="00736EA3" w:rsidRDefault="00736EA3" w:rsidP="00736EA3">
      <w:pPr>
        <w:spacing w:after="0" w:line="240" w:lineRule="auto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-</w:t>
      </w:r>
      <w:r w:rsidR="00F44328">
        <w:rPr>
          <w:rFonts w:ascii="Calibri Light" w:hAnsi="Calibri Light"/>
          <w:sz w:val="24"/>
          <w:szCs w:val="24"/>
        </w:rPr>
        <w:t>Enviar propuesta</w:t>
      </w:r>
      <w:r w:rsidRPr="00A8030B">
        <w:rPr>
          <w:rFonts w:ascii="Calibri Light" w:hAnsi="Calibri Light"/>
          <w:sz w:val="24"/>
          <w:szCs w:val="24"/>
        </w:rPr>
        <w:t xml:space="preserve"> sellada y firmada, por</w:t>
      </w:r>
      <w:r>
        <w:rPr>
          <w:rFonts w:ascii="Calibri Light" w:hAnsi="Calibri Light"/>
          <w:sz w:val="24"/>
          <w:szCs w:val="24"/>
        </w:rPr>
        <w:t xml:space="preserve"> medio de correo electrónico:</w:t>
      </w:r>
      <w:r w:rsidRPr="00236E23">
        <w:rPr>
          <w:rFonts w:ascii="Calibri Light" w:hAnsi="Calibri Light"/>
          <w:sz w:val="24"/>
          <w:szCs w:val="24"/>
        </w:rPr>
        <w:t xml:space="preserve">  </w:t>
      </w:r>
      <w:hyperlink r:id="rId6" w:history="1">
        <w:r w:rsidRPr="00DF0323">
          <w:rPr>
            <w:rStyle w:val="Hipervnculo"/>
            <w:rFonts w:ascii="Calibri Light" w:hAnsi="Calibri Light"/>
            <w:sz w:val="24"/>
            <w:szCs w:val="24"/>
          </w:rPr>
          <w:t>rcabrera@iaip.gob.sv</w:t>
        </w:r>
      </w:hyperlink>
      <w:r w:rsidRPr="00DF0323">
        <w:rPr>
          <w:rStyle w:val="Hipervnculo"/>
        </w:rPr>
        <w:t xml:space="preserve"> </w:t>
      </w:r>
      <w:r w:rsidRPr="00A8030B">
        <w:rPr>
          <w:rFonts w:ascii="Calibri Light" w:hAnsi="Calibri Light"/>
          <w:sz w:val="24"/>
          <w:szCs w:val="24"/>
        </w:rPr>
        <w:t xml:space="preserve">  </w:t>
      </w:r>
      <w:r w:rsidR="00F44328">
        <w:rPr>
          <w:rFonts w:ascii="Calibri Light" w:hAnsi="Calibri Light"/>
          <w:sz w:val="24"/>
          <w:szCs w:val="24"/>
        </w:rPr>
        <w:t>a más tardar el día lunes 0</w:t>
      </w:r>
      <w:r w:rsidR="006964CE">
        <w:rPr>
          <w:rFonts w:ascii="Calibri Light" w:hAnsi="Calibri Light"/>
          <w:sz w:val="24"/>
          <w:szCs w:val="24"/>
        </w:rPr>
        <w:t>8</w:t>
      </w:r>
      <w:r w:rsidR="00F44328">
        <w:rPr>
          <w:rFonts w:ascii="Calibri Light" w:hAnsi="Calibri Light"/>
          <w:sz w:val="24"/>
          <w:szCs w:val="24"/>
        </w:rPr>
        <w:t>/02/2021</w:t>
      </w:r>
    </w:p>
    <w:p w14:paraId="1C8B8548" w14:textId="77777777" w:rsidR="00736EA3" w:rsidRDefault="00736EA3" w:rsidP="00736EA3">
      <w:pPr>
        <w:spacing w:after="0" w:line="240" w:lineRule="auto"/>
        <w:rPr>
          <w:rStyle w:val="Hipervnculo"/>
          <w:rFonts w:ascii="Calibri Light" w:hAnsi="Calibri Light"/>
          <w:sz w:val="24"/>
          <w:szCs w:val="24"/>
        </w:rPr>
      </w:pPr>
      <w:r w:rsidRPr="00236E23">
        <w:rPr>
          <w:rFonts w:ascii="Calibri Light" w:hAnsi="Calibri Light"/>
          <w:sz w:val="24"/>
          <w:szCs w:val="24"/>
        </w:rPr>
        <w:t xml:space="preserve">- </w:t>
      </w:r>
      <w:r>
        <w:rPr>
          <w:rFonts w:ascii="Calibri Light" w:hAnsi="Calibri Light"/>
          <w:sz w:val="24"/>
          <w:szCs w:val="24"/>
        </w:rPr>
        <w:t xml:space="preserve">Consultas al teléfono: </w:t>
      </w:r>
      <w:r w:rsidRPr="00236E23">
        <w:rPr>
          <w:rFonts w:ascii="Calibri Light" w:hAnsi="Calibri Light"/>
          <w:sz w:val="24"/>
          <w:szCs w:val="24"/>
        </w:rPr>
        <w:t xml:space="preserve">2205-3808 o al correo electrónico </w:t>
      </w:r>
      <w:hyperlink r:id="rId7" w:history="1">
        <w:r w:rsidRPr="00236E23">
          <w:rPr>
            <w:rStyle w:val="Hipervnculo"/>
            <w:rFonts w:ascii="Calibri Light" w:hAnsi="Calibri Light"/>
            <w:sz w:val="24"/>
            <w:szCs w:val="24"/>
          </w:rPr>
          <w:t>rcabrera@iaip.gob.sv</w:t>
        </w:r>
      </w:hyperlink>
    </w:p>
    <w:p w14:paraId="2F84E124" w14:textId="77777777" w:rsidR="00736EA3" w:rsidRPr="003B02AD" w:rsidRDefault="00736EA3" w:rsidP="00736EA3">
      <w:pPr>
        <w:spacing w:after="0" w:line="240" w:lineRule="auto"/>
        <w:rPr>
          <w:rFonts w:ascii="Calibri Light" w:hAnsi="Calibri Light"/>
          <w:color w:val="0000FF"/>
          <w:sz w:val="24"/>
          <w:szCs w:val="24"/>
          <w:u w:val="single"/>
        </w:rPr>
      </w:pPr>
    </w:p>
    <w:p w14:paraId="17BDEE95" w14:textId="77777777" w:rsidR="00736EA3" w:rsidRDefault="00736EA3" w:rsidP="00736EA3">
      <w:pPr>
        <w:jc w:val="both"/>
        <w:rPr>
          <w:rFonts w:ascii="Calibri Light" w:hAnsi="Calibri Light" w:cs="Arial"/>
          <w:b/>
          <w:spacing w:val="-3"/>
          <w:sz w:val="24"/>
          <w:szCs w:val="24"/>
        </w:rPr>
      </w:pPr>
      <w:r w:rsidRPr="00236E23">
        <w:rPr>
          <w:rFonts w:ascii="Calibri Light" w:hAnsi="Calibri Light" w:cs="Arial"/>
          <w:b/>
          <w:spacing w:val="-3"/>
          <w:sz w:val="24"/>
          <w:szCs w:val="24"/>
        </w:rPr>
        <w:t>FORMA Y LUGAR DE PAGO</w:t>
      </w:r>
    </w:p>
    <w:p w14:paraId="6C768F10" w14:textId="77777777" w:rsidR="00736EA3" w:rsidRPr="0039514C" w:rsidRDefault="00736EA3" w:rsidP="00736EA3">
      <w:pPr>
        <w:jc w:val="both"/>
        <w:rPr>
          <w:rFonts w:ascii="Calibri Light" w:hAnsi="Calibri Light"/>
          <w:sz w:val="24"/>
          <w:szCs w:val="24"/>
        </w:rPr>
      </w:pPr>
      <w:r w:rsidRPr="00B5118A">
        <w:rPr>
          <w:rFonts w:ascii="Calibri Light" w:hAnsi="Calibri Light"/>
          <w:sz w:val="24"/>
          <w:szCs w:val="24"/>
        </w:rPr>
        <w:t>La forma de pago es por cuenta única, el Ministerio de Hacienda a través de la Dirección General de Tesorería, realizara el pago directamente a la cuenta que el proveedor indique en declaración jurada del formato proporcionado en este documento. (Anexo I).</w:t>
      </w:r>
    </w:p>
    <w:p w14:paraId="1B5B36DA" w14:textId="77777777" w:rsidR="00736EA3" w:rsidRPr="00B5118A" w:rsidRDefault="00736EA3" w:rsidP="00736EA3">
      <w:pPr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Los servicios se cancelaran en tres pagos, con la presentación de</w:t>
      </w:r>
      <w:r w:rsidRPr="00B5118A">
        <w:rPr>
          <w:rFonts w:ascii="Calibri Light" w:hAnsi="Calibri Light"/>
          <w:sz w:val="24"/>
          <w:szCs w:val="24"/>
        </w:rPr>
        <w:t xml:space="preserve"> acta de recepción</w:t>
      </w:r>
      <w:r>
        <w:rPr>
          <w:rFonts w:ascii="Calibri Light" w:hAnsi="Calibri Light"/>
          <w:sz w:val="24"/>
          <w:szCs w:val="24"/>
        </w:rPr>
        <w:t xml:space="preserve"> a satisfacción,</w:t>
      </w:r>
      <w:r w:rsidRPr="00B5118A">
        <w:rPr>
          <w:rFonts w:ascii="Calibri Light" w:hAnsi="Calibri Light"/>
          <w:sz w:val="24"/>
          <w:szCs w:val="24"/>
        </w:rPr>
        <w:t xml:space="preserve"> y factura de consumidor final sin retención del 1% a nombre de la institución contratante, en la Unidad Financiera Institucional del IAIP, ubicados en Prolongación Ave. Masferrer Oriente #88, Col. San Antonio Abad, calle al volcán, Edificio Oca Chang, 2do. Nivel. </w:t>
      </w:r>
      <w:r w:rsidRPr="00B5118A">
        <w:rPr>
          <w:rFonts w:ascii="Calibri Light" w:hAnsi="Calibri Light"/>
          <w:sz w:val="24"/>
          <w:szCs w:val="24"/>
        </w:rPr>
        <w:lastRenderedPageBreak/>
        <w:t xml:space="preserve">San Salvador., el pago se realizara en un máximo de sesenta (60) días después de haber retirado el quedan. </w:t>
      </w:r>
    </w:p>
    <w:p w14:paraId="1553FB2D" w14:textId="77777777" w:rsidR="00736EA3" w:rsidRDefault="00736EA3" w:rsidP="00736EA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/>
          <w:color w:val="FF0000"/>
          <w:sz w:val="24"/>
          <w:szCs w:val="24"/>
        </w:rPr>
      </w:pPr>
      <w:r w:rsidRPr="00B5118A">
        <w:rPr>
          <w:rFonts w:ascii="Calibri Light" w:hAnsi="Calibri Light"/>
          <w:color w:val="FF0000"/>
          <w:sz w:val="24"/>
          <w:szCs w:val="24"/>
        </w:rPr>
        <w:t xml:space="preserve">Proveedores que han suministrado bienes y servicios a la institución, no presentar Declaración Jurada según anexo I. </w:t>
      </w:r>
    </w:p>
    <w:p w14:paraId="51D7A6BE" w14:textId="77777777" w:rsidR="00736EA3" w:rsidRPr="00B5118A" w:rsidRDefault="00736EA3" w:rsidP="00736EA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/>
          <w:color w:val="FF0000"/>
          <w:sz w:val="24"/>
          <w:szCs w:val="24"/>
        </w:rPr>
      </w:pPr>
    </w:p>
    <w:p w14:paraId="5924A61B" w14:textId="77777777" w:rsidR="00736EA3" w:rsidRDefault="00736EA3" w:rsidP="00736EA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/>
          <w:b/>
          <w:sz w:val="24"/>
          <w:szCs w:val="24"/>
        </w:rPr>
      </w:pPr>
      <w:r w:rsidRPr="00B5118A">
        <w:rPr>
          <w:rFonts w:ascii="Calibri Light" w:hAnsi="Calibri Light"/>
          <w:b/>
          <w:sz w:val="24"/>
          <w:szCs w:val="24"/>
        </w:rPr>
        <w:t xml:space="preserve">Nota importante: COLOCAR ESTE TEXTO AL FINAL DE SU COTIZACIÓN ANTES DE LA FIRMA Y SELLO LO SIGUIENTE: </w:t>
      </w:r>
    </w:p>
    <w:p w14:paraId="6E0546E7" w14:textId="77777777" w:rsidR="00736EA3" w:rsidRPr="00B5118A" w:rsidRDefault="00736EA3" w:rsidP="00736EA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/>
          <w:b/>
          <w:sz w:val="24"/>
          <w:szCs w:val="24"/>
        </w:rPr>
      </w:pPr>
    </w:p>
    <w:p w14:paraId="5B7DF7BD" w14:textId="77777777" w:rsidR="00736EA3" w:rsidRPr="00B5118A" w:rsidRDefault="00736EA3" w:rsidP="00736EA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/>
          <w:b/>
          <w:sz w:val="24"/>
          <w:szCs w:val="24"/>
        </w:rPr>
      </w:pPr>
      <w:r w:rsidRPr="00B5118A">
        <w:rPr>
          <w:rFonts w:ascii="Calibri Light" w:hAnsi="Calibri Light"/>
          <w:b/>
          <w:sz w:val="24"/>
          <w:szCs w:val="24"/>
        </w:rPr>
        <w:t>DECLARO:</w:t>
      </w:r>
    </w:p>
    <w:p w14:paraId="0A95F630" w14:textId="77777777" w:rsidR="00736EA3" w:rsidRPr="00EF01A2" w:rsidRDefault="00736EA3" w:rsidP="00736EA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/>
          <w:sz w:val="24"/>
          <w:szCs w:val="24"/>
        </w:rPr>
      </w:pPr>
      <w:r w:rsidRPr="00EF01A2">
        <w:rPr>
          <w:rFonts w:ascii="Calibri Light" w:hAnsi="Calibri Light"/>
          <w:sz w:val="24"/>
          <w:szCs w:val="24"/>
        </w:rPr>
        <w:t>Que el suscrito, mi representada o mandante, según corresponda, se encuentra solvente en el cumplimiento de todas las obligaciones fiscales, municipales, de seguridad social y previsional de acuerdo a lo establecido en los artículos 25, 26 y 158 de la ley de Adquisiciones y Contrataciones de la Administración Publica.</w:t>
      </w:r>
    </w:p>
    <w:p w14:paraId="361251D3" w14:textId="77777777" w:rsidR="00736EA3" w:rsidRDefault="00736EA3" w:rsidP="00736EA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/>
          <w:sz w:val="24"/>
          <w:szCs w:val="24"/>
        </w:rPr>
      </w:pPr>
    </w:p>
    <w:p w14:paraId="77D9E2F1" w14:textId="77777777" w:rsidR="00736EA3" w:rsidRDefault="00736EA3" w:rsidP="00736EA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/>
          <w:sz w:val="24"/>
          <w:szCs w:val="24"/>
        </w:rPr>
      </w:pPr>
      <w:r w:rsidRPr="00EF01A2">
        <w:rPr>
          <w:rFonts w:ascii="Calibri Light" w:hAnsi="Calibri Light"/>
          <w:sz w:val="24"/>
          <w:szCs w:val="24"/>
        </w:rPr>
        <w:t>Auto clasificación del ofertante:</w:t>
      </w:r>
    </w:p>
    <w:p w14:paraId="7CE428D7" w14:textId="77777777" w:rsidR="00736EA3" w:rsidRPr="00EF01A2" w:rsidRDefault="00736EA3" w:rsidP="00736EA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/>
          <w:sz w:val="24"/>
          <w:szCs w:val="24"/>
        </w:rPr>
      </w:pPr>
    </w:p>
    <w:tbl>
      <w:tblPr>
        <w:tblW w:w="8877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2"/>
        <w:gridCol w:w="2253"/>
        <w:gridCol w:w="1496"/>
        <w:gridCol w:w="1981"/>
        <w:gridCol w:w="1175"/>
      </w:tblGrid>
      <w:tr w:rsidR="00736EA3" w:rsidRPr="006F38D2" w14:paraId="0770803F" w14:textId="77777777" w:rsidTr="007F503A">
        <w:trPr>
          <w:trHeight w:val="60"/>
        </w:trPr>
        <w:tc>
          <w:tcPr>
            <w:tcW w:w="8877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7FFB285" w14:textId="77777777" w:rsidR="00736EA3" w:rsidRPr="00EF01A2" w:rsidRDefault="00736EA3" w:rsidP="007F503A">
            <w:pPr>
              <w:spacing w:after="0" w:line="240" w:lineRule="auto"/>
              <w:jc w:val="center"/>
              <w:rPr>
                <w:rFonts w:ascii="Calibri Light" w:hAnsi="Calibri Light"/>
                <w:sz w:val="24"/>
                <w:szCs w:val="24"/>
              </w:rPr>
            </w:pPr>
            <w:r w:rsidRPr="00EF01A2">
              <w:rPr>
                <w:rFonts w:ascii="Calibri Light" w:hAnsi="Calibri Light"/>
                <w:sz w:val="24"/>
                <w:szCs w:val="24"/>
              </w:rPr>
              <w:t>Segmento Empresarial</w:t>
            </w:r>
          </w:p>
        </w:tc>
      </w:tr>
      <w:tr w:rsidR="00736EA3" w:rsidRPr="006F38D2" w14:paraId="396B0E7B" w14:textId="77777777" w:rsidTr="007F503A">
        <w:trPr>
          <w:trHeight w:val="627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1F4A1E5" w14:textId="77777777" w:rsidR="00736EA3" w:rsidRPr="00EF01A2" w:rsidRDefault="00736EA3" w:rsidP="007F503A">
            <w:pPr>
              <w:spacing w:after="0" w:line="240" w:lineRule="auto"/>
              <w:jc w:val="center"/>
              <w:rPr>
                <w:rFonts w:ascii="Calibri Light" w:hAnsi="Calibri Light"/>
                <w:sz w:val="24"/>
                <w:szCs w:val="24"/>
              </w:rPr>
            </w:pPr>
            <w:r w:rsidRPr="00EF01A2">
              <w:rPr>
                <w:rFonts w:ascii="Calibri Light" w:hAnsi="Calibri Light"/>
                <w:sz w:val="24"/>
                <w:szCs w:val="24"/>
              </w:rPr>
              <w:t>CUENTA PROPIA O AUTOEMPLEO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0F379BA" w14:textId="77777777" w:rsidR="00736EA3" w:rsidRPr="00EF01A2" w:rsidRDefault="00736EA3" w:rsidP="007F503A">
            <w:pPr>
              <w:spacing w:after="0" w:line="240" w:lineRule="auto"/>
              <w:jc w:val="center"/>
              <w:rPr>
                <w:rFonts w:ascii="Calibri Light" w:hAnsi="Calibri Light"/>
                <w:sz w:val="24"/>
                <w:szCs w:val="24"/>
              </w:rPr>
            </w:pPr>
            <w:r w:rsidRPr="00EF01A2">
              <w:rPr>
                <w:rFonts w:ascii="Calibri Light" w:hAnsi="Calibri Light"/>
                <w:sz w:val="24"/>
                <w:szCs w:val="24"/>
              </w:rPr>
              <w:t>MICROEMPRESA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7919C81" w14:textId="77777777" w:rsidR="00736EA3" w:rsidRPr="00EF01A2" w:rsidRDefault="00736EA3" w:rsidP="007F503A">
            <w:pPr>
              <w:spacing w:after="0" w:line="240" w:lineRule="auto"/>
              <w:jc w:val="center"/>
              <w:rPr>
                <w:rFonts w:ascii="Calibri Light" w:hAnsi="Calibri Light"/>
                <w:sz w:val="24"/>
                <w:szCs w:val="24"/>
              </w:rPr>
            </w:pPr>
            <w:r w:rsidRPr="00EF01A2">
              <w:rPr>
                <w:rFonts w:ascii="Calibri Light" w:hAnsi="Calibri Light"/>
                <w:sz w:val="24"/>
                <w:szCs w:val="24"/>
              </w:rPr>
              <w:t>PEQUEÑA</w:t>
            </w:r>
          </w:p>
          <w:p w14:paraId="682DD9BA" w14:textId="77777777" w:rsidR="00736EA3" w:rsidRPr="00EF01A2" w:rsidRDefault="00736EA3" w:rsidP="007F503A">
            <w:pPr>
              <w:spacing w:after="0" w:line="240" w:lineRule="auto"/>
              <w:jc w:val="center"/>
              <w:rPr>
                <w:rFonts w:ascii="Calibri Light" w:hAnsi="Calibri Light"/>
                <w:sz w:val="24"/>
                <w:szCs w:val="24"/>
              </w:rPr>
            </w:pPr>
            <w:r w:rsidRPr="00EF01A2">
              <w:rPr>
                <w:rFonts w:ascii="Calibri Light" w:hAnsi="Calibri Light"/>
                <w:sz w:val="24"/>
                <w:szCs w:val="24"/>
              </w:rPr>
              <w:t>EMPRESA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42069EBE" w14:textId="77777777" w:rsidR="00736EA3" w:rsidRPr="00EF01A2" w:rsidRDefault="00736EA3" w:rsidP="007F503A">
            <w:pPr>
              <w:spacing w:after="0" w:line="240" w:lineRule="auto"/>
              <w:jc w:val="center"/>
              <w:rPr>
                <w:rFonts w:ascii="Calibri Light" w:hAnsi="Calibri Light"/>
                <w:sz w:val="24"/>
                <w:szCs w:val="24"/>
              </w:rPr>
            </w:pPr>
            <w:r w:rsidRPr="00EF01A2">
              <w:rPr>
                <w:rFonts w:ascii="Calibri Light" w:hAnsi="Calibri Light"/>
                <w:sz w:val="24"/>
                <w:szCs w:val="24"/>
              </w:rPr>
              <w:t>MEDIANA EMPRESA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1304C7A0" w14:textId="77777777" w:rsidR="00736EA3" w:rsidRPr="00EF01A2" w:rsidRDefault="00736EA3" w:rsidP="007F503A">
            <w:pPr>
              <w:spacing w:after="0" w:line="240" w:lineRule="auto"/>
              <w:jc w:val="center"/>
              <w:rPr>
                <w:rFonts w:ascii="Calibri Light" w:hAnsi="Calibri Light"/>
                <w:sz w:val="24"/>
                <w:szCs w:val="24"/>
              </w:rPr>
            </w:pPr>
            <w:r w:rsidRPr="00EF01A2">
              <w:rPr>
                <w:rFonts w:ascii="Calibri Light" w:hAnsi="Calibri Light"/>
                <w:sz w:val="24"/>
                <w:szCs w:val="24"/>
              </w:rPr>
              <w:t>GRAN EMPRESA</w:t>
            </w:r>
          </w:p>
        </w:tc>
      </w:tr>
      <w:tr w:rsidR="00736EA3" w:rsidRPr="006F38D2" w14:paraId="74EF9C62" w14:textId="77777777" w:rsidTr="007F503A">
        <w:trPr>
          <w:trHeight w:val="320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1757DA" w14:textId="77777777" w:rsidR="00736EA3" w:rsidRPr="00EF01A2" w:rsidRDefault="00736EA3" w:rsidP="007F503A">
            <w:pPr>
              <w:spacing w:after="0" w:line="240" w:lineRule="auto"/>
              <w:rPr>
                <w:rFonts w:ascii="Calibri Light" w:hAnsi="Calibri Light"/>
                <w:sz w:val="24"/>
                <w:szCs w:val="24"/>
              </w:rPr>
            </w:pPr>
            <w:r w:rsidRPr="00EF01A2">
              <w:rPr>
                <w:rFonts w:ascii="Calibri Light" w:hAnsi="Calibri Light"/>
                <w:sz w:val="24"/>
                <w:szCs w:val="24"/>
              </w:rPr>
              <w:t xml:space="preserve">             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9237DD" w14:textId="77777777" w:rsidR="00736EA3" w:rsidRPr="00EF01A2" w:rsidRDefault="00736EA3" w:rsidP="007F503A">
            <w:pPr>
              <w:spacing w:after="0" w:line="240" w:lineRule="auto"/>
              <w:rPr>
                <w:rFonts w:ascii="Calibri Light" w:hAnsi="Calibri Light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75E1D0" w14:textId="77777777" w:rsidR="00736EA3" w:rsidRPr="00EF01A2" w:rsidRDefault="00736EA3" w:rsidP="007F503A">
            <w:pPr>
              <w:spacing w:after="0" w:line="240" w:lineRule="auto"/>
              <w:rPr>
                <w:rFonts w:ascii="Calibri Light" w:hAnsi="Calibri Light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64E22B" w14:textId="77777777" w:rsidR="00736EA3" w:rsidRPr="00EF01A2" w:rsidRDefault="00736EA3" w:rsidP="007F503A">
            <w:pPr>
              <w:spacing w:after="0" w:line="240" w:lineRule="auto"/>
              <w:rPr>
                <w:rFonts w:ascii="Calibri Light" w:hAnsi="Calibri Light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458442" w14:textId="77777777" w:rsidR="00736EA3" w:rsidRPr="00EF01A2" w:rsidRDefault="00736EA3" w:rsidP="007F503A">
            <w:pPr>
              <w:spacing w:after="0" w:line="240" w:lineRule="auto"/>
              <w:rPr>
                <w:rFonts w:ascii="Calibri Light" w:hAnsi="Calibri Light"/>
                <w:sz w:val="24"/>
                <w:szCs w:val="24"/>
              </w:rPr>
            </w:pPr>
          </w:p>
        </w:tc>
      </w:tr>
    </w:tbl>
    <w:p w14:paraId="274F5596" w14:textId="77777777" w:rsidR="00736EA3" w:rsidRPr="00EF01A2" w:rsidRDefault="00736EA3" w:rsidP="00736EA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/>
          <w:sz w:val="24"/>
          <w:szCs w:val="24"/>
        </w:rPr>
      </w:pPr>
    </w:p>
    <w:p w14:paraId="29932A3E" w14:textId="77777777" w:rsidR="00736EA3" w:rsidRDefault="00736EA3" w:rsidP="00736EA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/>
          <w:sz w:val="24"/>
          <w:szCs w:val="24"/>
        </w:rPr>
      </w:pPr>
      <w:r w:rsidRPr="00A86D14">
        <w:rPr>
          <w:rFonts w:ascii="Calibri Light" w:hAnsi="Calibri Light"/>
          <w:sz w:val="24"/>
          <w:szCs w:val="24"/>
        </w:rPr>
        <w:t>Que (incorporar según aplique, en caso de persona natural consignar: "no empleo" y en caso de persona jurídica: "en nombre de mi representada denominada- agregar el nombre de la persona jurídica que está representando - no se emplea) a niñas, niños y adolescentes por debajo de la edad mínima de admisión al empleo, y se cumple con la normativa vigente en El Salvador que prohíbe el trabajo infantil y de protección de la persona adolescente trabajadoras;”</w:t>
      </w:r>
    </w:p>
    <w:p w14:paraId="0DC862B2" w14:textId="77777777" w:rsidR="00736EA3" w:rsidRDefault="00736EA3" w:rsidP="00736EA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/>
          <w:sz w:val="24"/>
          <w:szCs w:val="24"/>
        </w:rPr>
      </w:pPr>
    </w:p>
    <w:p w14:paraId="5B7EF5CB" w14:textId="77777777" w:rsidR="00736EA3" w:rsidRDefault="00736EA3" w:rsidP="00736EA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/>
          <w:b/>
          <w:sz w:val="24"/>
          <w:szCs w:val="24"/>
        </w:rPr>
      </w:pPr>
    </w:p>
    <w:p w14:paraId="30A85041" w14:textId="77777777" w:rsidR="00736EA3" w:rsidRDefault="00736EA3" w:rsidP="00736EA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/>
          <w:b/>
          <w:sz w:val="24"/>
          <w:szCs w:val="24"/>
        </w:rPr>
      </w:pPr>
    </w:p>
    <w:p w14:paraId="441B897B" w14:textId="77777777" w:rsidR="00736EA3" w:rsidRPr="00A86D14" w:rsidRDefault="00736EA3" w:rsidP="00736EA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/>
          <w:b/>
          <w:sz w:val="24"/>
          <w:szCs w:val="24"/>
        </w:rPr>
      </w:pPr>
      <w:r>
        <w:rPr>
          <w:rFonts w:ascii="Calibri Light" w:hAnsi="Calibri Light"/>
          <w:b/>
          <w:sz w:val="24"/>
          <w:szCs w:val="24"/>
        </w:rPr>
        <w:t>Nombre, firma y sello</w:t>
      </w:r>
      <w:r w:rsidRPr="00A86D14">
        <w:rPr>
          <w:rFonts w:ascii="Calibri Light" w:hAnsi="Calibri Light"/>
          <w:b/>
          <w:sz w:val="24"/>
          <w:szCs w:val="24"/>
        </w:rPr>
        <w:t>: ___________________</w:t>
      </w:r>
      <w:r>
        <w:rPr>
          <w:rFonts w:ascii="Calibri Light" w:hAnsi="Calibri Light"/>
          <w:b/>
          <w:sz w:val="24"/>
          <w:szCs w:val="24"/>
        </w:rPr>
        <w:t>___________</w:t>
      </w:r>
    </w:p>
    <w:p w14:paraId="6F76128A" w14:textId="77777777" w:rsidR="00736EA3" w:rsidRPr="00A86D14" w:rsidRDefault="00736EA3" w:rsidP="00736EA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/>
          <w:b/>
          <w:sz w:val="24"/>
          <w:szCs w:val="24"/>
        </w:rPr>
      </w:pPr>
      <w:r w:rsidRPr="00A86D14">
        <w:rPr>
          <w:rFonts w:ascii="Calibri Light" w:hAnsi="Calibri Light"/>
          <w:b/>
          <w:sz w:val="24"/>
          <w:szCs w:val="24"/>
        </w:rPr>
        <w:t>NIT: _____________________________________________</w:t>
      </w:r>
    </w:p>
    <w:p w14:paraId="1FB236B0" w14:textId="77777777" w:rsidR="00736EA3" w:rsidRPr="00A86D14" w:rsidRDefault="00736EA3" w:rsidP="00736EA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/>
          <w:b/>
          <w:sz w:val="24"/>
          <w:szCs w:val="24"/>
        </w:rPr>
      </w:pPr>
      <w:r w:rsidRPr="00A86D14">
        <w:rPr>
          <w:rFonts w:ascii="Calibri Light" w:hAnsi="Calibri Light"/>
          <w:b/>
          <w:sz w:val="24"/>
          <w:szCs w:val="24"/>
        </w:rPr>
        <w:t>Teléfono: _________________________________________</w:t>
      </w:r>
    </w:p>
    <w:p w14:paraId="12E8CFD6" w14:textId="77777777" w:rsidR="00736EA3" w:rsidRPr="00A86D14" w:rsidRDefault="00736EA3" w:rsidP="00736EA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/>
          <w:b/>
          <w:sz w:val="24"/>
          <w:szCs w:val="24"/>
        </w:rPr>
      </w:pPr>
      <w:r w:rsidRPr="00A86D14">
        <w:rPr>
          <w:rFonts w:ascii="Calibri Light" w:hAnsi="Calibri Light"/>
          <w:b/>
          <w:sz w:val="24"/>
          <w:szCs w:val="24"/>
        </w:rPr>
        <w:t>Dirección_________________________________________</w:t>
      </w:r>
    </w:p>
    <w:p w14:paraId="087A0CAD" w14:textId="77777777" w:rsidR="00736EA3" w:rsidRPr="00BB7F65" w:rsidRDefault="00736EA3" w:rsidP="00736EA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/>
          <w:b/>
          <w:sz w:val="24"/>
          <w:szCs w:val="24"/>
        </w:rPr>
      </w:pPr>
      <w:r w:rsidRPr="00A86D14">
        <w:rPr>
          <w:rFonts w:ascii="Calibri Light" w:hAnsi="Calibri Light"/>
          <w:b/>
          <w:sz w:val="24"/>
          <w:szCs w:val="24"/>
        </w:rPr>
        <w:t>Correo electrónico: _</w:t>
      </w:r>
      <w:r>
        <w:rPr>
          <w:rFonts w:ascii="Calibri Light" w:hAnsi="Calibri Light"/>
          <w:b/>
          <w:sz w:val="24"/>
          <w:szCs w:val="24"/>
        </w:rPr>
        <w:t>________________________________</w:t>
      </w:r>
    </w:p>
    <w:p w14:paraId="4D450AB6" w14:textId="77777777" w:rsidR="00736EA3" w:rsidRDefault="00736EA3" w:rsidP="00736EA3">
      <w:pPr>
        <w:jc w:val="center"/>
        <w:rPr>
          <w:rFonts w:ascii="Calibri Light" w:hAnsi="Calibri Light"/>
          <w:b/>
          <w:sz w:val="28"/>
          <w:szCs w:val="28"/>
          <w:u w:val="single"/>
        </w:rPr>
      </w:pPr>
    </w:p>
    <w:p w14:paraId="6CB8B4FE" w14:textId="77777777" w:rsidR="00736EA3" w:rsidRDefault="00736EA3" w:rsidP="00736EA3">
      <w:pPr>
        <w:rPr>
          <w:rFonts w:ascii="Calibri Light" w:hAnsi="Calibri Light"/>
          <w:b/>
          <w:sz w:val="28"/>
          <w:szCs w:val="28"/>
          <w:u w:val="single"/>
        </w:rPr>
      </w:pPr>
    </w:p>
    <w:p w14:paraId="05045C0E" w14:textId="77777777" w:rsidR="00736EA3" w:rsidRDefault="00736EA3"/>
    <w:p w14:paraId="134C283B" w14:textId="77777777" w:rsidR="00B258EF" w:rsidRDefault="00B258EF"/>
    <w:p w14:paraId="6BB01A2D" w14:textId="77777777" w:rsidR="00736EA3" w:rsidRPr="005E7BE9" w:rsidRDefault="00736EA3" w:rsidP="00736EA3">
      <w:pPr>
        <w:jc w:val="center"/>
        <w:rPr>
          <w:noProof/>
          <w:lang w:val="es-MX" w:eastAsia="es-MX"/>
        </w:rPr>
      </w:pPr>
      <w:r w:rsidRPr="00236E23">
        <w:rPr>
          <w:rFonts w:ascii="Calibri Light" w:hAnsi="Calibri Light"/>
          <w:b/>
          <w:sz w:val="28"/>
          <w:szCs w:val="28"/>
          <w:u w:val="single"/>
        </w:rPr>
        <w:lastRenderedPageBreak/>
        <w:t>ANEXO I</w:t>
      </w:r>
      <w:r>
        <w:rPr>
          <w:noProof/>
          <w:lang w:val="es-MX" w:eastAsia="es-MX"/>
        </w:rPr>
        <w:t xml:space="preserve"> </w:t>
      </w:r>
      <w:r>
        <w:rPr>
          <w:noProof/>
          <w:lang w:val="es-MX" w:eastAsia="es-MX"/>
        </w:rPr>
        <w:drawing>
          <wp:anchor distT="0" distB="0" distL="114300" distR="114300" simplePos="0" relativeHeight="251659264" behindDoc="1" locked="0" layoutInCell="1" allowOverlap="1" wp14:anchorId="1432B695" wp14:editId="78931DCF">
            <wp:simplePos x="0" y="0"/>
            <wp:positionH relativeFrom="margin">
              <wp:posOffset>-487299</wp:posOffset>
            </wp:positionH>
            <wp:positionV relativeFrom="paragraph">
              <wp:posOffset>234416</wp:posOffset>
            </wp:positionV>
            <wp:extent cx="6627571" cy="8017244"/>
            <wp:effectExtent l="0" t="0" r="1905" b="3175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7571" cy="8017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E919C5" w14:textId="77777777" w:rsidR="00736EA3" w:rsidRDefault="00736EA3" w:rsidP="00736EA3"/>
    <w:p w14:paraId="528E8A49" w14:textId="77777777" w:rsidR="00736EA3" w:rsidRDefault="00736EA3"/>
    <w:p w14:paraId="415BE5B1" w14:textId="77777777" w:rsidR="00736EA3" w:rsidRDefault="00736EA3"/>
    <w:p w14:paraId="7D87829A" w14:textId="77777777" w:rsidR="00736EA3" w:rsidRDefault="00736EA3"/>
    <w:p w14:paraId="52AA3CD7" w14:textId="77777777" w:rsidR="00736EA3" w:rsidRDefault="00736EA3"/>
    <w:p w14:paraId="67ECD759" w14:textId="77777777" w:rsidR="00736EA3" w:rsidRDefault="00736EA3"/>
    <w:p w14:paraId="040E69F8" w14:textId="77777777" w:rsidR="00736EA3" w:rsidRDefault="00736EA3"/>
    <w:p w14:paraId="38041381" w14:textId="77777777" w:rsidR="00736EA3" w:rsidRDefault="00736EA3"/>
    <w:p w14:paraId="0F6D0F7D" w14:textId="77777777" w:rsidR="00736EA3" w:rsidRDefault="00736EA3"/>
    <w:p w14:paraId="65F7D6CB" w14:textId="77777777" w:rsidR="00736EA3" w:rsidRDefault="00736EA3"/>
    <w:p w14:paraId="6FF82646" w14:textId="77777777" w:rsidR="00736EA3" w:rsidRDefault="00736EA3"/>
    <w:p w14:paraId="1DE1474A" w14:textId="77777777" w:rsidR="00736EA3" w:rsidRDefault="00736EA3"/>
    <w:p w14:paraId="66789F19" w14:textId="77777777" w:rsidR="00736EA3" w:rsidRDefault="00736EA3"/>
    <w:p w14:paraId="3C7C6B48" w14:textId="77777777" w:rsidR="00736EA3" w:rsidRDefault="00736EA3"/>
    <w:p w14:paraId="0C2C83E6" w14:textId="77777777" w:rsidR="00736EA3" w:rsidRDefault="00736EA3"/>
    <w:p w14:paraId="22CCC0C2" w14:textId="77777777" w:rsidR="00736EA3" w:rsidRDefault="00736EA3"/>
    <w:p w14:paraId="240BA0C7" w14:textId="77777777" w:rsidR="00736EA3" w:rsidRDefault="00736EA3"/>
    <w:p w14:paraId="6D23C503" w14:textId="77777777" w:rsidR="00736EA3" w:rsidRDefault="00736EA3"/>
    <w:p w14:paraId="1049F250" w14:textId="77777777" w:rsidR="00736EA3" w:rsidRDefault="00736EA3"/>
    <w:p w14:paraId="7FE1A207" w14:textId="77777777" w:rsidR="00736EA3" w:rsidRDefault="00736EA3"/>
    <w:p w14:paraId="0E11E4E0" w14:textId="77777777" w:rsidR="00736EA3" w:rsidRDefault="00736EA3"/>
    <w:p w14:paraId="5F862271" w14:textId="77777777" w:rsidR="00736EA3" w:rsidRDefault="00736EA3"/>
    <w:p w14:paraId="37E42450" w14:textId="77777777" w:rsidR="00736EA3" w:rsidRDefault="00736EA3"/>
    <w:p w14:paraId="4651F40B" w14:textId="77777777" w:rsidR="00736EA3" w:rsidRDefault="00736EA3"/>
    <w:p w14:paraId="510C21D0" w14:textId="77777777" w:rsidR="00736EA3" w:rsidRDefault="00736EA3" w:rsidP="00736EA3">
      <w:pPr>
        <w:jc w:val="center"/>
      </w:pPr>
      <w:r>
        <w:lastRenderedPageBreak/>
        <w:t>ANEXO II</w:t>
      </w:r>
    </w:p>
    <w:tbl>
      <w:tblPr>
        <w:tblW w:w="95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47"/>
        <w:gridCol w:w="958"/>
        <w:gridCol w:w="689"/>
        <w:gridCol w:w="785"/>
        <w:gridCol w:w="1003"/>
        <w:gridCol w:w="289"/>
        <w:gridCol w:w="1519"/>
        <w:gridCol w:w="289"/>
        <w:gridCol w:w="1330"/>
      </w:tblGrid>
      <w:tr w:rsidR="00736EA3" w:rsidRPr="00B258EF" w14:paraId="4F64A598" w14:textId="77777777" w:rsidTr="00736EA3">
        <w:trPr>
          <w:trHeight w:val="300"/>
        </w:trPr>
        <w:tc>
          <w:tcPr>
            <w:tcW w:w="2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9FDE8" w14:textId="77777777" w:rsidR="00736EA3" w:rsidRPr="00736EA3" w:rsidRDefault="00736EA3" w:rsidP="00736EA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s-MX" w:eastAsia="es-MX"/>
              </w:rPr>
            </w:pPr>
          </w:p>
          <w:tbl>
            <w:tblPr>
              <w:tblW w:w="249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01"/>
            </w:tblGrid>
            <w:tr w:rsidR="00736EA3" w:rsidRPr="00736EA3" w14:paraId="1FBEA94F" w14:textId="77777777" w:rsidTr="00736EA3">
              <w:trPr>
                <w:trHeight w:val="250"/>
                <w:tblCellSpacing w:w="0" w:type="dxa"/>
              </w:trPr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80E82DA" w14:textId="77777777" w:rsidR="00736EA3" w:rsidRPr="00736EA3" w:rsidRDefault="00736EA3" w:rsidP="00736EA3">
                  <w:pPr>
                    <w:spacing w:after="0" w:line="240" w:lineRule="auto"/>
                    <w:rPr>
                      <w:rFonts w:eastAsia="Times New Roman"/>
                      <w:color w:val="000000"/>
                      <w:sz w:val="20"/>
                      <w:szCs w:val="20"/>
                      <w:lang w:val="es-MX" w:eastAsia="es-MX"/>
                    </w:rPr>
                  </w:pPr>
                  <w:r w:rsidRPr="00736EA3">
                    <w:rPr>
                      <w:rFonts w:eastAsia="Times New Roman"/>
                      <w:color w:val="000000"/>
                      <w:sz w:val="20"/>
                      <w:szCs w:val="20"/>
                      <w:lang w:val="es-MX" w:eastAsia="es-MX"/>
                    </w:rPr>
                    <w:t> </w:t>
                  </w:r>
                </w:p>
              </w:tc>
            </w:tr>
          </w:tbl>
          <w:p w14:paraId="7071F371" w14:textId="77777777" w:rsidR="00736EA3" w:rsidRPr="00736EA3" w:rsidRDefault="00736EA3" w:rsidP="00736EA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s-MX" w:eastAsia="es-MX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53BA5" w14:textId="77777777" w:rsidR="00736EA3" w:rsidRPr="00736EA3" w:rsidRDefault="00736EA3" w:rsidP="00736EA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eastAsia="Times New Roman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E240D" w14:textId="77777777" w:rsidR="00736EA3" w:rsidRPr="00736EA3" w:rsidRDefault="00736EA3" w:rsidP="00736EA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eastAsia="Times New Roman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9CAE9" w14:textId="77777777" w:rsidR="00736EA3" w:rsidRPr="00736EA3" w:rsidRDefault="00736EA3" w:rsidP="00736EA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eastAsia="Times New Roman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A0B5C" w14:textId="77777777" w:rsidR="00736EA3" w:rsidRPr="00736EA3" w:rsidRDefault="00736EA3" w:rsidP="00736EA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eastAsia="Times New Roman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2A389" w14:textId="77777777" w:rsidR="00736EA3" w:rsidRPr="00736EA3" w:rsidRDefault="00736EA3" w:rsidP="00736EA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eastAsia="Times New Roman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893D0" w14:textId="77777777" w:rsidR="00736EA3" w:rsidRPr="00736EA3" w:rsidRDefault="00736EA3" w:rsidP="00736EA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s-MX" w:eastAsia="es-MX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68"/>
            </w:tblGrid>
            <w:tr w:rsidR="00736EA3" w:rsidRPr="00736EA3" w14:paraId="48E9125B" w14:textId="77777777" w:rsidTr="00736EA3">
              <w:trPr>
                <w:trHeight w:val="300"/>
                <w:tblCellSpacing w:w="0" w:type="dxa"/>
              </w:trPr>
              <w:tc>
                <w:tcPr>
                  <w:tcW w:w="1368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67B72A0" w14:textId="77777777" w:rsidR="00736EA3" w:rsidRPr="00736EA3" w:rsidRDefault="00736EA3" w:rsidP="00736EA3">
                  <w:pPr>
                    <w:spacing w:after="0" w:line="240" w:lineRule="auto"/>
                    <w:rPr>
                      <w:rFonts w:eastAsia="Times New Roman"/>
                      <w:color w:val="000000"/>
                      <w:sz w:val="20"/>
                      <w:szCs w:val="20"/>
                      <w:lang w:val="es-MX" w:eastAsia="es-MX"/>
                    </w:rPr>
                  </w:pPr>
                  <w:r w:rsidRPr="00736EA3">
                    <w:rPr>
                      <w:rFonts w:eastAsia="Times New Roman"/>
                      <w:color w:val="000000"/>
                      <w:sz w:val="20"/>
                      <w:szCs w:val="20"/>
                      <w:lang w:val="es-MX" w:eastAsia="es-MX"/>
                    </w:rPr>
                    <w:t> </w:t>
                  </w:r>
                </w:p>
              </w:tc>
            </w:tr>
          </w:tbl>
          <w:p w14:paraId="307209AC" w14:textId="77777777" w:rsidR="00736EA3" w:rsidRPr="00736EA3" w:rsidRDefault="00736EA3" w:rsidP="00736EA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s-MX" w:eastAsia="es-MX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9D272" w14:textId="77777777" w:rsidR="00736EA3" w:rsidRPr="00736EA3" w:rsidRDefault="00736EA3" w:rsidP="00736EA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eastAsia="Times New Roman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B136B" w14:textId="77777777" w:rsidR="00736EA3" w:rsidRPr="00736EA3" w:rsidRDefault="00736EA3" w:rsidP="00736EA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eastAsia="Times New Roman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</w:tr>
      <w:tr w:rsidR="00736EA3" w:rsidRPr="00B258EF" w14:paraId="52CB79EA" w14:textId="77777777" w:rsidTr="00736EA3">
        <w:trPr>
          <w:trHeight w:val="315"/>
        </w:trPr>
        <w:tc>
          <w:tcPr>
            <w:tcW w:w="26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19B1F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8EB7A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E5A6C" w14:textId="77777777" w:rsidR="00736EA3" w:rsidRPr="00736EA3" w:rsidRDefault="00736EA3" w:rsidP="00736E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FB66E" w14:textId="77777777" w:rsidR="00736EA3" w:rsidRPr="00736EA3" w:rsidRDefault="00736EA3" w:rsidP="00736E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66D18" w14:textId="77777777" w:rsidR="00736EA3" w:rsidRPr="00736EA3" w:rsidRDefault="00736EA3" w:rsidP="00736E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40CB8" w14:textId="77777777" w:rsidR="00736EA3" w:rsidRPr="00736EA3" w:rsidRDefault="00736EA3" w:rsidP="00736E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8CCA7" w14:textId="77777777" w:rsidR="00736EA3" w:rsidRPr="00736EA3" w:rsidRDefault="00736EA3" w:rsidP="00736E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00C64" w14:textId="77777777" w:rsidR="00736EA3" w:rsidRPr="00736EA3" w:rsidRDefault="00736EA3" w:rsidP="00736E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83D7B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B258EF">
              <w:rPr>
                <w:rFonts w:eastAsia="Times New Roman"/>
                <w:noProof/>
                <w:color w:val="000000"/>
                <w:sz w:val="20"/>
                <w:szCs w:val="20"/>
                <w:lang w:val="es-MX" w:eastAsia="es-MX"/>
              </w:rPr>
              <w:drawing>
                <wp:anchor distT="0" distB="0" distL="114300" distR="114300" simplePos="0" relativeHeight="251662336" behindDoc="0" locked="0" layoutInCell="1" allowOverlap="1" wp14:anchorId="3EEB8A6E" wp14:editId="6D2A7E17">
                  <wp:simplePos x="0" y="0"/>
                  <wp:positionH relativeFrom="column">
                    <wp:posOffset>-895985</wp:posOffset>
                  </wp:positionH>
                  <wp:positionV relativeFrom="paragraph">
                    <wp:posOffset>-80010</wp:posOffset>
                  </wp:positionV>
                  <wp:extent cx="1581150" cy="523875"/>
                  <wp:effectExtent l="0" t="0" r="0" b="0"/>
                  <wp:wrapNone/>
                  <wp:docPr id="4" name="Imagen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n 2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1150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</w:tr>
      <w:tr w:rsidR="00736EA3" w:rsidRPr="00736EA3" w14:paraId="1A2BD0B6" w14:textId="77777777" w:rsidTr="00736EA3">
        <w:trPr>
          <w:trHeight w:val="315"/>
        </w:trPr>
        <w:tc>
          <w:tcPr>
            <w:tcW w:w="9509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10E4F1" w14:textId="77777777" w:rsidR="00736EA3" w:rsidRPr="00736EA3" w:rsidRDefault="00736EA3" w:rsidP="00736EA3">
            <w:pPr>
              <w:spacing w:after="0" w:line="240" w:lineRule="auto"/>
              <w:jc w:val="center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B258EF">
              <w:rPr>
                <w:rFonts w:eastAsia="Times New Roman"/>
                <w:noProof/>
                <w:color w:val="000000"/>
                <w:sz w:val="20"/>
                <w:szCs w:val="20"/>
                <w:lang w:val="es-MX" w:eastAsia="es-MX"/>
              </w:rPr>
              <w:drawing>
                <wp:anchor distT="0" distB="0" distL="114300" distR="114300" simplePos="0" relativeHeight="251661312" behindDoc="0" locked="0" layoutInCell="1" allowOverlap="1" wp14:anchorId="12343A49" wp14:editId="78ACB4CB">
                  <wp:simplePos x="0" y="0"/>
                  <wp:positionH relativeFrom="column">
                    <wp:posOffset>147320</wp:posOffset>
                  </wp:positionH>
                  <wp:positionV relativeFrom="paragraph">
                    <wp:posOffset>-200025</wp:posOffset>
                  </wp:positionV>
                  <wp:extent cx="514350" cy="447675"/>
                  <wp:effectExtent l="0" t="0" r="0" b="9525"/>
                  <wp:wrapNone/>
                  <wp:docPr id="5" name="Imagen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 1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0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</w:tr>
      <w:tr w:rsidR="00736EA3" w:rsidRPr="00736EA3" w14:paraId="008370A1" w14:textId="77777777" w:rsidTr="00736EA3">
        <w:trPr>
          <w:trHeight w:val="360"/>
        </w:trPr>
        <w:tc>
          <w:tcPr>
            <w:tcW w:w="9509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DF2A3D2" w14:textId="77777777" w:rsidR="00736EA3" w:rsidRPr="00736EA3" w:rsidRDefault="00736EA3" w:rsidP="00736EA3">
            <w:pPr>
              <w:spacing w:after="0" w:line="240" w:lineRule="auto"/>
              <w:jc w:val="center"/>
              <w:rPr>
                <w:rFonts w:ascii="Calibri Light" w:eastAsia="Times New Roman" w:hAnsi="Calibri Light"/>
                <w:b/>
                <w:bCs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b/>
                <w:bCs/>
                <w:color w:val="000000"/>
                <w:sz w:val="20"/>
                <w:szCs w:val="20"/>
                <w:lang w:val="es-MX" w:eastAsia="es-MX"/>
              </w:rPr>
              <w:t xml:space="preserve">INSTITUTO DE ACCESO A LA INFORMACIÓN PÚBLICA </w:t>
            </w:r>
          </w:p>
        </w:tc>
      </w:tr>
      <w:tr w:rsidR="00736EA3" w:rsidRPr="00736EA3" w14:paraId="72065289" w14:textId="77777777" w:rsidTr="00736EA3">
        <w:trPr>
          <w:trHeight w:val="360"/>
        </w:trPr>
        <w:tc>
          <w:tcPr>
            <w:tcW w:w="9509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8492F3" w14:textId="77777777" w:rsidR="00736EA3" w:rsidRPr="00736EA3" w:rsidRDefault="00736EA3" w:rsidP="00736EA3">
            <w:pPr>
              <w:spacing w:after="0" w:line="240" w:lineRule="auto"/>
              <w:jc w:val="center"/>
              <w:rPr>
                <w:rFonts w:ascii="Calibri Light" w:eastAsia="Times New Roman" w:hAnsi="Calibri Light"/>
                <w:b/>
                <w:bCs/>
                <w:color w:val="000000"/>
                <w:sz w:val="20"/>
                <w:szCs w:val="20"/>
                <w:lang w:val="es-MX" w:eastAsia="es-MX"/>
              </w:rPr>
            </w:pPr>
            <w:bookmarkStart w:id="0" w:name="RANGE!B7"/>
            <w:r w:rsidRPr="00736EA3">
              <w:rPr>
                <w:rFonts w:ascii="Calibri Light" w:eastAsia="Times New Roman" w:hAnsi="Calibri Light"/>
                <w:b/>
                <w:bCs/>
                <w:color w:val="000000"/>
                <w:sz w:val="20"/>
                <w:szCs w:val="20"/>
                <w:lang w:val="es-MX" w:eastAsia="es-MX"/>
              </w:rPr>
              <w:t>FORMULARIO EVALUACIÓN DE DESEMPEÑO DEL CONTRATISTA</w:t>
            </w:r>
            <w:bookmarkEnd w:id="0"/>
          </w:p>
        </w:tc>
      </w:tr>
      <w:tr w:rsidR="00736EA3" w:rsidRPr="00736EA3" w14:paraId="72BFB73C" w14:textId="77777777" w:rsidTr="00736EA3">
        <w:trPr>
          <w:trHeight w:val="495"/>
        </w:trPr>
        <w:tc>
          <w:tcPr>
            <w:tcW w:w="26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94A67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 xml:space="preserve">(Código y denominación del proceso) </w:t>
            </w:r>
          </w:p>
        </w:tc>
        <w:tc>
          <w:tcPr>
            <w:tcW w:w="686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EC83C57" w14:textId="77777777" w:rsidR="00736EA3" w:rsidRPr="00736EA3" w:rsidRDefault="00736EA3" w:rsidP="00736EA3">
            <w:pPr>
              <w:spacing w:after="0" w:line="240" w:lineRule="auto"/>
              <w:jc w:val="center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</w:tr>
      <w:tr w:rsidR="00736EA3" w:rsidRPr="00736EA3" w14:paraId="5F857C29" w14:textId="77777777" w:rsidTr="00736EA3">
        <w:trPr>
          <w:trHeight w:val="495"/>
        </w:trPr>
        <w:tc>
          <w:tcPr>
            <w:tcW w:w="9509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FE56CA3" w14:textId="77777777" w:rsidR="00736EA3" w:rsidRPr="00736EA3" w:rsidRDefault="00736EA3" w:rsidP="00736EA3">
            <w:pPr>
              <w:spacing w:after="0" w:line="240" w:lineRule="auto"/>
              <w:jc w:val="center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</w:tr>
      <w:tr w:rsidR="00736EA3" w:rsidRPr="00736EA3" w14:paraId="74F885A5" w14:textId="77777777" w:rsidTr="00736EA3">
        <w:trPr>
          <w:trHeight w:val="495"/>
        </w:trPr>
        <w:tc>
          <w:tcPr>
            <w:tcW w:w="26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90DA8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(Nombre de contratista)</w:t>
            </w:r>
          </w:p>
        </w:tc>
        <w:tc>
          <w:tcPr>
            <w:tcW w:w="34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8DBAED" w14:textId="77777777" w:rsidR="00736EA3" w:rsidRPr="00736EA3" w:rsidRDefault="00736EA3" w:rsidP="00736EA3">
            <w:pPr>
              <w:spacing w:after="0" w:line="240" w:lineRule="auto"/>
              <w:jc w:val="center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8E837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No. de contrato/orden de compra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B01892E" w14:textId="77777777" w:rsidR="00736EA3" w:rsidRPr="00736EA3" w:rsidRDefault="00736EA3" w:rsidP="00736EA3">
            <w:pPr>
              <w:spacing w:after="0" w:line="240" w:lineRule="auto"/>
              <w:jc w:val="center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</w:tr>
      <w:tr w:rsidR="00736EA3" w:rsidRPr="00736EA3" w14:paraId="1CF984AC" w14:textId="77777777" w:rsidTr="00736EA3">
        <w:trPr>
          <w:trHeight w:val="841"/>
        </w:trPr>
        <w:tc>
          <w:tcPr>
            <w:tcW w:w="9509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2C0645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La evaluación del desempeño del contratista se realizará sobre los criterios establecidos en las (bases de licitación o concurso, términos de referencia o especificaciones técnicas), según detalle:</w:t>
            </w:r>
          </w:p>
        </w:tc>
      </w:tr>
      <w:tr w:rsidR="00736EA3" w:rsidRPr="00736EA3" w14:paraId="0C9FBFD7" w14:textId="77777777" w:rsidTr="00736EA3">
        <w:trPr>
          <w:trHeight w:val="555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37AD9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Servicios de Consultoría: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CB1CC" w14:textId="77777777" w:rsidR="00736EA3" w:rsidRPr="00736EA3" w:rsidRDefault="00736EA3" w:rsidP="00736EA3">
            <w:pPr>
              <w:spacing w:after="0" w:line="240" w:lineRule="auto"/>
              <w:jc w:val="center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Excelente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DA637" w14:textId="77777777" w:rsidR="00736EA3" w:rsidRPr="00736EA3" w:rsidRDefault="00736EA3" w:rsidP="00736EA3">
            <w:pPr>
              <w:spacing w:after="0" w:line="240" w:lineRule="auto"/>
              <w:jc w:val="center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Bueno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E7448" w14:textId="77777777" w:rsidR="00736EA3" w:rsidRPr="00736EA3" w:rsidRDefault="00736EA3" w:rsidP="00736EA3">
            <w:pPr>
              <w:spacing w:after="0" w:line="240" w:lineRule="auto"/>
              <w:jc w:val="center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Regular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FC200" w14:textId="77777777" w:rsidR="00736EA3" w:rsidRPr="00736EA3" w:rsidRDefault="00736EA3" w:rsidP="00736EA3">
            <w:pPr>
              <w:spacing w:after="0" w:line="240" w:lineRule="auto"/>
              <w:jc w:val="center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Deficiente</w:t>
            </w:r>
          </w:p>
        </w:tc>
        <w:tc>
          <w:tcPr>
            <w:tcW w:w="34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25DA7" w14:textId="77777777" w:rsidR="00736EA3" w:rsidRPr="00736EA3" w:rsidRDefault="00736EA3" w:rsidP="00736EA3">
            <w:pPr>
              <w:spacing w:after="0" w:line="240" w:lineRule="auto"/>
              <w:jc w:val="center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 xml:space="preserve">Observaciones </w:t>
            </w:r>
          </w:p>
        </w:tc>
      </w:tr>
      <w:tr w:rsidR="00736EA3" w:rsidRPr="00736EA3" w14:paraId="10768874" w14:textId="77777777" w:rsidTr="00736EA3">
        <w:trPr>
          <w:trHeight w:val="375"/>
        </w:trPr>
        <w:tc>
          <w:tcPr>
            <w:tcW w:w="2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F4B5B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Calidad del Servicios de Consultoría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AE15C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47790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BB3F2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2FC4B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34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5979E" w14:textId="77777777" w:rsidR="00736EA3" w:rsidRPr="00736EA3" w:rsidRDefault="00736EA3" w:rsidP="00736EA3">
            <w:pPr>
              <w:spacing w:after="0" w:line="240" w:lineRule="auto"/>
              <w:jc w:val="center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</w:tr>
      <w:tr w:rsidR="00736EA3" w:rsidRPr="00736EA3" w14:paraId="00532222" w14:textId="77777777" w:rsidTr="00736EA3">
        <w:trPr>
          <w:trHeight w:val="661"/>
        </w:trPr>
        <w:tc>
          <w:tcPr>
            <w:tcW w:w="2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D8DF4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Cumplimiento de especificaciones técnicas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B8BE0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20017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A6BE5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9D549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34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801A0" w14:textId="77777777" w:rsidR="00736EA3" w:rsidRPr="00736EA3" w:rsidRDefault="00736EA3" w:rsidP="00736EA3">
            <w:pPr>
              <w:spacing w:after="0" w:line="240" w:lineRule="auto"/>
              <w:jc w:val="center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</w:tr>
      <w:tr w:rsidR="00736EA3" w:rsidRPr="00736EA3" w14:paraId="5BCAA2D5" w14:textId="77777777" w:rsidTr="00736EA3">
        <w:trPr>
          <w:trHeight w:val="360"/>
        </w:trPr>
        <w:tc>
          <w:tcPr>
            <w:tcW w:w="2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11F03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Plazo o Tiempos de entrega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F7376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D2EA5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3457F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DBEC0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34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BACA2" w14:textId="77777777" w:rsidR="00736EA3" w:rsidRPr="00736EA3" w:rsidRDefault="00736EA3" w:rsidP="00736EA3">
            <w:pPr>
              <w:spacing w:after="0" w:line="240" w:lineRule="auto"/>
              <w:jc w:val="center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</w:tr>
      <w:tr w:rsidR="00736EA3" w:rsidRPr="00736EA3" w14:paraId="12B57483" w14:textId="77777777" w:rsidTr="00736EA3">
        <w:trPr>
          <w:trHeight w:val="390"/>
        </w:trPr>
        <w:tc>
          <w:tcPr>
            <w:tcW w:w="2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5B95F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Respuesta oportuna ante reclamo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52BE2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143AF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E6E76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06F45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34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99212" w14:textId="77777777" w:rsidR="00736EA3" w:rsidRPr="00736EA3" w:rsidRDefault="00736EA3" w:rsidP="00736EA3">
            <w:pPr>
              <w:spacing w:after="0" w:line="240" w:lineRule="auto"/>
              <w:jc w:val="center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</w:tr>
      <w:tr w:rsidR="00736EA3" w:rsidRPr="00736EA3" w14:paraId="1E10211F" w14:textId="77777777" w:rsidTr="00736EA3">
        <w:trPr>
          <w:trHeight w:val="661"/>
        </w:trPr>
        <w:tc>
          <w:tcPr>
            <w:tcW w:w="2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3935D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 xml:space="preserve">Equipo del proyecto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94573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A57D8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8D81A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74719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34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F41E8" w14:textId="77777777" w:rsidR="00736EA3" w:rsidRPr="00736EA3" w:rsidRDefault="00736EA3" w:rsidP="00736EA3">
            <w:pPr>
              <w:spacing w:after="0" w:line="240" w:lineRule="auto"/>
              <w:jc w:val="center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</w:tr>
      <w:tr w:rsidR="00736EA3" w:rsidRPr="00736EA3" w14:paraId="2905E25F" w14:textId="77777777" w:rsidTr="00736EA3">
        <w:trPr>
          <w:trHeight w:val="360"/>
        </w:trPr>
        <w:tc>
          <w:tcPr>
            <w:tcW w:w="2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372CF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 xml:space="preserve">Metodología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85328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AE4FF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FDEB6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F97F3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34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52914" w14:textId="77777777" w:rsidR="00736EA3" w:rsidRPr="00736EA3" w:rsidRDefault="00736EA3" w:rsidP="00736EA3">
            <w:pPr>
              <w:spacing w:after="0" w:line="240" w:lineRule="auto"/>
              <w:jc w:val="center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</w:tr>
      <w:tr w:rsidR="00736EA3" w:rsidRPr="00736EA3" w14:paraId="47360968" w14:textId="77777777" w:rsidTr="00736EA3">
        <w:trPr>
          <w:trHeight w:val="405"/>
        </w:trPr>
        <w:tc>
          <w:tcPr>
            <w:tcW w:w="2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A24E3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Plan de Trabajo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5F228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7AC44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88E56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946B9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34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AD3A4" w14:textId="77777777" w:rsidR="00736EA3" w:rsidRPr="00736EA3" w:rsidRDefault="00736EA3" w:rsidP="00736EA3">
            <w:pPr>
              <w:spacing w:after="0" w:line="240" w:lineRule="auto"/>
              <w:jc w:val="center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</w:tr>
      <w:tr w:rsidR="00736EA3" w:rsidRPr="00736EA3" w14:paraId="40B2BA25" w14:textId="77777777" w:rsidTr="00736EA3">
        <w:trPr>
          <w:trHeight w:val="661"/>
        </w:trPr>
        <w:tc>
          <w:tcPr>
            <w:tcW w:w="2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3A88E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Transferencia de tecnología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63E42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F2865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D69EE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5B4FD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34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D2C8C" w14:textId="77777777" w:rsidR="00736EA3" w:rsidRPr="00736EA3" w:rsidRDefault="00736EA3" w:rsidP="00736EA3">
            <w:pPr>
              <w:spacing w:after="0" w:line="240" w:lineRule="auto"/>
              <w:jc w:val="center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</w:tr>
      <w:tr w:rsidR="00736EA3" w:rsidRPr="00736EA3" w14:paraId="1A14373D" w14:textId="77777777" w:rsidTr="00736EA3">
        <w:trPr>
          <w:trHeight w:val="375"/>
        </w:trPr>
        <w:tc>
          <w:tcPr>
            <w:tcW w:w="2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BFBA1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Asistencia posterior (si aplicara)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10F54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5DA10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B7BC4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7F3E2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34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3EB3D" w14:textId="77777777" w:rsidR="00736EA3" w:rsidRPr="00736EA3" w:rsidRDefault="00736EA3" w:rsidP="00736EA3">
            <w:pPr>
              <w:spacing w:after="0" w:line="240" w:lineRule="auto"/>
              <w:jc w:val="center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</w:tr>
      <w:tr w:rsidR="00736EA3" w:rsidRPr="00736EA3" w14:paraId="7F725D29" w14:textId="77777777" w:rsidTr="00736EA3">
        <w:trPr>
          <w:trHeight w:val="375"/>
        </w:trPr>
        <w:tc>
          <w:tcPr>
            <w:tcW w:w="2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7DBDB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 xml:space="preserve">Otros 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A18FB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D2667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739BA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E5529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34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385CF66" w14:textId="77777777" w:rsidR="00736EA3" w:rsidRPr="00736EA3" w:rsidRDefault="00736EA3" w:rsidP="00736EA3">
            <w:pPr>
              <w:spacing w:after="0" w:line="240" w:lineRule="auto"/>
              <w:jc w:val="center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</w:tr>
      <w:tr w:rsidR="00736EA3" w:rsidRPr="00736EA3" w14:paraId="278D2E25" w14:textId="77777777" w:rsidTr="00736EA3">
        <w:trPr>
          <w:trHeight w:val="405"/>
        </w:trPr>
        <w:tc>
          <w:tcPr>
            <w:tcW w:w="9509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6CD751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 xml:space="preserve">Nota: Evaluar los criterios que apliquen a la consultoría o servicio profesional. </w:t>
            </w:r>
          </w:p>
        </w:tc>
      </w:tr>
      <w:tr w:rsidR="00736EA3" w:rsidRPr="00B258EF" w14:paraId="098BFD73" w14:textId="77777777" w:rsidTr="00736EA3">
        <w:trPr>
          <w:trHeight w:val="150"/>
        </w:trPr>
        <w:tc>
          <w:tcPr>
            <w:tcW w:w="26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0149C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39657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B5036" w14:textId="77777777" w:rsidR="00736EA3" w:rsidRPr="00736EA3" w:rsidRDefault="00736EA3" w:rsidP="00736E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101D5" w14:textId="77777777" w:rsidR="00736EA3" w:rsidRPr="00736EA3" w:rsidRDefault="00736EA3" w:rsidP="00736E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01687" w14:textId="77777777" w:rsidR="00736EA3" w:rsidRPr="00736EA3" w:rsidRDefault="00736EA3" w:rsidP="00736E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D2430" w14:textId="77777777" w:rsidR="00736EA3" w:rsidRPr="00736EA3" w:rsidRDefault="00736EA3" w:rsidP="00736E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23BE6" w14:textId="77777777" w:rsidR="00736EA3" w:rsidRPr="00736EA3" w:rsidRDefault="00736EA3" w:rsidP="00736E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0C711" w14:textId="77777777" w:rsidR="00736EA3" w:rsidRPr="00736EA3" w:rsidRDefault="00736EA3" w:rsidP="00736E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188DB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</w:tr>
      <w:tr w:rsidR="00736EA3" w:rsidRPr="00736EA3" w14:paraId="6E0C0E65" w14:textId="77777777" w:rsidTr="00736EA3">
        <w:trPr>
          <w:trHeight w:val="766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6C79E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Fecha de evaluación:</w:t>
            </w:r>
          </w:p>
        </w:tc>
        <w:tc>
          <w:tcPr>
            <w:tcW w:w="3435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4E3FE" w14:textId="77777777" w:rsidR="00736EA3" w:rsidRPr="00736EA3" w:rsidRDefault="00736EA3" w:rsidP="00736EA3">
            <w:pPr>
              <w:spacing w:after="0" w:line="240" w:lineRule="auto"/>
              <w:jc w:val="center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B812E" w14:textId="77777777" w:rsidR="00736EA3" w:rsidRPr="00736EA3" w:rsidRDefault="00736EA3" w:rsidP="00736EA3">
            <w:pPr>
              <w:spacing w:after="0" w:line="240" w:lineRule="auto"/>
              <w:jc w:val="center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7AFEE" w14:textId="77777777" w:rsidR="00736EA3" w:rsidRPr="00736EA3" w:rsidRDefault="00736EA3" w:rsidP="00736E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51ECB" w14:textId="77777777" w:rsidR="00736EA3" w:rsidRPr="00736EA3" w:rsidRDefault="00736EA3" w:rsidP="00736E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B29B6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</w:tr>
      <w:tr w:rsidR="00736EA3" w:rsidRPr="00736EA3" w14:paraId="3FAB4CD1" w14:textId="77777777" w:rsidTr="00736EA3">
        <w:trPr>
          <w:trHeight w:val="766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12C61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 xml:space="preserve">Nombre del administrador del contrato/orden de compra. </w:t>
            </w:r>
          </w:p>
        </w:tc>
        <w:tc>
          <w:tcPr>
            <w:tcW w:w="34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07076" w14:textId="77777777" w:rsidR="00736EA3" w:rsidRPr="00736EA3" w:rsidRDefault="00736EA3" w:rsidP="00736EA3">
            <w:pPr>
              <w:spacing w:after="0" w:line="240" w:lineRule="auto"/>
              <w:jc w:val="center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735F0" w14:textId="77777777" w:rsidR="00736EA3" w:rsidRPr="00736EA3" w:rsidRDefault="00736EA3" w:rsidP="00736EA3">
            <w:pPr>
              <w:spacing w:after="0" w:line="240" w:lineRule="auto"/>
              <w:jc w:val="center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CEE37" w14:textId="77777777" w:rsidR="00736EA3" w:rsidRPr="00736EA3" w:rsidRDefault="00736EA3" w:rsidP="00736E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B6608" w14:textId="77777777" w:rsidR="00736EA3" w:rsidRPr="00736EA3" w:rsidRDefault="00736EA3" w:rsidP="00736E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627A3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</w:tr>
      <w:tr w:rsidR="00736EA3" w:rsidRPr="00736EA3" w14:paraId="06C423C7" w14:textId="77777777" w:rsidTr="00736EA3">
        <w:trPr>
          <w:trHeight w:val="1712"/>
        </w:trPr>
        <w:tc>
          <w:tcPr>
            <w:tcW w:w="2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EB509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lastRenderedPageBreak/>
              <w:t>Firma y sello :</w:t>
            </w:r>
          </w:p>
        </w:tc>
        <w:tc>
          <w:tcPr>
            <w:tcW w:w="34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3DC35" w14:textId="77777777" w:rsidR="00736EA3" w:rsidRPr="00736EA3" w:rsidRDefault="00736EA3" w:rsidP="00736EA3">
            <w:pPr>
              <w:spacing w:after="0" w:line="240" w:lineRule="auto"/>
              <w:jc w:val="center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3B119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DEFBC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2EF77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97ED9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</w:tr>
      <w:tr w:rsidR="00736EA3" w:rsidRPr="00B258EF" w14:paraId="083FA997" w14:textId="77777777" w:rsidTr="00736EA3">
        <w:trPr>
          <w:trHeight w:val="405"/>
        </w:trPr>
        <w:tc>
          <w:tcPr>
            <w:tcW w:w="2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D2DB6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F5D3D" w14:textId="77777777" w:rsidR="00736EA3" w:rsidRPr="00736EA3" w:rsidRDefault="00736EA3" w:rsidP="00736E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89086" w14:textId="77777777" w:rsidR="00736EA3" w:rsidRPr="00736EA3" w:rsidRDefault="00736EA3" w:rsidP="00736E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D5AB2" w14:textId="77777777" w:rsidR="00736EA3" w:rsidRPr="00736EA3" w:rsidRDefault="00736EA3" w:rsidP="00736E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D2C5D" w14:textId="77777777" w:rsidR="00736EA3" w:rsidRPr="00736EA3" w:rsidRDefault="00736EA3" w:rsidP="00736E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BD37D" w14:textId="77777777" w:rsidR="00736EA3" w:rsidRPr="00736EA3" w:rsidRDefault="00736EA3" w:rsidP="00736E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D24E0" w14:textId="77777777" w:rsidR="00736EA3" w:rsidRPr="00736EA3" w:rsidRDefault="00736EA3" w:rsidP="00736E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C5D46" w14:textId="77777777" w:rsidR="00736EA3" w:rsidRPr="00736EA3" w:rsidRDefault="00736EA3" w:rsidP="00736E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30D3D" w14:textId="77777777" w:rsidR="00736EA3" w:rsidRPr="00736EA3" w:rsidRDefault="00736EA3" w:rsidP="00736E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</w:tr>
      <w:tr w:rsidR="00736EA3" w:rsidRPr="00736EA3" w14:paraId="34AD472C" w14:textId="77777777" w:rsidTr="00736EA3">
        <w:trPr>
          <w:trHeight w:val="405"/>
        </w:trPr>
        <w:tc>
          <w:tcPr>
            <w:tcW w:w="50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9C3D3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 xml:space="preserve">Nota: Esta evaluación puede variar según los </w:t>
            </w:r>
            <w:r w:rsidRPr="00B258EF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>criterios</w:t>
            </w:r>
            <w:r w:rsidRPr="00736EA3"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  <w:t xml:space="preserve"> que se pueden agregar en otros. 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A3172" w14:textId="77777777" w:rsidR="00736EA3" w:rsidRPr="00736EA3" w:rsidRDefault="00736EA3" w:rsidP="00736EA3">
            <w:pPr>
              <w:spacing w:after="0" w:line="240" w:lineRule="auto"/>
              <w:rPr>
                <w:rFonts w:ascii="Calibri Light" w:eastAsia="Times New Roman" w:hAnsi="Calibri Light"/>
                <w:color w:val="000000"/>
                <w:sz w:val="20"/>
                <w:szCs w:val="20"/>
                <w:lang w:val="es-MX" w:eastAsia="es-MX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7BA4E" w14:textId="77777777" w:rsidR="00736EA3" w:rsidRPr="00736EA3" w:rsidRDefault="00736EA3" w:rsidP="00736E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31EA6" w14:textId="77777777" w:rsidR="00736EA3" w:rsidRPr="00736EA3" w:rsidRDefault="00736EA3" w:rsidP="00736E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B97C1" w14:textId="77777777" w:rsidR="00736EA3" w:rsidRPr="00736EA3" w:rsidRDefault="00736EA3" w:rsidP="00736E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98B99" w14:textId="77777777" w:rsidR="00736EA3" w:rsidRPr="00736EA3" w:rsidRDefault="00736EA3" w:rsidP="00736E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MX" w:eastAsia="es-MX"/>
              </w:rPr>
            </w:pPr>
          </w:p>
        </w:tc>
      </w:tr>
    </w:tbl>
    <w:p w14:paraId="76902D9C" w14:textId="77777777" w:rsidR="00736EA3" w:rsidRDefault="00736EA3"/>
    <w:sectPr w:rsidR="00736EA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A242C7"/>
    <w:multiLevelType w:val="hybridMultilevel"/>
    <w:tmpl w:val="7E642BA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1A5D39"/>
    <w:multiLevelType w:val="hybridMultilevel"/>
    <w:tmpl w:val="4F76C53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EA3"/>
    <w:rsid w:val="00150D1B"/>
    <w:rsid w:val="004170C5"/>
    <w:rsid w:val="006964CE"/>
    <w:rsid w:val="00736EA3"/>
    <w:rsid w:val="0089696C"/>
    <w:rsid w:val="00A12B01"/>
    <w:rsid w:val="00B258EF"/>
    <w:rsid w:val="00B6134C"/>
    <w:rsid w:val="00B80200"/>
    <w:rsid w:val="00DA3C36"/>
    <w:rsid w:val="00F44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7A716FC"/>
  <w15:chartTrackingRefBased/>
  <w15:docId w15:val="{78C024D0-D505-439E-8595-8568B7754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6EA3"/>
    <w:pPr>
      <w:spacing w:after="200" w:line="276" w:lineRule="auto"/>
    </w:pPr>
    <w:rPr>
      <w:rFonts w:ascii="Calibri" w:eastAsia="Calibri" w:hAnsi="Calibri" w:cs="Times New Roman"/>
      <w:lang w:val="es-SV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uiPriority w:val="99"/>
    <w:unhideWhenUsed/>
    <w:rsid w:val="00736EA3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36E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23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hyperlink" Target="mailto:rcabrera@iaip.gob.sv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rcabrera@iaip.gob.sv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3B5CDE-5AE0-4FD4-A10F-F720FAC43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1379</TotalTime>
  <Pages>7</Pages>
  <Words>1519</Words>
  <Characters>8355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UACI_EU_1</dc:creator>
  <cp:keywords/>
  <dc:description/>
  <cp:lastModifiedBy>Ernesto M</cp:lastModifiedBy>
  <cp:revision>16</cp:revision>
  <dcterms:created xsi:type="dcterms:W3CDTF">2021-01-28T17:32:00Z</dcterms:created>
  <dcterms:modified xsi:type="dcterms:W3CDTF">2021-02-04T00:41:00Z</dcterms:modified>
</cp:coreProperties>
</file>