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19AF" w14:textId="77777777" w:rsidR="0045239C" w:rsidRDefault="0045239C" w:rsidP="004D1C2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775745" w14:textId="77777777" w:rsidR="0045239C" w:rsidRDefault="0045239C" w:rsidP="004D1C2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345931" w14:textId="4D2AFAEF" w:rsidR="004D1C26" w:rsidRDefault="006669FD" w:rsidP="004D1C2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INFORMACION OFICIOSA DEL MES DE</w:t>
      </w:r>
      <w:r w:rsidR="004D1C26" w:rsidRPr="004D1C2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577D0">
        <w:rPr>
          <w:rFonts w:ascii="Times New Roman" w:hAnsi="Times New Roman" w:cs="Times New Roman"/>
          <w:b/>
          <w:bCs/>
          <w:sz w:val="26"/>
          <w:szCs w:val="26"/>
        </w:rPr>
        <w:t>JUNI</w:t>
      </w:r>
      <w:r w:rsidR="009A678E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45239C">
        <w:rPr>
          <w:rFonts w:ascii="Times New Roman" w:hAnsi="Times New Roman" w:cs="Times New Roman"/>
          <w:b/>
          <w:bCs/>
          <w:sz w:val="26"/>
          <w:szCs w:val="26"/>
        </w:rPr>
        <w:t xml:space="preserve"> 2023.</w:t>
      </w:r>
    </w:p>
    <w:p w14:paraId="0E9B6FDC" w14:textId="0D213455" w:rsidR="00544657" w:rsidRPr="004D1C26" w:rsidRDefault="00544657" w:rsidP="0054465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C0AFF" w14:textId="77777777" w:rsidR="00544657" w:rsidRDefault="00544657" w:rsidP="004D1C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5F5E1" w14:textId="7922F171" w:rsidR="005B12D2" w:rsidRPr="008F03CB" w:rsidRDefault="008F03CB" w:rsidP="0060402E">
      <w:pPr>
        <w:jc w:val="both"/>
        <w:rPr>
          <w:rFonts w:ascii="Times New Roman" w:hAnsi="Times New Roman" w:cs="Times New Roman"/>
          <w:sz w:val="24"/>
          <w:szCs w:val="24"/>
        </w:rPr>
      </w:pPr>
      <w:r w:rsidRPr="008F03CB">
        <w:rPr>
          <w:rFonts w:ascii="Times New Roman" w:hAnsi="Times New Roman" w:cs="Times New Roman"/>
          <w:sz w:val="24"/>
          <w:szCs w:val="24"/>
        </w:rPr>
        <w:t xml:space="preserve">La </w:t>
      </w:r>
      <w:r w:rsidRPr="008F03C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669FD">
        <w:rPr>
          <w:rFonts w:ascii="Times New Roman" w:hAnsi="Times New Roman" w:cs="Times New Roman"/>
          <w:b/>
          <w:bCs/>
          <w:sz w:val="24"/>
          <w:szCs w:val="24"/>
        </w:rPr>
        <w:t>IRECCION DE COOPERACIÓN EXTERNA</w:t>
      </w:r>
      <w:r w:rsidRPr="008F03CB">
        <w:rPr>
          <w:rFonts w:ascii="Times New Roman" w:hAnsi="Times New Roman" w:cs="Times New Roman"/>
          <w:sz w:val="24"/>
          <w:szCs w:val="24"/>
        </w:rPr>
        <w:t xml:space="preserve"> del Instituto Administrador de los Beneficios de los Veteranos y Excombatientes procurando la reinserción económica, social y mejora de calidad de vida de los beneficiarios de la Institución, realiza esfuerzos para gestionar la ayuda necesaria que permita coadyuvar al cumplimiento de los beneficios y prestaciones dispuestos en la Ley Especial. </w:t>
      </w:r>
    </w:p>
    <w:p w14:paraId="0B00DA58" w14:textId="2E175744" w:rsidR="001912C4" w:rsidRDefault="004D1C26" w:rsidP="0060402E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D1C26">
        <w:rPr>
          <w:rFonts w:ascii="Times New Roman" w:hAnsi="Times New Roman" w:cs="Times New Roman"/>
          <w:sz w:val="24"/>
          <w:szCs w:val="24"/>
        </w:rPr>
        <w:t>E</w:t>
      </w:r>
      <w:r w:rsidR="00A468B7">
        <w:rPr>
          <w:rFonts w:ascii="Times New Roman" w:hAnsi="Times New Roman" w:cs="Times New Roman"/>
          <w:sz w:val="24"/>
          <w:szCs w:val="24"/>
        </w:rPr>
        <w:t>n función de este objetivo, se</w:t>
      </w:r>
      <w:r w:rsidRPr="004D1C26">
        <w:rPr>
          <w:rFonts w:ascii="Times New Roman" w:hAnsi="Times New Roman" w:cs="Times New Roman"/>
          <w:sz w:val="24"/>
          <w:szCs w:val="24"/>
        </w:rPr>
        <w:t xml:space="preserve"> </w:t>
      </w:r>
      <w:r w:rsidR="00462158">
        <w:rPr>
          <w:rFonts w:ascii="Times New Roman" w:hAnsi="Times New Roman" w:cs="Times New Roman"/>
          <w:sz w:val="24"/>
          <w:szCs w:val="24"/>
        </w:rPr>
        <w:t>llevan a cabo</w:t>
      </w:r>
      <w:r w:rsidRPr="004D1C26">
        <w:rPr>
          <w:rFonts w:ascii="Times New Roman" w:hAnsi="Times New Roman" w:cs="Times New Roman"/>
          <w:sz w:val="24"/>
          <w:szCs w:val="24"/>
        </w:rPr>
        <w:t xml:space="preserve"> las actividades siguientes:</w:t>
      </w:r>
    </w:p>
    <w:p w14:paraId="5EF30D38" w14:textId="29EEA57F" w:rsidR="007D76B1" w:rsidRDefault="004D1C26" w:rsidP="004D1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04C1DD" wp14:editId="1C99FE43">
            <wp:extent cx="5943600" cy="3200400"/>
            <wp:effectExtent l="0" t="0" r="1905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22D0456" w14:textId="46FB3215" w:rsidR="00544657" w:rsidRDefault="00E35355" w:rsidP="004D1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="005D3C48">
        <w:rPr>
          <w:rFonts w:ascii="Times New Roman" w:hAnsi="Times New Roman" w:cs="Times New Roman"/>
          <w:sz w:val="24"/>
          <w:szCs w:val="24"/>
        </w:rPr>
        <w:t xml:space="preserve"> </w:t>
      </w:r>
      <w:r w:rsidR="005D0131">
        <w:rPr>
          <w:rFonts w:ascii="Times New Roman" w:hAnsi="Times New Roman" w:cs="Times New Roman"/>
          <w:sz w:val="24"/>
          <w:szCs w:val="24"/>
        </w:rPr>
        <w:t xml:space="preserve">el mes de </w:t>
      </w:r>
      <w:r w:rsidR="00552DAE">
        <w:rPr>
          <w:rFonts w:ascii="Times New Roman" w:hAnsi="Times New Roman" w:cs="Times New Roman"/>
          <w:sz w:val="24"/>
          <w:szCs w:val="24"/>
        </w:rPr>
        <w:t>JUNI</w:t>
      </w:r>
      <w:r w:rsidR="009D5DAB">
        <w:rPr>
          <w:rFonts w:ascii="Times New Roman" w:hAnsi="Times New Roman" w:cs="Times New Roman"/>
          <w:sz w:val="24"/>
          <w:szCs w:val="24"/>
        </w:rPr>
        <w:t>O</w:t>
      </w:r>
      <w:r w:rsidR="00462158">
        <w:rPr>
          <w:rFonts w:ascii="Times New Roman" w:hAnsi="Times New Roman" w:cs="Times New Roman"/>
          <w:sz w:val="24"/>
          <w:szCs w:val="24"/>
        </w:rPr>
        <w:t xml:space="preserve"> 2023,</w:t>
      </w:r>
      <w:r w:rsidR="005D0131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gestio</w:t>
      </w:r>
      <w:r w:rsidR="00552DAE">
        <w:rPr>
          <w:rFonts w:ascii="Times New Roman" w:hAnsi="Times New Roman" w:cs="Times New Roman"/>
          <w:sz w:val="24"/>
          <w:szCs w:val="24"/>
        </w:rPr>
        <w:t>naron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FF3">
        <w:rPr>
          <w:rFonts w:ascii="Times New Roman" w:hAnsi="Times New Roman" w:cs="Times New Roman"/>
          <w:sz w:val="24"/>
          <w:szCs w:val="24"/>
        </w:rPr>
        <w:t>DONACION</w:t>
      </w:r>
      <w:r w:rsidR="00552DAE">
        <w:rPr>
          <w:rFonts w:ascii="Times New Roman" w:hAnsi="Times New Roman" w:cs="Times New Roman"/>
          <w:sz w:val="24"/>
          <w:szCs w:val="24"/>
        </w:rPr>
        <w:t>ES</w:t>
      </w:r>
      <w:r w:rsidR="005D3C48">
        <w:rPr>
          <w:rFonts w:ascii="Times New Roman" w:hAnsi="Times New Roman" w:cs="Times New Roman"/>
          <w:sz w:val="24"/>
          <w:szCs w:val="24"/>
        </w:rPr>
        <w:t xml:space="preserve"> que cumplía con los requerimientos del área de </w:t>
      </w:r>
      <w:r w:rsidR="00506CA2">
        <w:rPr>
          <w:rFonts w:ascii="Times New Roman" w:hAnsi="Times New Roman" w:cs="Times New Roman"/>
          <w:sz w:val="24"/>
          <w:szCs w:val="24"/>
        </w:rPr>
        <w:t>la</w:t>
      </w:r>
      <w:r w:rsidR="007E478B">
        <w:rPr>
          <w:rFonts w:ascii="Times New Roman" w:hAnsi="Times New Roman" w:cs="Times New Roman"/>
          <w:sz w:val="24"/>
          <w:szCs w:val="24"/>
        </w:rPr>
        <w:t xml:space="preserve"> Gerencia Administrativa</w:t>
      </w:r>
      <w:r w:rsidR="004E4FF3">
        <w:rPr>
          <w:rFonts w:ascii="Times New Roman" w:hAnsi="Times New Roman" w:cs="Times New Roman"/>
          <w:sz w:val="24"/>
          <w:szCs w:val="24"/>
        </w:rPr>
        <w:t>, según detallamos: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41"/>
        <w:gridCol w:w="5351"/>
        <w:gridCol w:w="1335"/>
        <w:gridCol w:w="1281"/>
      </w:tblGrid>
      <w:tr w:rsidR="008D7167" w14:paraId="50CE37C6" w14:textId="77777777" w:rsidTr="00E533D5">
        <w:trPr>
          <w:trHeight w:val="377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BE03D" w14:textId="77777777" w:rsidR="008D7167" w:rsidRDefault="008D7167" w:rsidP="00E533D5">
            <w:pPr>
              <w:spacing w:after="0"/>
              <w:jc w:val="center"/>
            </w:pPr>
            <w:r w:rsidRPr="4C96F0A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CANT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E67DD8" w14:textId="77777777" w:rsidR="008D7167" w:rsidRDefault="008D7167" w:rsidP="00E533D5">
            <w:pPr>
              <w:spacing w:after="0"/>
              <w:jc w:val="center"/>
            </w:pPr>
            <w:r w:rsidRPr="4C96F0AC">
              <w:rPr>
                <w:rFonts w:ascii="Calibri" w:eastAsia="Calibri" w:hAnsi="Calibri" w:cs="Calibri"/>
                <w:b/>
                <w:bCs/>
                <w:color w:val="000000" w:themeColor="text1"/>
              </w:rPr>
              <w:t>DESCRIPCION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6A0B5" w14:textId="77777777" w:rsidR="008D7167" w:rsidRPr="00895DC2" w:rsidRDefault="008D7167" w:rsidP="00E533D5">
            <w:pPr>
              <w:spacing w:after="0"/>
              <w:jc w:val="center"/>
              <w:rPr>
                <w:sz w:val="16"/>
                <w:szCs w:val="16"/>
              </w:rPr>
            </w:pPr>
            <w:r w:rsidRPr="00895DC2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PRECIO UNITARIO 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002667" w14:textId="77777777" w:rsidR="008D7167" w:rsidRDefault="008D7167" w:rsidP="00E533D5">
            <w:pPr>
              <w:spacing w:after="0"/>
              <w:jc w:val="center"/>
            </w:pPr>
            <w:r w:rsidRPr="4C96F0A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TOTAL </w:t>
            </w:r>
          </w:p>
        </w:tc>
      </w:tr>
      <w:tr w:rsidR="008D7167" w14:paraId="5A1639DF" w14:textId="77777777" w:rsidTr="00E533D5">
        <w:trPr>
          <w:trHeight w:val="600"/>
        </w:trPr>
        <w:tc>
          <w:tcPr>
            <w:tcW w:w="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3E9899" w14:textId="3F1A7B8A" w:rsidR="008D7167" w:rsidRDefault="00E13673" w:rsidP="00E13673">
            <w:pPr>
              <w:spacing w:after="0" w:line="276" w:lineRule="auto"/>
            </w:pPr>
            <w:r>
              <w:rPr>
                <w:rFonts w:ascii="Calibri" w:eastAsia="Calibri" w:hAnsi="Calibri" w:cs="Calibri"/>
                <w:color w:val="000000" w:themeColor="text1"/>
              </w:rPr>
              <w:t>29</w:t>
            </w:r>
          </w:p>
        </w:tc>
        <w:tc>
          <w:tcPr>
            <w:tcW w:w="53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70EE1E" w14:textId="77777777" w:rsidR="008D7167" w:rsidRDefault="008D7167" w:rsidP="00E13673">
            <w:pPr>
              <w:spacing w:after="0" w:line="276" w:lineRule="auto"/>
            </w:pPr>
            <w:r w:rsidRPr="4C96F0AC">
              <w:rPr>
                <w:rFonts w:ascii="Calibri" w:eastAsia="Calibri" w:hAnsi="Calibri" w:cs="Calibri"/>
                <w:color w:val="000000" w:themeColor="text1"/>
              </w:rPr>
              <w:t>UNIFORMES COMPLETOS (camisa, calzoneta, numero, medias)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6BA1C8" w14:textId="051934DC" w:rsidR="008D7167" w:rsidRDefault="008D7167" w:rsidP="00E13673">
            <w:pPr>
              <w:spacing w:after="0" w:line="276" w:lineRule="auto"/>
            </w:pPr>
            <w:r w:rsidRPr="4C96F0AC">
              <w:rPr>
                <w:rFonts w:ascii="Calibri" w:eastAsia="Calibri" w:hAnsi="Calibri" w:cs="Calibri"/>
                <w:color w:val="000000" w:themeColor="text1"/>
              </w:rPr>
              <w:t>$          8.50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2A47ED" w14:textId="330D95D8" w:rsidR="008D7167" w:rsidRDefault="008D7167" w:rsidP="00E13673">
            <w:pPr>
              <w:spacing w:after="0" w:line="276" w:lineRule="auto"/>
            </w:pPr>
            <w:r w:rsidRPr="4C96F0AC">
              <w:rPr>
                <w:rFonts w:ascii="Calibri" w:eastAsia="Calibri" w:hAnsi="Calibri" w:cs="Calibri"/>
                <w:color w:val="000000" w:themeColor="text1"/>
              </w:rPr>
              <w:t xml:space="preserve">$     </w:t>
            </w:r>
            <w:r w:rsidR="00E13673">
              <w:rPr>
                <w:rFonts w:ascii="Calibri" w:eastAsia="Calibri" w:hAnsi="Calibri" w:cs="Calibri"/>
                <w:color w:val="000000" w:themeColor="text1"/>
              </w:rPr>
              <w:t>246.50</w:t>
            </w:r>
          </w:p>
        </w:tc>
      </w:tr>
      <w:tr w:rsidR="008D7167" w14:paraId="3DF81A6C" w14:textId="77777777" w:rsidTr="00E533D5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B6F3B5" w14:textId="6810421C" w:rsidR="008D7167" w:rsidRDefault="008D7167" w:rsidP="00E13673">
            <w:pPr>
              <w:spacing w:after="0" w:line="276" w:lineRule="auto"/>
            </w:pPr>
            <w:r w:rsidRPr="4C96F0A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B03C7A" w14:textId="776BF655" w:rsidR="008D7167" w:rsidRDefault="008D7167" w:rsidP="00E13673">
            <w:pPr>
              <w:spacing w:after="0" w:line="276" w:lineRule="auto"/>
            </w:pPr>
            <w:r w:rsidRPr="4C96F0AC">
              <w:rPr>
                <w:rFonts w:ascii="Calibri" w:eastAsia="Calibri" w:hAnsi="Calibri" w:cs="Calibri"/>
                <w:color w:val="000000" w:themeColor="text1"/>
              </w:rPr>
              <w:t xml:space="preserve">UNIFORMES </w:t>
            </w:r>
            <w:r w:rsidR="00E13673">
              <w:rPr>
                <w:rFonts w:ascii="Calibri" w:eastAsia="Calibri" w:hAnsi="Calibri" w:cs="Calibri"/>
                <w:color w:val="000000" w:themeColor="text1"/>
              </w:rPr>
              <w:t>DEPORTIVO</w:t>
            </w:r>
            <w:r w:rsidRPr="4C96F0AC">
              <w:rPr>
                <w:rFonts w:ascii="Calibri" w:eastAsia="Calibri" w:hAnsi="Calibri" w:cs="Calibri"/>
                <w:color w:val="000000" w:themeColor="text1"/>
              </w:rPr>
              <w:t xml:space="preserve"> (camisa, calzoneta, numero, medias)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0CC001" w14:textId="2B3A429B" w:rsidR="008D7167" w:rsidRDefault="008D7167" w:rsidP="00E13673">
            <w:pPr>
              <w:spacing w:after="0" w:line="276" w:lineRule="auto"/>
            </w:pPr>
            <w:r w:rsidRPr="4C96F0AC">
              <w:rPr>
                <w:rFonts w:ascii="Calibri" w:eastAsia="Calibri" w:hAnsi="Calibri" w:cs="Calibri"/>
                <w:color w:val="000000" w:themeColor="text1"/>
              </w:rPr>
              <w:t>$          8.</w:t>
            </w:r>
            <w:r w:rsidR="00E13673">
              <w:rPr>
                <w:rFonts w:ascii="Calibri" w:eastAsia="Calibri" w:hAnsi="Calibri" w:cs="Calibri"/>
                <w:color w:val="000000" w:themeColor="text1"/>
              </w:rPr>
              <w:t>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A2EBC3D" w14:textId="751A048E" w:rsidR="008D7167" w:rsidRDefault="008D7167" w:rsidP="00E13673">
            <w:pPr>
              <w:spacing w:after="0" w:line="276" w:lineRule="auto"/>
            </w:pPr>
            <w:r w:rsidRPr="4C96F0AC">
              <w:rPr>
                <w:rFonts w:ascii="Calibri" w:eastAsia="Calibri" w:hAnsi="Calibri" w:cs="Calibri"/>
                <w:color w:val="000000" w:themeColor="text1"/>
              </w:rPr>
              <w:t xml:space="preserve">$     </w:t>
            </w:r>
            <w:r w:rsidR="00E13673">
              <w:rPr>
                <w:rFonts w:ascii="Calibri" w:eastAsia="Calibri" w:hAnsi="Calibri" w:cs="Calibri"/>
                <w:color w:val="000000" w:themeColor="text1"/>
              </w:rPr>
              <w:t xml:space="preserve">    8.00</w:t>
            </w:r>
          </w:p>
        </w:tc>
      </w:tr>
      <w:tr w:rsidR="008D7167" w14:paraId="25783512" w14:textId="77777777" w:rsidTr="008A014D">
        <w:trPr>
          <w:trHeight w:val="39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A65CB" w14:textId="77777777" w:rsidR="008D7167" w:rsidRDefault="008D7167" w:rsidP="00E13673">
            <w:pPr>
              <w:spacing w:after="0" w:line="276" w:lineRule="auto"/>
            </w:pPr>
            <w:r w:rsidRPr="4C96F0A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9BFFE4D" w14:textId="4C952F08" w:rsidR="00E13673" w:rsidRDefault="008D7167" w:rsidP="00E13673">
            <w:pPr>
              <w:spacing w:after="0"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C96F0AC">
              <w:rPr>
                <w:rFonts w:ascii="Calibri" w:eastAsia="Calibri" w:hAnsi="Calibri" w:cs="Calibri"/>
                <w:color w:val="000000" w:themeColor="text1"/>
              </w:rPr>
              <w:t>UNIFORMES DE PORTERO + gafetes de capitán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8BBCFE" w14:textId="2CE0C4DB" w:rsidR="008D7167" w:rsidRDefault="008D7167" w:rsidP="00E13673">
            <w:pPr>
              <w:spacing w:after="0" w:line="276" w:lineRule="auto"/>
            </w:pPr>
            <w:r w:rsidRPr="4C96F0AC">
              <w:rPr>
                <w:rFonts w:ascii="Calibri" w:eastAsia="Calibri" w:hAnsi="Calibri" w:cs="Calibri"/>
                <w:color w:val="000000" w:themeColor="text1"/>
              </w:rPr>
              <w:t xml:space="preserve">$          </w:t>
            </w:r>
            <w:r w:rsidR="00E13673">
              <w:rPr>
                <w:rFonts w:ascii="Calibri" w:eastAsia="Calibri" w:hAnsi="Calibri" w:cs="Calibri"/>
                <w:color w:val="000000" w:themeColor="text1"/>
              </w:rPr>
              <w:t>3.0</w:t>
            </w:r>
            <w:r w:rsidRPr="4C96F0A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DE4133" w14:textId="2A2C6147" w:rsidR="008D7167" w:rsidRDefault="008D7167" w:rsidP="00E13673">
            <w:pPr>
              <w:spacing w:after="0" w:line="276" w:lineRule="auto"/>
            </w:pPr>
            <w:r w:rsidRPr="4C96F0AC">
              <w:rPr>
                <w:rFonts w:ascii="Calibri" w:eastAsia="Calibri" w:hAnsi="Calibri" w:cs="Calibri"/>
                <w:color w:val="000000" w:themeColor="text1"/>
              </w:rPr>
              <w:t xml:space="preserve">$         </w:t>
            </w:r>
            <w:r w:rsidR="00E13673">
              <w:rPr>
                <w:rFonts w:ascii="Calibri" w:eastAsia="Calibri" w:hAnsi="Calibri" w:cs="Calibri"/>
                <w:color w:val="000000" w:themeColor="text1"/>
              </w:rPr>
              <w:t>6</w:t>
            </w:r>
            <w:r w:rsidRPr="4C96F0AC">
              <w:rPr>
                <w:rFonts w:ascii="Calibri" w:eastAsia="Calibri" w:hAnsi="Calibri" w:cs="Calibri"/>
                <w:color w:val="000000" w:themeColor="text1"/>
              </w:rPr>
              <w:t>.00</w:t>
            </w:r>
          </w:p>
        </w:tc>
      </w:tr>
      <w:tr w:rsidR="008D7167" w:rsidRPr="00E13673" w14:paraId="47D2868C" w14:textId="77777777" w:rsidTr="008A014D">
        <w:trPr>
          <w:trHeight w:val="39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8AA9D" w14:textId="17E76BA2" w:rsidR="008D7167" w:rsidRPr="00E13673" w:rsidRDefault="008D7167" w:rsidP="00E13673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D60FEA" w14:textId="6421E055" w:rsidR="008D7167" w:rsidRPr="00E13673" w:rsidRDefault="00E13673" w:rsidP="00E13673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E13673">
              <w:rPr>
                <w:b/>
                <w:bCs/>
              </w:rPr>
              <w:t>TOTAL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2D7DC5" w14:textId="039C9ADE" w:rsidR="008D7167" w:rsidRDefault="008D7167" w:rsidP="00E13673">
            <w:pPr>
              <w:spacing w:after="0" w:line="276" w:lineRule="auto"/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3EA87C" w14:textId="29EDE15C" w:rsidR="008D7167" w:rsidRPr="00E13673" w:rsidRDefault="008D7167" w:rsidP="00E13673">
            <w:pPr>
              <w:spacing w:after="0" w:line="276" w:lineRule="auto"/>
              <w:rPr>
                <w:b/>
                <w:bCs/>
              </w:rPr>
            </w:pPr>
            <w:r w:rsidRPr="00E1367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$    </w:t>
            </w:r>
            <w:r w:rsidR="00E13673" w:rsidRPr="00E13673">
              <w:rPr>
                <w:rFonts w:ascii="Calibri" w:eastAsia="Calibri" w:hAnsi="Calibri" w:cs="Calibri"/>
                <w:b/>
                <w:bCs/>
                <w:color w:val="000000" w:themeColor="text1"/>
              </w:rPr>
              <w:t>260.50</w:t>
            </w:r>
          </w:p>
        </w:tc>
      </w:tr>
    </w:tbl>
    <w:p w14:paraId="4F8085D2" w14:textId="2A6341F9" w:rsidR="00A161AE" w:rsidRDefault="00A161AE" w:rsidP="008D71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B1D03" w14:textId="77777777" w:rsidR="008A014D" w:rsidRDefault="008A014D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2C167" w14:textId="77777777" w:rsidR="008A014D" w:rsidRDefault="008A014D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33B10" w14:textId="77777777" w:rsidR="008A014D" w:rsidRDefault="008A014D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CF133" w14:textId="77777777" w:rsidR="000504C0" w:rsidRDefault="000504C0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60102" w14:textId="77777777" w:rsidR="00A600FE" w:rsidRDefault="00A600FE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9503C" w14:textId="51629B8B" w:rsidR="00750C99" w:rsidRDefault="00750C99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fecha </w:t>
      </w:r>
      <w:r w:rsidR="000504C0">
        <w:rPr>
          <w:rFonts w:ascii="Times New Roman" w:hAnsi="Times New Roman" w:cs="Times New Roman"/>
          <w:sz w:val="24"/>
          <w:szCs w:val="24"/>
        </w:rPr>
        <w:t>29 de junio se elaboró la NOTA INABVE/PRES/64/2023 para una nueva solicitud de AMPLIACION DEL CONVENIO WORLD VISION-INABVE, por el mismo plazo y en los mismos términos y condiciones (el cual venció en fecha 23/09/2022).</w:t>
      </w:r>
    </w:p>
    <w:p w14:paraId="31A89917" w14:textId="77777777" w:rsidR="00B47B20" w:rsidRDefault="00B47B20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F091E" w14:textId="1670CD36" w:rsidR="00750C99" w:rsidRDefault="00B47B20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fecha </w:t>
      </w:r>
      <w:r w:rsidR="00AF3C7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/06/2023 se entregó a la Dirección Jurídica el Borrador de la CARTA DE ENTENDIMIENTO DEL LA UNIVERSIDAD FRANCISCO GAVIDIA-INABVE para su visto bueno.</w:t>
      </w:r>
    </w:p>
    <w:p w14:paraId="3A73DF84" w14:textId="77777777" w:rsidR="00B47B20" w:rsidRDefault="00B47B20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037F6" w14:textId="20103438" w:rsidR="00B47B20" w:rsidRDefault="00B47B20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fecha </w:t>
      </w:r>
      <w:r w:rsidR="00326C09">
        <w:rPr>
          <w:rFonts w:ascii="Times New Roman" w:hAnsi="Times New Roman" w:cs="Times New Roman"/>
          <w:sz w:val="24"/>
          <w:szCs w:val="24"/>
        </w:rPr>
        <w:t>2</w:t>
      </w:r>
      <w:r w:rsidR="006E5BF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/06/2023 se entregó el Borrador de C</w:t>
      </w:r>
      <w:r w:rsidR="00AB5BAE">
        <w:rPr>
          <w:rFonts w:ascii="Times New Roman" w:hAnsi="Times New Roman" w:cs="Times New Roman"/>
          <w:sz w:val="24"/>
          <w:szCs w:val="24"/>
        </w:rPr>
        <w:t>ONVENIO DE FORMACIÓN TÉCNICA PROFESIONAL</w:t>
      </w:r>
      <w:r>
        <w:rPr>
          <w:rFonts w:ascii="Times New Roman" w:hAnsi="Times New Roman" w:cs="Times New Roman"/>
          <w:sz w:val="24"/>
          <w:szCs w:val="24"/>
        </w:rPr>
        <w:t xml:space="preserve"> ENTRE EL INSTITUTO TECNOLÓGICO DE CHALATENANGO y el INABVE, para </w:t>
      </w:r>
      <w:r w:rsidR="00AB5BAE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aprobación.</w:t>
      </w:r>
    </w:p>
    <w:p w14:paraId="1862655B" w14:textId="77777777" w:rsidR="00B47B20" w:rsidRDefault="00B47B20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49440" w14:textId="0351A1AA" w:rsidR="00AB5BAE" w:rsidRDefault="00AB5BAE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día 09/06/2023 se obtuvo </w:t>
      </w:r>
      <w:r w:rsidR="00CA5882">
        <w:rPr>
          <w:rFonts w:ascii="Times New Roman" w:hAnsi="Times New Roman" w:cs="Times New Roman"/>
          <w:sz w:val="24"/>
          <w:szCs w:val="24"/>
        </w:rPr>
        <w:t xml:space="preserve">el ofrecimiento de </w:t>
      </w:r>
      <w:r>
        <w:rPr>
          <w:rFonts w:ascii="Times New Roman" w:hAnsi="Times New Roman" w:cs="Times New Roman"/>
          <w:sz w:val="24"/>
          <w:szCs w:val="24"/>
        </w:rPr>
        <w:t>una donación de medicamentos p</w:t>
      </w:r>
      <w:r w:rsidR="00CA5882">
        <w:rPr>
          <w:rFonts w:ascii="Times New Roman" w:hAnsi="Times New Roman" w:cs="Times New Roman"/>
          <w:sz w:val="24"/>
          <w:szCs w:val="24"/>
        </w:rPr>
        <w:t xml:space="preserve">or parte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CA5882">
        <w:rPr>
          <w:rFonts w:ascii="Times New Roman" w:hAnsi="Times New Roman" w:cs="Times New Roman"/>
          <w:sz w:val="24"/>
          <w:szCs w:val="24"/>
        </w:rPr>
        <w:t xml:space="preserve">la LICDA. ANA LISSETH ARIAS, Diputada del Parlamento Centroamericano; sin </w:t>
      </w:r>
      <w:proofErr w:type="gramStart"/>
      <w:r w:rsidR="00CA5882">
        <w:rPr>
          <w:rFonts w:ascii="Times New Roman" w:hAnsi="Times New Roman" w:cs="Times New Roman"/>
          <w:sz w:val="24"/>
          <w:szCs w:val="24"/>
        </w:rPr>
        <w:t>embargo</w:t>
      </w:r>
      <w:proofErr w:type="gramEnd"/>
      <w:r w:rsidR="00CA5882">
        <w:rPr>
          <w:rFonts w:ascii="Times New Roman" w:hAnsi="Times New Roman" w:cs="Times New Roman"/>
          <w:sz w:val="24"/>
          <w:szCs w:val="24"/>
        </w:rPr>
        <w:t xml:space="preserve"> no fueron aceptados por nuestra Dirección de Salud debido a su corto vencimiento.</w:t>
      </w:r>
    </w:p>
    <w:p w14:paraId="01A4E04F" w14:textId="77777777" w:rsidR="00B47B20" w:rsidRDefault="00B47B20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3404D" w14:textId="47EF8421" w:rsidR="00C90CC7" w:rsidRDefault="00C90CC7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fecha 14/06/2023, dos miembros de la Dirección de Cooperación Externa participaron </w:t>
      </w:r>
      <w:proofErr w:type="gramStart"/>
      <w:r>
        <w:rPr>
          <w:rFonts w:ascii="Times New Roman" w:hAnsi="Times New Roman" w:cs="Times New Roman"/>
          <w:sz w:val="24"/>
          <w:szCs w:val="24"/>
        </w:rPr>
        <w:t>el 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actividad de reforestación denominada “Arboles para El Salvador” por invitación del Ministerio de Medio Ambiente y Recursos Naturales y el SINAMA, llevada a cabo en Lomas de San Juan, Metapán, Santa Ana.</w:t>
      </w:r>
    </w:p>
    <w:p w14:paraId="45CEF8F4" w14:textId="77777777" w:rsidR="00594569" w:rsidRDefault="00594569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36CAE" w14:textId="0995EB2E" w:rsidR="007D2AAA" w:rsidRDefault="00594569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fecha </w:t>
      </w:r>
      <w:r w:rsidR="007D2AAA">
        <w:rPr>
          <w:rFonts w:ascii="Times New Roman" w:hAnsi="Times New Roman" w:cs="Times New Roman"/>
          <w:sz w:val="24"/>
          <w:szCs w:val="24"/>
        </w:rPr>
        <w:t>13/06/2023 se entregó el Borrador de CONVENIO CORREOS DE E.S.-INABVE</w:t>
      </w:r>
      <w:r w:rsidR="00A600FE">
        <w:rPr>
          <w:rFonts w:ascii="Times New Roman" w:hAnsi="Times New Roman" w:cs="Times New Roman"/>
          <w:sz w:val="24"/>
          <w:szCs w:val="24"/>
        </w:rPr>
        <w:t xml:space="preserve"> para su aprobación.</w:t>
      </w:r>
    </w:p>
    <w:p w14:paraId="57D9394B" w14:textId="77777777" w:rsidR="00B47B20" w:rsidRDefault="00B47B20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2D84C" w14:textId="77777777" w:rsidR="00B47B20" w:rsidRDefault="00B47B20" w:rsidP="003565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5380A" w14:textId="77777777" w:rsidR="00A600FE" w:rsidRDefault="00A600FE" w:rsidP="000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D242E" w14:textId="4E917794" w:rsidR="00FF5A5B" w:rsidRDefault="00EC6CBB" w:rsidP="000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También se e</w:t>
      </w:r>
      <w:r w:rsidR="00D667D0">
        <w:rPr>
          <w:rFonts w:ascii="Times New Roman" w:hAnsi="Times New Roman" w:cs="Times New Roman"/>
          <w:sz w:val="24"/>
          <w:szCs w:val="24"/>
        </w:rPr>
        <w:t xml:space="preserve">nviaron NOTAS OFICIALES de acercamiento a potenciales cooperantes </w:t>
      </w:r>
      <w:r w:rsidR="001F1FE6">
        <w:rPr>
          <w:rFonts w:ascii="Times New Roman" w:hAnsi="Times New Roman" w:cs="Times New Roman"/>
          <w:sz w:val="24"/>
          <w:szCs w:val="24"/>
        </w:rPr>
        <w:t>según detalle:</w:t>
      </w:r>
    </w:p>
    <w:p w14:paraId="47807A9A" w14:textId="77777777" w:rsidR="000504C0" w:rsidRPr="000504C0" w:rsidRDefault="000504C0" w:rsidP="00050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9B2FC" w14:textId="6E9F9839" w:rsidR="001A6441" w:rsidRDefault="001A6441" w:rsidP="001A6441">
      <w:pPr>
        <w:pStyle w:val="Prrafodelista"/>
        <w:numPr>
          <w:ilvl w:val="0"/>
          <w:numId w:val="8"/>
        </w:numPr>
        <w:spacing w:line="240" w:lineRule="auto"/>
      </w:pPr>
      <w:r>
        <w:t>Consejo Nacional para la Inclusión de las Personas con Discapacidad (CONAIPD)</w:t>
      </w:r>
    </w:p>
    <w:p w14:paraId="39AC45E9" w14:textId="7082406F" w:rsidR="001A6441" w:rsidRDefault="001A6441" w:rsidP="001A6441">
      <w:pPr>
        <w:pStyle w:val="Prrafodelista"/>
        <w:numPr>
          <w:ilvl w:val="0"/>
          <w:numId w:val="8"/>
        </w:numPr>
        <w:spacing w:line="240" w:lineRule="auto"/>
      </w:pPr>
      <w:r>
        <w:t>Encargado de Negocios de la Embajada de Marruecos en El Salvador</w:t>
      </w:r>
    </w:p>
    <w:p w14:paraId="24C2389A" w14:textId="67973959" w:rsidR="00750C99" w:rsidRDefault="00750C99" w:rsidP="001A6441">
      <w:pPr>
        <w:pStyle w:val="Prrafodelista"/>
        <w:numPr>
          <w:ilvl w:val="0"/>
          <w:numId w:val="8"/>
        </w:numPr>
        <w:spacing w:line="240" w:lineRule="auto"/>
      </w:pPr>
      <w:r>
        <w:t>Asociación Benéfica “El Buen Samaritano”</w:t>
      </w:r>
    </w:p>
    <w:p w14:paraId="1897FC43" w14:textId="25C2B297" w:rsidR="001A6441" w:rsidRDefault="00750C99" w:rsidP="001A6441">
      <w:pPr>
        <w:pStyle w:val="Prrafodelista"/>
        <w:numPr>
          <w:ilvl w:val="0"/>
          <w:numId w:val="8"/>
        </w:numPr>
        <w:spacing w:line="240" w:lineRule="auto"/>
      </w:pPr>
      <w:r>
        <w:t xml:space="preserve">Laboratorios </w:t>
      </w:r>
      <w:proofErr w:type="spellStart"/>
      <w:r>
        <w:t>Pharmedic</w:t>
      </w:r>
      <w:proofErr w:type="spellEnd"/>
    </w:p>
    <w:p w14:paraId="70899C8C" w14:textId="14D7C996" w:rsidR="00A600FE" w:rsidRDefault="00C90CC7" w:rsidP="00A600FE">
      <w:pPr>
        <w:pStyle w:val="Prrafodelista"/>
        <w:numPr>
          <w:ilvl w:val="0"/>
          <w:numId w:val="8"/>
        </w:numPr>
        <w:spacing w:line="240" w:lineRule="auto"/>
      </w:pPr>
      <w:r>
        <w:t xml:space="preserve">Envío de correos solicitando audiencia con la </w:t>
      </w:r>
      <w:proofErr w:type="gramStart"/>
      <w:r>
        <w:t>Ministra</w:t>
      </w:r>
      <w:proofErr w:type="gramEnd"/>
      <w:r>
        <w:t xml:space="preserve"> de Asuntos Exteriores Licda. Alexandra Hill Tinoco y con la Vice Ministra de Diáspora y Movilidad Humana Licda. Cindy Mariella Portal, para </w:t>
      </w:r>
      <w:r w:rsidR="006C49D2">
        <w:t>presentar iniciativa de apoyo a veteranos y excombatientes que residen en los Bolsones de Honduras.</w:t>
      </w:r>
    </w:p>
    <w:p w14:paraId="576178C2" w14:textId="77777777" w:rsidR="00A600FE" w:rsidRPr="00A600FE" w:rsidRDefault="00A600FE" w:rsidP="00A600FE">
      <w:pPr>
        <w:pStyle w:val="Prrafodelista"/>
        <w:spacing w:line="240" w:lineRule="auto"/>
      </w:pPr>
    </w:p>
    <w:p w14:paraId="77446BC6" w14:textId="6A7A47B5" w:rsidR="00F6702C" w:rsidRDefault="009179C4" w:rsidP="00AE1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gramStart"/>
      <w:r>
        <w:rPr>
          <w:rFonts w:ascii="Times New Roman" w:hAnsi="Times New Roman" w:cs="Times New Roman"/>
          <w:sz w:val="24"/>
          <w:szCs w:val="24"/>
        </w:rPr>
        <w:t>Director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Cooperación Externa</w:t>
      </w:r>
      <w:r w:rsidR="00FF5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durante el mes de </w:t>
      </w:r>
      <w:r w:rsidR="00AE1953">
        <w:rPr>
          <w:rFonts w:ascii="Times New Roman" w:hAnsi="Times New Roman" w:cs="Times New Roman"/>
          <w:sz w:val="24"/>
          <w:szCs w:val="24"/>
        </w:rPr>
        <w:t>JUNI</w:t>
      </w:r>
      <w:r w:rsidR="00AE5D0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asistió a</w:t>
      </w:r>
      <w:r w:rsidR="00FF5A5B">
        <w:rPr>
          <w:rFonts w:ascii="Times New Roman" w:hAnsi="Times New Roman" w:cs="Times New Roman"/>
          <w:sz w:val="24"/>
          <w:szCs w:val="24"/>
        </w:rPr>
        <w:t xml:space="preserve"> diferentes </w:t>
      </w:r>
      <w:r w:rsidR="00AE1953">
        <w:rPr>
          <w:rFonts w:ascii="Times New Roman" w:hAnsi="Times New Roman" w:cs="Times New Roman"/>
          <w:sz w:val="24"/>
          <w:szCs w:val="24"/>
        </w:rPr>
        <w:t xml:space="preserve">reuniones y </w:t>
      </w:r>
      <w:r w:rsidR="00FF5A5B">
        <w:rPr>
          <w:rFonts w:ascii="Times New Roman" w:hAnsi="Times New Roman" w:cs="Times New Roman"/>
          <w:sz w:val="24"/>
          <w:szCs w:val="24"/>
        </w:rPr>
        <w:t>eventos</w:t>
      </w:r>
      <w:r w:rsidR="00BA5BB2">
        <w:rPr>
          <w:rFonts w:ascii="Times New Roman" w:hAnsi="Times New Roman" w:cs="Times New Roman"/>
          <w:sz w:val="24"/>
          <w:szCs w:val="24"/>
        </w:rPr>
        <w:t xml:space="preserve"> </w:t>
      </w:r>
      <w:r w:rsidR="00AE1953">
        <w:rPr>
          <w:rFonts w:ascii="Times New Roman" w:hAnsi="Times New Roman" w:cs="Times New Roman"/>
          <w:sz w:val="24"/>
          <w:szCs w:val="24"/>
        </w:rPr>
        <w:t>donde fue invitado en representación del INABVE</w:t>
      </w:r>
      <w:r w:rsidR="00236B3F">
        <w:rPr>
          <w:rFonts w:ascii="Times New Roman" w:hAnsi="Times New Roman" w:cs="Times New Roman"/>
          <w:sz w:val="24"/>
          <w:szCs w:val="24"/>
        </w:rPr>
        <w:t>:</w:t>
      </w:r>
    </w:p>
    <w:p w14:paraId="3A9EF4FD" w14:textId="77777777" w:rsidR="00A600FE" w:rsidRDefault="00A600FE" w:rsidP="00AE1953">
      <w:pPr>
        <w:rPr>
          <w:rFonts w:ascii="Times New Roman" w:hAnsi="Times New Roman" w:cs="Times New Roman"/>
          <w:sz w:val="24"/>
          <w:szCs w:val="24"/>
        </w:rPr>
      </w:pPr>
    </w:p>
    <w:p w14:paraId="74556D36" w14:textId="77777777" w:rsidR="00A600FE" w:rsidRDefault="00A600FE" w:rsidP="00AE1953">
      <w:pPr>
        <w:rPr>
          <w:rFonts w:ascii="Times New Roman" w:hAnsi="Times New Roman" w:cs="Times New Roman"/>
          <w:sz w:val="24"/>
          <w:szCs w:val="24"/>
        </w:rPr>
      </w:pPr>
    </w:p>
    <w:p w14:paraId="4B33636B" w14:textId="77777777" w:rsidR="00A600FE" w:rsidRDefault="00A600FE" w:rsidP="00AE1953">
      <w:pPr>
        <w:rPr>
          <w:rFonts w:ascii="Times New Roman" w:hAnsi="Times New Roman" w:cs="Times New Roman"/>
          <w:sz w:val="24"/>
          <w:szCs w:val="24"/>
        </w:rPr>
      </w:pPr>
    </w:p>
    <w:p w14:paraId="19C3E8B6" w14:textId="77777777" w:rsidR="00A600FE" w:rsidRPr="00AE1953" w:rsidRDefault="00A600FE" w:rsidP="00AE1953">
      <w:pPr>
        <w:rPr>
          <w:rFonts w:ascii="Times New Roman" w:hAnsi="Times New Roman" w:cs="Times New Roman"/>
          <w:sz w:val="24"/>
          <w:szCs w:val="24"/>
        </w:rPr>
      </w:pPr>
    </w:p>
    <w:p w14:paraId="641A5AA0" w14:textId="39007C8F" w:rsidR="00350934" w:rsidRDefault="00350934" w:rsidP="00FF5A5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Reunión virtual con </w:t>
      </w:r>
      <w:r w:rsidR="00AE1953">
        <w:rPr>
          <w:rFonts w:ascii="Times New Roman" w:hAnsi="Times New Roman" w:cs="Times New Roman"/>
          <w:sz w:val="24"/>
          <w:szCs w:val="24"/>
        </w:rPr>
        <w:t xml:space="preserve">el </w:t>
      </w:r>
      <w:proofErr w:type="gramStart"/>
      <w:r w:rsidR="00AE1953">
        <w:rPr>
          <w:rFonts w:ascii="Times New Roman" w:hAnsi="Times New Roman" w:cs="Times New Roman"/>
          <w:sz w:val="24"/>
          <w:szCs w:val="24"/>
        </w:rPr>
        <w:t>Director Ejecutivo</w:t>
      </w:r>
      <w:proofErr w:type="gramEnd"/>
      <w:r w:rsidR="00AE1953">
        <w:rPr>
          <w:rFonts w:ascii="Times New Roman" w:hAnsi="Times New Roman" w:cs="Times New Roman"/>
          <w:sz w:val="24"/>
          <w:szCs w:val="24"/>
        </w:rPr>
        <w:t xml:space="preserve"> de la Asociación </w:t>
      </w:r>
      <w:r w:rsidR="00611096">
        <w:rPr>
          <w:rFonts w:ascii="Times New Roman" w:hAnsi="Times New Roman" w:cs="Times New Roman"/>
          <w:sz w:val="24"/>
          <w:szCs w:val="24"/>
        </w:rPr>
        <w:t>de Transiciones de Personas con Discapacidad de Antigua Guatemala.</w:t>
      </w:r>
    </w:p>
    <w:p w14:paraId="2C58B21A" w14:textId="7DBA7DC9" w:rsidR="00611096" w:rsidRDefault="00C4253A" w:rsidP="00FF5A5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Reunión con delegadas del MINSAL para evaluar el avance en la Instalación de las Salas de Lactancia del Instituto.</w:t>
      </w:r>
    </w:p>
    <w:p w14:paraId="0922E3A1" w14:textId="30D447A7" w:rsidR="00C4253A" w:rsidRDefault="00C4253A" w:rsidP="00FF5A5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Reunión con la Diputada Sandra Martínez, </w:t>
      </w:r>
      <w:proofErr w:type="gramStart"/>
      <w:r>
        <w:rPr>
          <w:rFonts w:ascii="Times New Roman" w:hAnsi="Times New Roman" w:cs="Times New Roman"/>
          <w:sz w:val="24"/>
          <w:szCs w:val="24"/>
        </w:rPr>
        <w:t>Jefa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 Comisión Medio Ambiental de la Asamblea Legislativa</w:t>
      </w:r>
    </w:p>
    <w:p w14:paraId="158A24D0" w14:textId="627B3CFC" w:rsidR="00C4253A" w:rsidRDefault="00C4253A" w:rsidP="00FF5A5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Reunión con la nueva </w:t>
      </w:r>
      <w:proofErr w:type="gramStart"/>
      <w:r>
        <w:rPr>
          <w:rFonts w:ascii="Times New Roman" w:hAnsi="Times New Roman" w:cs="Times New Roman"/>
          <w:sz w:val="24"/>
          <w:szCs w:val="24"/>
        </w:rPr>
        <w:t>Directora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Cooperación del Ministerio de Agricultura y Ganadería</w:t>
      </w:r>
    </w:p>
    <w:p w14:paraId="1678377D" w14:textId="4DBC5F03" w:rsidR="00C4253A" w:rsidRDefault="00C4253A" w:rsidP="00FF5A5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Reunión con Titulares de la Fundación Hábitat para la Humanidad</w:t>
      </w:r>
    </w:p>
    <w:p w14:paraId="65BB1F18" w14:textId="4FCC3B7A" w:rsidR="00C4253A" w:rsidRDefault="00C4253A" w:rsidP="00FF5A5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Reunión con autoridades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Foprolyd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discutir el “Plan Piloto de Donación de Servicios de Salud” (iniciativa DCOP)</w:t>
      </w:r>
    </w:p>
    <w:p w14:paraId="091B1AC7" w14:textId="51B226DF" w:rsidR="00632BB4" w:rsidRDefault="00632BB4" w:rsidP="00FF5A5B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Reunión para discutir propuesta de proyecto de Convenio con la ANSP.</w:t>
      </w:r>
    </w:p>
    <w:p w14:paraId="137D15EC" w14:textId="24B79692" w:rsidR="00FF5A5B" w:rsidRPr="00350934" w:rsidRDefault="00FF5A5B" w:rsidP="00350934">
      <w:pPr>
        <w:rPr>
          <w:rFonts w:ascii="Times New Roman" w:hAnsi="Times New Roman" w:cs="Times New Roman"/>
          <w:sz w:val="24"/>
          <w:szCs w:val="24"/>
        </w:rPr>
      </w:pPr>
    </w:p>
    <w:p w14:paraId="5A30CB25" w14:textId="1588A96C" w:rsidR="00D247AC" w:rsidRPr="00D247AC" w:rsidRDefault="00D247AC" w:rsidP="00D247A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FE614A2" w14:textId="77777777" w:rsidR="00FF5A5B" w:rsidRPr="00FF5A5B" w:rsidRDefault="00FF5A5B" w:rsidP="00D247A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sectPr w:rsidR="00FF5A5B" w:rsidRPr="00FF5A5B" w:rsidSect="00ED5252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A379" w14:textId="77777777" w:rsidR="00BA0B39" w:rsidRDefault="00BA0B39" w:rsidP="00472661">
      <w:pPr>
        <w:spacing w:after="0" w:line="240" w:lineRule="auto"/>
      </w:pPr>
      <w:r>
        <w:separator/>
      </w:r>
    </w:p>
  </w:endnote>
  <w:endnote w:type="continuationSeparator" w:id="0">
    <w:p w14:paraId="27EDC2A9" w14:textId="77777777" w:rsidR="00BA0B39" w:rsidRDefault="00BA0B39" w:rsidP="0047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5BC2" w14:textId="77777777" w:rsidR="0095457D" w:rsidRPr="000C0F3C" w:rsidRDefault="007855D2" w:rsidP="00E02E6F">
    <w:pPr>
      <w:pStyle w:val="Piedepgina"/>
      <w:jc w:val="center"/>
      <w:rPr>
        <w:sz w:val="20"/>
        <w:szCs w:val="20"/>
      </w:rPr>
    </w:pP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EC0260" wp14:editId="66240F4A">
              <wp:simplePos x="0" y="0"/>
              <wp:positionH relativeFrom="margin">
                <wp:posOffset>380365</wp:posOffset>
              </wp:positionH>
              <wp:positionV relativeFrom="paragraph">
                <wp:posOffset>-72390</wp:posOffset>
              </wp:positionV>
              <wp:extent cx="5198745" cy="11430"/>
              <wp:effectExtent l="0" t="0" r="20955" b="2667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98745" cy="11430"/>
                      </a:xfrm>
                      <a:prstGeom prst="line">
                        <a:avLst/>
                      </a:prstGeom>
                      <a:ln w="9525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41CA019" id="Conector recto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95pt,-5.7pt" to="439.3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" strokecolor="#212934 [1615]">
              <v:stroke joinstyle="miter"/>
              <w10:wrap anchorx="margin"/>
            </v:line>
          </w:pict>
        </mc:Fallback>
      </mc:AlternateContent>
    </w: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6B71BD" wp14:editId="04F709B3">
              <wp:simplePos x="0" y="0"/>
              <wp:positionH relativeFrom="margin">
                <wp:posOffset>56515</wp:posOffset>
              </wp:positionH>
              <wp:positionV relativeFrom="paragraph">
                <wp:posOffset>-125151</wp:posOffset>
              </wp:positionV>
              <wp:extent cx="5842635" cy="4445"/>
              <wp:effectExtent l="0" t="0" r="24765" b="3365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2635" cy="4445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97CDA8C" id="Conector recto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5pt,-9.85pt" to="464.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" strokecolor="#212934 [1615]" strokeweight="1pt">
              <v:stroke joinstyle="miter"/>
              <w10:wrap anchorx="margin"/>
            </v:line>
          </w:pict>
        </mc:Fallback>
      </mc:AlternateContent>
    </w:r>
    <w:r w:rsidRPr="000C0F3C">
      <w:rPr>
        <w:sz w:val="20"/>
        <w:szCs w:val="20"/>
      </w:rPr>
      <w:t xml:space="preserve">Avenida Bernal </w:t>
    </w:r>
    <w:proofErr w:type="spellStart"/>
    <w:r w:rsidRPr="000C0F3C">
      <w:rPr>
        <w:sz w:val="20"/>
        <w:szCs w:val="20"/>
      </w:rPr>
      <w:t>N°</w:t>
    </w:r>
    <w:proofErr w:type="spellEnd"/>
    <w:r w:rsidRPr="000C0F3C">
      <w:rPr>
        <w:sz w:val="20"/>
        <w:szCs w:val="20"/>
      </w:rPr>
      <w:t xml:space="preserve"> 222, San Salvador, El Salvador, C. A.</w:t>
    </w:r>
  </w:p>
  <w:p w14:paraId="6570D8B2" w14:textId="77777777" w:rsidR="00836E56" w:rsidRPr="000C0F3C" w:rsidRDefault="00000000" w:rsidP="00E02E6F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9FB7" w14:textId="77777777" w:rsidR="00BA0B39" w:rsidRDefault="00BA0B39" w:rsidP="00472661">
      <w:pPr>
        <w:spacing w:after="0" w:line="240" w:lineRule="auto"/>
      </w:pPr>
      <w:r>
        <w:separator/>
      </w:r>
    </w:p>
  </w:footnote>
  <w:footnote w:type="continuationSeparator" w:id="0">
    <w:p w14:paraId="642B5929" w14:textId="77777777" w:rsidR="00BA0B39" w:rsidRDefault="00BA0B39" w:rsidP="0047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F372" w14:textId="77777777" w:rsidR="0095457D" w:rsidRDefault="00000000">
    <w:pPr>
      <w:pStyle w:val="Encabezado"/>
    </w:pPr>
    <w:r>
      <w:rPr>
        <w:noProof/>
        <w:lang w:eastAsia="es-SV"/>
      </w:rPr>
      <w:pict w14:anchorId="10412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057876" o:spid="_x0000_s1026" type="#_x0000_t75" style="position:absolute;margin-left:0;margin-top:0;width:616.65pt;height:547.55pt;z-index:-251652096;mso-position-horizontal:center;mso-position-horizontal-relative:margin;mso-position-vertical:center;mso-position-vertical-relative:margin" o:allowincell="f">
          <v:imagedata r:id="rId1" o:title="LogoPagina_Mesa-de-trabajo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7C07" w14:textId="77777777" w:rsidR="0095457D" w:rsidRPr="000A0F29" w:rsidRDefault="007855D2" w:rsidP="003C5322">
    <w:pPr>
      <w:spacing w:before="200" w:after="200"/>
      <w:jc w:val="center"/>
      <w:rPr>
        <w:rFonts w:ascii="Bembo Std" w:hAnsi="Bembo Std"/>
        <w:b/>
        <w:color w:val="222A35" w:themeColor="text2" w:themeShade="80"/>
        <w:sz w:val="24"/>
      </w:rPr>
    </w:pPr>
    <w:r w:rsidRPr="00ED6A80">
      <w:rPr>
        <w:rFonts w:ascii="Bembo Std" w:hAnsi="Bembo Std"/>
        <w:b/>
        <w:noProof/>
        <w:color w:val="222A35" w:themeColor="text2" w:themeShade="80"/>
        <w:sz w:val="24"/>
        <w:lang w:eastAsia="es-SV"/>
      </w:rPr>
      <w:drawing>
        <wp:anchor distT="0" distB="0" distL="114300" distR="114300" simplePos="0" relativeHeight="251669504" behindDoc="0" locked="0" layoutInCell="1" allowOverlap="1" wp14:anchorId="1B0A6681" wp14:editId="790B1BF5">
          <wp:simplePos x="0" y="0"/>
          <wp:positionH relativeFrom="margin">
            <wp:align>right</wp:align>
          </wp:positionH>
          <wp:positionV relativeFrom="paragraph">
            <wp:posOffset>-149597</wp:posOffset>
          </wp:positionV>
          <wp:extent cx="966470" cy="948690"/>
          <wp:effectExtent l="0" t="0" r="5080" b="3810"/>
          <wp:wrapSquare wrapText="bothSides"/>
          <wp:docPr id="449288182" name="Imagen 449288182" descr="E:\Logos OFICIALES INABVE\Logo INAB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 OFICIALES INABVE\Logo INAB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6A80">
      <w:rPr>
        <w:rFonts w:ascii="Bembo Std" w:hAnsi="Bembo Std"/>
        <w:b/>
        <w:noProof/>
        <w:color w:val="222A35" w:themeColor="text2" w:themeShade="80"/>
        <w:sz w:val="24"/>
        <w:lang w:eastAsia="es-SV"/>
      </w:rPr>
      <w:drawing>
        <wp:anchor distT="0" distB="0" distL="114300" distR="114300" simplePos="0" relativeHeight="251668480" behindDoc="0" locked="0" layoutInCell="1" allowOverlap="1" wp14:anchorId="3A3C6F94" wp14:editId="3B91580F">
          <wp:simplePos x="0" y="0"/>
          <wp:positionH relativeFrom="margin">
            <wp:align>left</wp:align>
          </wp:positionH>
          <wp:positionV relativeFrom="paragraph">
            <wp:posOffset>-166897</wp:posOffset>
          </wp:positionV>
          <wp:extent cx="2304415" cy="1065530"/>
          <wp:effectExtent l="0" t="0" r="635" b="1270"/>
          <wp:wrapSquare wrapText="bothSides"/>
          <wp:docPr id="1767562420" name="Imagen 1767562420" descr="E:\Logos OFICIALES INABVE\Logo Gubernamental - INAB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s OFICIALES INABVE\Logo Gubernamental - INABV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es-SV"/>
      </w:rPr>
      <w:pict w14:anchorId="2F14BA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057877" o:spid="_x0000_s1027" type="#_x0000_t75" style="position:absolute;left:0;text-align:left;margin-left:221.6pt;margin-top:33.5pt;width:616.65pt;height:547.55pt;z-index:-251651072;mso-position-horizontal-relative:margin;mso-position-vertical-relative:margin" o:allowincell="f">
          <v:imagedata r:id="rId3" o:title="LogoPagina_Mesa-de-trabajo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92FB" w14:textId="77777777" w:rsidR="0095457D" w:rsidRDefault="00000000">
    <w:pPr>
      <w:pStyle w:val="Encabezado"/>
    </w:pPr>
    <w:r>
      <w:rPr>
        <w:noProof/>
        <w:lang w:eastAsia="es-SV"/>
      </w:rPr>
      <w:pict w14:anchorId="49549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057875" o:spid="_x0000_s1025" type="#_x0000_t75" style="position:absolute;margin-left:0;margin-top:0;width:616.65pt;height:547.55pt;z-index:-251653120;mso-position-horizontal:center;mso-position-horizontal-relative:margin;mso-position-vertical:center;mso-position-vertical-relative:margin" o:allowincell="f">
          <v:imagedata r:id="rId1" o:title="LogoPagina_Mesa-de-trabajo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CBB"/>
    <w:multiLevelType w:val="hybridMultilevel"/>
    <w:tmpl w:val="1B060A8C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421F8"/>
    <w:multiLevelType w:val="hybridMultilevel"/>
    <w:tmpl w:val="BEFC62B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D20E2"/>
    <w:multiLevelType w:val="hybridMultilevel"/>
    <w:tmpl w:val="80CEDAF4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C5160"/>
    <w:multiLevelType w:val="hybridMultilevel"/>
    <w:tmpl w:val="B37059F0"/>
    <w:lvl w:ilvl="0" w:tplc="FD9E5E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5483C"/>
    <w:multiLevelType w:val="hybridMultilevel"/>
    <w:tmpl w:val="A68029EA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06F90"/>
    <w:multiLevelType w:val="hybridMultilevel"/>
    <w:tmpl w:val="7182249A"/>
    <w:lvl w:ilvl="0" w:tplc="5CC46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21571"/>
    <w:multiLevelType w:val="hybridMultilevel"/>
    <w:tmpl w:val="948AF14A"/>
    <w:lvl w:ilvl="0" w:tplc="440A000F">
      <w:start w:val="1"/>
      <w:numFmt w:val="decimal"/>
      <w:lvlText w:val="%1."/>
      <w:lvlJc w:val="left"/>
      <w:pPr>
        <w:ind w:left="822" w:hanging="360"/>
      </w:pPr>
    </w:lvl>
    <w:lvl w:ilvl="1" w:tplc="440A0019" w:tentative="1">
      <w:start w:val="1"/>
      <w:numFmt w:val="lowerLetter"/>
      <w:lvlText w:val="%2."/>
      <w:lvlJc w:val="left"/>
      <w:pPr>
        <w:ind w:left="1542" w:hanging="360"/>
      </w:pPr>
    </w:lvl>
    <w:lvl w:ilvl="2" w:tplc="440A001B" w:tentative="1">
      <w:start w:val="1"/>
      <w:numFmt w:val="lowerRoman"/>
      <w:lvlText w:val="%3."/>
      <w:lvlJc w:val="right"/>
      <w:pPr>
        <w:ind w:left="2262" w:hanging="180"/>
      </w:pPr>
    </w:lvl>
    <w:lvl w:ilvl="3" w:tplc="440A000F" w:tentative="1">
      <w:start w:val="1"/>
      <w:numFmt w:val="decimal"/>
      <w:lvlText w:val="%4."/>
      <w:lvlJc w:val="left"/>
      <w:pPr>
        <w:ind w:left="2982" w:hanging="360"/>
      </w:pPr>
    </w:lvl>
    <w:lvl w:ilvl="4" w:tplc="440A0019" w:tentative="1">
      <w:start w:val="1"/>
      <w:numFmt w:val="lowerLetter"/>
      <w:lvlText w:val="%5."/>
      <w:lvlJc w:val="left"/>
      <w:pPr>
        <w:ind w:left="3702" w:hanging="360"/>
      </w:pPr>
    </w:lvl>
    <w:lvl w:ilvl="5" w:tplc="440A001B" w:tentative="1">
      <w:start w:val="1"/>
      <w:numFmt w:val="lowerRoman"/>
      <w:lvlText w:val="%6."/>
      <w:lvlJc w:val="right"/>
      <w:pPr>
        <w:ind w:left="4422" w:hanging="180"/>
      </w:pPr>
    </w:lvl>
    <w:lvl w:ilvl="6" w:tplc="440A000F" w:tentative="1">
      <w:start w:val="1"/>
      <w:numFmt w:val="decimal"/>
      <w:lvlText w:val="%7."/>
      <w:lvlJc w:val="left"/>
      <w:pPr>
        <w:ind w:left="5142" w:hanging="360"/>
      </w:pPr>
    </w:lvl>
    <w:lvl w:ilvl="7" w:tplc="440A0019" w:tentative="1">
      <w:start w:val="1"/>
      <w:numFmt w:val="lowerLetter"/>
      <w:lvlText w:val="%8."/>
      <w:lvlJc w:val="left"/>
      <w:pPr>
        <w:ind w:left="5862" w:hanging="360"/>
      </w:pPr>
    </w:lvl>
    <w:lvl w:ilvl="8" w:tplc="44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 w15:restartNumberingAfterBreak="0">
    <w:nsid w:val="4C897495"/>
    <w:multiLevelType w:val="hybridMultilevel"/>
    <w:tmpl w:val="5278595E"/>
    <w:lvl w:ilvl="0" w:tplc="FD007C4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31005">
    <w:abstractNumId w:val="3"/>
  </w:num>
  <w:num w:numId="2" w16cid:durableId="1595358564">
    <w:abstractNumId w:val="7"/>
  </w:num>
  <w:num w:numId="3" w16cid:durableId="1957910441">
    <w:abstractNumId w:val="0"/>
  </w:num>
  <w:num w:numId="4" w16cid:durableId="930889449">
    <w:abstractNumId w:val="6"/>
  </w:num>
  <w:num w:numId="5" w16cid:durableId="1989437430">
    <w:abstractNumId w:val="4"/>
  </w:num>
  <w:num w:numId="6" w16cid:durableId="175465756">
    <w:abstractNumId w:val="2"/>
  </w:num>
  <w:num w:numId="7" w16cid:durableId="1818378682">
    <w:abstractNumId w:val="5"/>
  </w:num>
  <w:num w:numId="8" w16cid:durableId="1563905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61"/>
    <w:rsid w:val="00004A7F"/>
    <w:rsid w:val="00014D9C"/>
    <w:rsid w:val="00016360"/>
    <w:rsid w:val="000504C0"/>
    <w:rsid w:val="000577D0"/>
    <w:rsid w:val="00065078"/>
    <w:rsid w:val="000747B8"/>
    <w:rsid w:val="00086630"/>
    <w:rsid w:val="00093C7E"/>
    <w:rsid w:val="000A7CF8"/>
    <w:rsid w:val="000C2C76"/>
    <w:rsid w:val="000C39CD"/>
    <w:rsid w:val="000D2FA3"/>
    <w:rsid w:val="000D315E"/>
    <w:rsid w:val="000E7A1D"/>
    <w:rsid w:val="0010033F"/>
    <w:rsid w:val="0011242B"/>
    <w:rsid w:val="00133499"/>
    <w:rsid w:val="00162725"/>
    <w:rsid w:val="00173366"/>
    <w:rsid w:val="00176ED8"/>
    <w:rsid w:val="00185CE8"/>
    <w:rsid w:val="001912C4"/>
    <w:rsid w:val="00194649"/>
    <w:rsid w:val="001A6441"/>
    <w:rsid w:val="001C70D5"/>
    <w:rsid w:val="001D3E88"/>
    <w:rsid w:val="001E43D2"/>
    <w:rsid w:val="001F1FE6"/>
    <w:rsid w:val="001F29C9"/>
    <w:rsid w:val="00235820"/>
    <w:rsid w:val="00236B3F"/>
    <w:rsid w:val="00246DF1"/>
    <w:rsid w:val="002810AA"/>
    <w:rsid w:val="00287FB8"/>
    <w:rsid w:val="00291A08"/>
    <w:rsid w:val="002D221C"/>
    <w:rsid w:val="002E2111"/>
    <w:rsid w:val="002E46D9"/>
    <w:rsid w:val="002E65DF"/>
    <w:rsid w:val="00305FBC"/>
    <w:rsid w:val="0032229A"/>
    <w:rsid w:val="00326C09"/>
    <w:rsid w:val="003325AB"/>
    <w:rsid w:val="003428A7"/>
    <w:rsid w:val="003457FA"/>
    <w:rsid w:val="00350934"/>
    <w:rsid w:val="003556B1"/>
    <w:rsid w:val="0035652F"/>
    <w:rsid w:val="00363AEA"/>
    <w:rsid w:val="0037056E"/>
    <w:rsid w:val="00373331"/>
    <w:rsid w:val="00380E71"/>
    <w:rsid w:val="003B6826"/>
    <w:rsid w:val="003C0A5A"/>
    <w:rsid w:val="003E3859"/>
    <w:rsid w:val="00422948"/>
    <w:rsid w:val="0045239C"/>
    <w:rsid w:val="00462158"/>
    <w:rsid w:val="00466BCB"/>
    <w:rsid w:val="004723E2"/>
    <w:rsid w:val="00472661"/>
    <w:rsid w:val="00476E04"/>
    <w:rsid w:val="00477258"/>
    <w:rsid w:val="00480F16"/>
    <w:rsid w:val="00482E0E"/>
    <w:rsid w:val="004C32FC"/>
    <w:rsid w:val="004C4141"/>
    <w:rsid w:val="004C5823"/>
    <w:rsid w:val="004D1C26"/>
    <w:rsid w:val="004D58B7"/>
    <w:rsid w:val="004E4FF3"/>
    <w:rsid w:val="004E7DB0"/>
    <w:rsid w:val="00501DA7"/>
    <w:rsid w:val="00506CA2"/>
    <w:rsid w:val="00511420"/>
    <w:rsid w:val="0051270C"/>
    <w:rsid w:val="00523673"/>
    <w:rsid w:val="00544657"/>
    <w:rsid w:val="00552DAE"/>
    <w:rsid w:val="00553C3F"/>
    <w:rsid w:val="005630D5"/>
    <w:rsid w:val="00570FD9"/>
    <w:rsid w:val="00594569"/>
    <w:rsid w:val="005B12D2"/>
    <w:rsid w:val="005B4709"/>
    <w:rsid w:val="005C3807"/>
    <w:rsid w:val="005D0131"/>
    <w:rsid w:val="005D3C48"/>
    <w:rsid w:val="005D574A"/>
    <w:rsid w:val="00602B8B"/>
    <w:rsid w:val="00603ED5"/>
    <w:rsid w:val="0060402E"/>
    <w:rsid w:val="00610430"/>
    <w:rsid w:val="00611096"/>
    <w:rsid w:val="00617395"/>
    <w:rsid w:val="00622C46"/>
    <w:rsid w:val="00632BB4"/>
    <w:rsid w:val="006669FD"/>
    <w:rsid w:val="006A6B06"/>
    <w:rsid w:val="006B2DDC"/>
    <w:rsid w:val="006B616D"/>
    <w:rsid w:val="006B7030"/>
    <w:rsid w:val="006C49D2"/>
    <w:rsid w:val="006E5BF5"/>
    <w:rsid w:val="00750C99"/>
    <w:rsid w:val="00757072"/>
    <w:rsid w:val="007627B8"/>
    <w:rsid w:val="007649ED"/>
    <w:rsid w:val="00772DB1"/>
    <w:rsid w:val="007744E8"/>
    <w:rsid w:val="007855D2"/>
    <w:rsid w:val="007A5C43"/>
    <w:rsid w:val="007B2545"/>
    <w:rsid w:val="007B28B2"/>
    <w:rsid w:val="007D0EB3"/>
    <w:rsid w:val="007D2AAA"/>
    <w:rsid w:val="007D4C5F"/>
    <w:rsid w:val="007D76B1"/>
    <w:rsid w:val="007E478B"/>
    <w:rsid w:val="007F3CD5"/>
    <w:rsid w:val="00805E3E"/>
    <w:rsid w:val="00814EA4"/>
    <w:rsid w:val="00841212"/>
    <w:rsid w:val="00843612"/>
    <w:rsid w:val="00845299"/>
    <w:rsid w:val="0087245F"/>
    <w:rsid w:val="0088701D"/>
    <w:rsid w:val="008A014D"/>
    <w:rsid w:val="008B30AF"/>
    <w:rsid w:val="008B58B2"/>
    <w:rsid w:val="008D7167"/>
    <w:rsid w:val="008F03CB"/>
    <w:rsid w:val="008F62F5"/>
    <w:rsid w:val="00904AC5"/>
    <w:rsid w:val="009179C4"/>
    <w:rsid w:val="00924B38"/>
    <w:rsid w:val="009438D7"/>
    <w:rsid w:val="009458BF"/>
    <w:rsid w:val="0095683D"/>
    <w:rsid w:val="00970D85"/>
    <w:rsid w:val="0097524D"/>
    <w:rsid w:val="00981C23"/>
    <w:rsid w:val="009A678E"/>
    <w:rsid w:val="009D5DAB"/>
    <w:rsid w:val="00A161AE"/>
    <w:rsid w:val="00A41037"/>
    <w:rsid w:val="00A468B7"/>
    <w:rsid w:val="00A600FE"/>
    <w:rsid w:val="00A70EA0"/>
    <w:rsid w:val="00A714EE"/>
    <w:rsid w:val="00A803FF"/>
    <w:rsid w:val="00A821D3"/>
    <w:rsid w:val="00A82FC9"/>
    <w:rsid w:val="00AA3BFC"/>
    <w:rsid w:val="00AA7C91"/>
    <w:rsid w:val="00AB5BAE"/>
    <w:rsid w:val="00AC6A8A"/>
    <w:rsid w:val="00AE1953"/>
    <w:rsid w:val="00AE5D0D"/>
    <w:rsid w:val="00AE7905"/>
    <w:rsid w:val="00AF399B"/>
    <w:rsid w:val="00AF3C79"/>
    <w:rsid w:val="00B05062"/>
    <w:rsid w:val="00B24930"/>
    <w:rsid w:val="00B47B20"/>
    <w:rsid w:val="00B6052F"/>
    <w:rsid w:val="00B737E5"/>
    <w:rsid w:val="00B923FE"/>
    <w:rsid w:val="00B95E30"/>
    <w:rsid w:val="00B95F10"/>
    <w:rsid w:val="00BA0B39"/>
    <w:rsid w:val="00BA4388"/>
    <w:rsid w:val="00BA5BB2"/>
    <w:rsid w:val="00BD3838"/>
    <w:rsid w:val="00C37B31"/>
    <w:rsid w:val="00C4253A"/>
    <w:rsid w:val="00C44FFB"/>
    <w:rsid w:val="00C51C77"/>
    <w:rsid w:val="00C90CC7"/>
    <w:rsid w:val="00CA3618"/>
    <w:rsid w:val="00CA5882"/>
    <w:rsid w:val="00CB5864"/>
    <w:rsid w:val="00CE4498"/>
    <w:rsid w:val="00CF3A29"/>
    <w:rsid w:val="00CF4685"/>
    <w:rsid w:val="00D21124"/>
    <w:rsid w:val="00D247AC"/>
    <w:rsid w:val="00D65887"/>
    <w:rsid w:val="00D667D0"/>
    <w:rsid w:val="00D81ACB"/>
    <w:rsid w:val="00D8393E"/>
    <w:rsid w:val="00D84803"/>
    <w:rsid w:val="00D86F24"/>
    <w:rsid w:val="00D970C2"/>
    <w:rsid w:val="00D974AB"/>
    <w:rsid w:val="00DB093A"/>
    <w:rsid w:val="00DC0837"/>
    <w:rsid w:val="00DE14E9"/>
    <w:rsid w:val="00DE7AD5"/>
    <w:rsid w:val="00E06918"/>
    <w:rsid w:val="00E13673"/>
    <w:rsid w:val="00E35355"/>
    <w:rsid w:val="00E51EC3"/>
    <w:rsid w:val="00E53436"/>
    <w:rsid w:val="00E72A67"/>
    <w:rsid w:val="00EA4A7B"/>
    <w:rsid w:val="00EB166F"/>
    <w:rsid w:val="00EB79B2"/>
    <w:rsid w:val="00EC6CBB"/>
    <w:rsid w:val="00ED5252"/>
    <w:rsid w:val="00EE667C"/>
    <w:rsid w:val="00F318A7"/>
    <w:rsid w:val="00F6702C"/>
    <w:rsid w:val="00F77378"/>
    <w:rsid w:val="00F92D5C"/>
    <w:rsid w:val="00FA08CE"/>
    <w:rsid w:val="00FA1C0B"/>
    <w:rsid w:val="00FA4013"/>
    <w:rsid w:val="00FA6CFF"/>
    <w:rsid w:val="00FA6FBF"/>
    <w:rsid w:val="00FC08F3"/>
    <w:rsid w:val="00FF3FCD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5C0DA"/>
  <w15:chartTrackingRefBased/>
  <w15:docId w15:val="{2047D419-F072-4577-BDF1-91DA3C2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2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661"/>
  </w:style>
  <w:style w:type="paragraph" w:styleId="Piedepgina">
    <w:name w:val="footer"/>
    <w:basedOn w:val="Normal"/>
    <w:link w:val="PiedepginaCar"/>
    <w:uiPriority w:val="99"/>
    <w:unhideWhenUsed/>
    <w:rsid w:val="00472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661"/>
  </w:style>
  <w:style w:type="table" w:styleId="Tablaconcuadrcula">
    <w:name w:val="Table Grid"/>
    <w:basedOn w:val="Tablanormal"/>
    <w:uiPriority w:val="59"/>
    <w:rsid w:val="00D970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D2FA3"/>
    <w:pPr>
      <w:ind w:left="720"/>
      <w:contextualSpacing/>
    </w:pPr>
  </w:style>
  <w:style w:type="table" w:styleId="Tabladelista3-nfasis3">
    <w:name w:val="List Table 3 Accent 3"/>
    <w:basedOn w:val="Tablanormal"/>
    <w:uiPriority w:val="48"/>
    <w:rsid w:val="004723E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4723E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">
    <w:name w:val="Grid Table 4"/>
    <w:basedOn w:val="Tablanormal"/>
    <w:uiPriority w:val="49"/>
    <w:rsid w:val="0087245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553C3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link w:val="Prrafodelista"/>
    <w:uiPriority w:val="34"/>
    <w:locked/>
    <w:rsid w:val="00AC6A8A"/>
  </w:style>
  <w:style w:type="table" w:styleId="Tablaconcuadrcula1clara">
    <w:name w:val="Grid Table 1 Light"/>
    <w:basedOn w:val="Tablanormal"/>
    <w:uiPriority w:val="46"/>
    <w:rsid w:val="008F62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EE2948-BF04-4855-B3A7-B6C0F627E248}" type="doc">
      <dgm:prSet loTypeId="urn:microsoft.com/office/officeart/2005/8/layout/hProcess9" loCatId="process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s-SV"/>
        </a:p>
      </dgm:t>
    </dgm:pt>
    <dgm:pt modelId="{A32220D3-78D9-4379-9997-45EA49DA26BB}">
      <dgm:prSet phldrT="[Texto]" custT="1"/>
      <dgm:spPr/>
      <dgm:t>
        <a:bodyPr/>
        <a:lstStyle/>
        <a:p>
          <a:r>
            <a:rPr lang="es-SV" sz="1200"/>
            <a:t>Mapeo de cooperantes </a:t>
          </a:r>
        </a:p>
      </dgm:t>
    </dgm:pt>
    <dgm:pt modelId="{1A61DDE3-DF29-46CD-9B41-7A14F3C75794}" type="parTrans" cxnId="{4BC5DD92-5C86-4122-9989-6C9DF7442B01}">
      <dgm:prSet/>
      <dgm:spPr/>
      <dgm:t>
        <a:bodyPr/>
        <a:lstStyle/>
        <a:p>
          <a:endParaRPr lang="es-SV"/>
        </a:p>
      </dgm:t>
    </dgm:pt>
    <dgm:pt modelId="{107E88CC-5328-459C-847C-2CCB605B5456}" type="sibTrans" cxnId="{4BC5DD92-5C86-4122-9989-6C9DF7442B01}">
      <dgm:prSet/>
      <dgm:spPr/>
      <dgm:t>
        <a:bodyPr/>
        <a:lstStyle/>
        <a:p>
          <a:endParaRPr lang="es-SV"/>
        </a:p>
      </dgm:t>
    </dgm:pt>
    <dgm:pt modelId="{534AF279-B0E1-4584-953F-7BDBEF4B7A9D}">
      <dgm:prSet phldrT="[Texto]" custT="1"/>
      <dgm:spPr/>
      <dgm:t>
        <a:bodyPr/>
        <a:lstStyle/>
        <a:p>
          <a:r>
            <a:rPr lang="es-SV" sz="1200"/>
            <a:t>Envío de Notas Oficiales para presentar el Instituto</a:t>
          </a:r>
        </a:p>
      </dgm:t>
    </dgm:pt>
    <dgm:pt modelId="{C366D3DC-D90C-411D-8411-3DCBA48181B8}" type="parTrans" cxnId="{9A45CB83-894C-4760-BBC9-1E1E125464C3}">
      <dgm:prSet/>
      <dgm:spPr/>
      <dgm:t>
        <a:bodyPr/>
        <a:lstStyle/>
        <a:p>
          <a:endParaRPr lang="es-SV"/>
        </a:p>
      </dgm:t>
    </dgm:pt>
    <dgm:pt modelId="{987C0D1E-2C92-4436-9C45-298AC5A2B2FA}" type="sibTrans" cxnId="{9A45CB83-894C-4760-BBC9-1E1E125464C3}">
      <dgm:prSet/>
      <dgm:spPr/>
      <dgm:t>
        <a:bodyPr/>
        <a:lstStyle/>
        <a:p>
          <a:endParaRPr lang="es-SV"/>
        </a:p>
      </dgm:t>
    </dgm:pt>
    <dgm:pt modelId="{7B84F2FD-082E-41E0-9EFF-F7A602C8FC0B}">
      <dgm:prSet phldrT="[Texto]"/>
      <dgm:spPr/>
      <dgm:t>
        <a:bodyPr/>
        <a:lstStyle/>
        <a:p>
          <a:r>
            <a:rPr lang="es-SV"/>
            <a:t>Programación de  audiencias con oferentes de cooperación</a:t>
          </a:r>
        </a:p>
      </dgm:t>
    </dgm:pt>
    <dgm:pt modelId="{7F54DE31-8B78-4D4F-8E48-9F94BEFBC7FB}" type="parTrans" cxnId="{FF4A3AFB-8EEC-49C7-A89F-E1C27CA000FF}">
      <dgm:prSet/>
      <dgm:spPr/>
      <dgm:t>
        <a:bodyPr/>
        <a:lstStyle/>
        <a:p>
          <a:endParaRPr lang="es-SV"/>
        </a:p>
      </dgm:t>
    </dgm:pt>
    <dgm:pt modelId="{E5284E3A-6E1B-48DF-B00D-A55339B2BA70}" type="sibTrans" cxnId="{FF4A3AFB-8EEC-49C7-A89F-E1C27CA000FF}">
      <dgm:prSet/>
      <dgm:spPr/>
      <dgm:t>
        <a:bodyPr/>
        <a:lstStyle/>
        <a:p>
          <a:endParaRPr lang="es-SV"/>
        </a:p>
      </dgm:t>
    </dgm:pt>
    <dgm:pt modelId="{593FF858-A43A-433C-9438-5798744AE8FD}">
      <dgm:prSet phldrT="[Texto]"/>
      <dgm:spPr/>
      <dgm:t>
        <a:bodyPr/>
        <a:lstStyle/>
        <a:p>
          <a:r>
            <a:rPr lang="es-SV"/>
            <a:t>Seguimiento de reuniones y obtención de acuerdos</a:t>
          </a:r>
        </a:p>
      </dgm:t>
    </dgm:pt>
    <dgm:pt modelId="{361BFF54-AC98-4B5F-95B1-C8BA9896B041}" type="parTrans" cxnId="{97A30D03-1FDA-4819-A3F8-ED9843F8A157}">
      <dgm:prSet/>
      <dgm:spPr/>
      <dgm:t>
        <a:bodyPr/>
        <a:lstStyle/>
        <a:p>
          <a:endParaRPr lang="es-SV"/>
        </a:p>
      </dgm:t>
    </dgm:pt>
    <dgm:pt modelId="{6C6CE6FD-A22D-4AB2-8C19-1FB6BC099206}" type="sibTrans" cxnId="{97A30D03-1FDA-4819-A3F8-ED9843F8A157}">
      <dgm:prSet/>
      <dgm:spPr/>
      <dgm:t>
        <a:bodyPr/>
        <a:lstStyle/>
        <a:p>
          <a:endParaRPr lang="es-SV"/>
        </a:p>
      </dgm:t>
    </dgm:pt>
    <dgm:pt modelId="{97E34A6E-FCF0-426D-A250-8A512C099187}">
      <dgm:prSet phldrT="[Texto]"/>
      <dgm:spPr/>
      <dgm:t>
        <a:bodyPr/>
        <a:lstStyle/>
        <a:p>
          <a:r>
            <a:rPr lang="es-SV"/>
            <a:t>Recepción de donaciones y/o Convenios de Cooperación</a:t>
          </a:r>
        </a:p>
      </dgm:t>
    </dgm:pt>
    <dgm:pt modelId="{F0878B14-DFB7-4C56-A9FA-0E921DA4D408}" type="parTrans" cxnId="{37B06BB8-123F-416A-B976-64E08311F26C}">
      <dgm:prSet/>
      <dgm:spPr/>
      <dgm:t>
        <a:bodyPr/>
        <a:lstStyle/>
        <a:p>
          <a:endParaRPr lang="es-SV"/>
        </a:p>
      </dgm:t>
    </dgm:pt>
    <dgm:pt modelId="{3917E48F-6E9F-4194-9B55-BB323159D540}" type="sibTrans" cxnId="{37B06BB8-123F-416A-B976-64E08311F26C}">
      <dgm:prSet/>
      <dgm:spPr/>
      <dgm:t>
        <a:bodyPr/>
        <a:lstStyle/>
        <a:p>
          <a:endParaRPr lang="es-SV"/>
        </a:p>
      </dgm:t>
    </dgm:pt>
    <dgm:pt modelId="{5330B5C5-5539-4435-964A-3AA69415A10D}" type="pres">
      <dgm:prSet presAssocID="{6BEE2948-BF04-4855-B3A7-B6C0F627E248}" presName="CompostProcess" presStyleCnt="0">
        <dgm:presLayoutVars>
          <dgm:dir/>
          <dgm:resizeHandles val="exact"/>
        </dgm:presLayoutVars>
      </dgm:prSet>
      <dgm:spPr/>
    </dgm:pt>
    <dgm:pt modelId="{68DDA865-C945-4735-A5AE-CE5D5D4C8BB6}" type="pres">
      <dgm:prSet presAssocID="{6BEE2948-BF04-4855-B3A7-B6C0F627E248}" presName="arrow" presStyleLbl="bgShp" presStyleIdx="0" presStyleCnt="1" custScaleX="117647"/>
      <dgm:spPr>
        <a:solidFill>
          <a:schemeClr val="bg2">
            <a:lumMod val="90000"/>
          </a:schemeClr>
        </a:solidFill>
      </dgm:spPr>
    </dgm:pt>
    <dgm:pt modelId="{580B0811-B13C-4223-97C6-D8EA9B7D61EF}" type="pres">
      <dgm:prSet presAssocID="{6BEE2948-BF04-4855-B3A7-B6C0F627E248}" presName="linearProcess" presStyleCnt="0"/>
      <dgm:spPr/>
    </dgm:pt>
    <dgm:pt modelId="{0C6658F9-8497-4C0F-B477-962670A1B32E}" type="pres">
      <dgm:prSet presAssocID="{A32220D3-78D9-4379-9997-45EA49DA26BB}" presName="textNode" presStyleLbl="node1" presStyleIdx="0" presStyleCnt="5" custScaleX="68210" custScaleY="78042">
        <dgm:presLayoutVars>
          <dgm:bulletEnabled val="1"/>
        </dgm:presLayoutVars>
      </dgm:prSet>
      <dgm:spPr/>
    </dgm:pt>
    <dgm:pt modelId="{8C460AF8-16E0-45AF-9BB0-8E3A404AB7E1}" type="pres">
      <dgm:prSet presAssocID="{107E88CC-5328-459C-847C-2CCB605B5456}" presName="sibTrans" presStyleCnt="0"/>
      <dgm:spPr/>
    </dgm:pt>
    <dgm:pt modelId="{9A614301-9DEA-4AD9-8E6B-F928FA5C990B}" type="pres">
      <dgm:prSet presAssocID="{534AF279-B0E1-4584-953F-7BDBEF4B7A9D}" presName="textNode" presStyleLbl="node1" presStyleIdx="1" presStyleCnt="5" custScaleX="68210" custScaleY="78042">
        <dgm:presLayoutVars>
          <dgm:bulletEnabled val="1"/>
        </dgm:presLayoutVars>
      </dgm:prSet>
      <dgm:spPr/>
    </dgm:pt>
    <dgm:pt modelId="{0098BF5D-A354-4A5B-A3D4-8E27C8983840}" type="pres">
      <dgm:prSet presAssocID="{987C0D1E-2C92-4436-9C45-298AC5A2B2FA}" presName="sibTrans" presStyleCnt="0"/>
      <dgm:spPr/>
    </dgm:pt>
    <dgm:pt modelId="{F5927B21-3EB3-4F16-9C9E-DAC038459CBA}" type="pres">
      <dgm:prSet presAssocID="{7B84F2FD-082E-41E0-9EFF-F7A602C8FC0B}" presName="textNode" presStyleLbl="node1" presStyleIdx="2" presStyleCnt="5" custScaleX="68210" custScaleY="78042">
        <dgm:presLayoutVars>
          <dgm:bulletEnabled val="1"/>
        </dgm:presLayoutVars>
      </dgm:prSet>
      <dgm:spPr/>
    </dgm:pt>
    <dgm:pt modelId="{7B53CE1C-059D-4820-9929-B9FDA7F3F938}" type="pres">
      <dgm:prSet presAssocID="{E5284E3A-6E1B-48DF-B00D-A55339B2BA70}" presName="sibTrans" presStyleCnt="0"/>
      <dgm:spPr/>
    </dgm:pt>
    <dgm:pt modelId="{A71C0616-56F6-40CF-B8C4-AAA1D4E9AB07}" type="pres">
      <dgm:prSet presAssocID="{593FF858-A43A-433C-9438-5798744AE8FD}" presName="textNode" presStyleLbl="node1" presStyleIdx="3" presStyleCnt="5" custScaleX="68210" custScaleY="78042">
        <dgm:presLayoutVars>
          <dgm:bulletEnabled val="1"/>
        </dgm:presLayoutVars>
      </dgm:prSet>
      <dgm:spPr/>
    </dgm:pt>
    <dgm:pt modelId="{AF5FC7A8-768E-43E1-B88D-ED83EEB1A827}" type="pres">
      <dgm:prSet presAssocID="{6C6CE6FD-A22D-4AB2-8C19-1FB6BC099206}" presName="sibTrans" presStyleCnt="0"/>
      <dgm:spPr/>
    </dgm:pt>
    <dgm:pt modelId="{21C40F70-EB46-4A79-AED6-345E865C99A1}" type="pres">
      <dgm:prSet presAssocID="{97E34A6E-FCF0-426D-A250-8A512C099187}" presName="textNode" presStyleLbl="node1" presStyleIdx="4" presStyleCnt="5" custScaleX="68210" custScaleY="78042">
        <dgm:presLayoutVars>
          <dgm:bulletEnabled val="1"/>
        </dgm:presLayoutVars>
      </dgm:prSet>
      <dgm:spPr/>
    </dgm:pt>
  </dgm:ptLst>
  <dgm:cxnLst>
    <dgm:cxn modelId="{97A30D03-1FDA-4819-A3F8-ED9843F8A157}" srcId="{6BEE2948-BF04-4855-B3A7-B6C0F627E248}" destId="{593FF858-A43A-433C-9438-5798744AE8FD}" srcOrd="3" destOrd="0" parTransId="{361BFF54-AC98-4B5F-95B1-C8BA9896B041}" sibTransId="{6C6CE6FD-A22D-4AB2-8C19-1FB6BC099206}"/>
    <dgm:cxn modelId="{F08CD529-9BF0-42BA-9085-1870723D6610}" type="presOf" srcId="{6BEE2948-BF04-4855-B3A7-B6C0F627E248}" destId="{5330B5C5-5539-4435-964A-3AA69415A10D}" srcOrd="0" destOrd="0" presId="urn:microsoft.com/office/officeart/2005/8/layout/hProcess9"/>
    <dgm:cxn modelId="{654F082B-E75C-4CDC-BDCD-2EEF771C2F9A}" type="presOf" srcId="{7B84F2FD-082E-41E0-9EFF-F7A602C8FC0B}" destId="{F5927B21-3EB3-4F16-9C9E-DAC038459CBA}" srcOrd="0" destOrd="0" presId="urn:microsoft.com/office/officeart/2005/8/layout/hProcess9"/>
    <dgm:cxn modelId="{4896E170-A14C-4ACC-94E3-3F6D420EAF3C}" type="presOf" srcId="{97E34A6E-FCF0-426D-A250-8A512C099187}" destId="{21C40F70-EB46-4A79-AED6-345E865C99A1}" srcOrd="0" destOrd="0" presId="urn:microsoft.com/office/officeart/2005/8/layout/hProcess9"/>
    <dgm:cxn modelId="{E1F7D654-8153-4466-972E-ABB088465EF8}" type="presOf" srcId="{593FF858-A43A-433C-9438-5798744AE8FD}" destId="{A71C0616-56F6-40CF-B8C4-AAA1D4E9AB07}" srcOrd="0" destOrd="0" presId="urn:microsoft.com/office/officeart/2005/8/layout/hProcess9"/>
    <dgm:cxn modelId="{6841EA75-540C-4305-9FDA-131C985BBF19}" type="presOf" srcId="{A32220D3-78D9-4379-9997-45EA49DA26BB}" destId="{0C6658F9-8497-4C0F-B477-962670A1B32E}" srcOrd="0" destOrd="0" presId="urn:microsoft.com/office/officeart/2005/8/layout/hProcess9"/>
    <dgm:cxn modelId="{9A45CB83-894C-4760-BBC9-1E1E125464C3}" srcId="{6BEE2948-BF04-4855-B3A7-B6C0F627E248}" destId="{534AF279-B0E1-4584-953F-7BDBEF4B7A9D}" srcOrd="1" destOrd="0" parTransId="{C366D3DC-D90C-411D-8411-3DCBA48181B8}" sibTransId="{987C0D1E-2C92-4436-9C45-298AC5A2B2FA}"/>
    <dgm:cxn modelId="{4BC5DD92-5C86-4122-9989-6C9DF7442B01}" srcId="{6BEE2948-BF04-4855-B3A7-B6C0F627E248}" destId="{A32220D3-78D9-4379-9997-45EA49DA26BB}" srcOrd="0" destOrd="0" parTransId="{1A61DDE3-DF29-46CD-9B41-7A14F3C75794}" sibTransId="{107E88CC-5328-459C-847C-2CCB605B5456}"/>
    <dgm:cxn modelId="{3B6EDE93-9013-43DC-923F-EF889424024F}" type="presOf" srcId="{534AF279-B0E1-4584-953F-7BDBEF4B7A9D}" destId="{9A614301-9DEA-4AD9-8E6B-F928FA5C990B}" srcOrd="0" destOrd="0" presId="urn:microsoft.com/office/officeart/2005/8/layout/hProcess9"/>
    <dgm:cxn modelId="{37B06BB8-123F-416A-B976-64E08311F26C}" srcId="{6BEE2948-BF04-4855-B3A7-B6C0F627E248}" destId="{97E34A6E-FCF0-426D-A250-8A512C099187}" srcOrd="4" destOrd="0" parTransId="{F0878B14-DFB7-4C56-A9FA-0E921DA4D408}" sibTransId="{3917E48F-6E9F-4194-9B55-BB323159D540}"/>
    <dgm:cxn modelId="{FF4A3AFB-8EEC-49C7-A89F-E1C27CA000FF}" srcId="{6BEE2948-BF04-4855-B3A7-B6C0F627E248}" destId="{7B84F2FD-082E-41E0-9EFF-F7A602C8FC0B}" srcOrd="2" destOrd="0" parTransId="{7F54DE31-8B78-4D4F-8E48-9F94BEFBC7FB}" sibTransId="{E5284E3A-6E1B-48DF-B00D-A55339B2BA70}"/>
    <dgm:cxn modelId="{FCF2D219-A7AB-4371-81E5-BE923B09939C}" type="presParOf" srcId="{5330B5C5-5539-4435-964A-3AA69415A10D}" destId="{68DDA865-C945-4735-A5AE-CE5D5D4C8BB6}" srcOrd="0" destOrd="0" presId="urn:microsoft.com/office/officeart/2005/8/layout/hProcess9"/>
    <dgm:cxn modelId="{345FEDA0-8755-41D0-9A2A-E9632429F9AC}" type="presParOf" srcId="{5330B5C5-5539-4435-964A-3AA69415A10D}" destId="{580B0811-B13C-4223-97C6-D8EA9B7D61EF}" srcOrd="1" destOrd="0" presId="urn:microsoft.com/office/officeart/2005/8/layout/hProcess9"/>
    <dgm:cxn modelId="{A57AD8A7-4F2C-4710-8FE2-54720F62A007}" type="presParOf" srcId="{580B0811-B13C-4223-97C6-D8EA9B7D61EF}" destId="{0C6658F9-8497-4C0F-B477-962670A1B32E}" srcOrd="0" destOrd="0" presId="urn:microsoft.com/office/officeart/2005/8/layout/hProcess9"/>
    <dgm:cxn modelId="{E441D608-4A05-4A14-95F5-2447EEFBAFCA}" type="presParOf" srcId="{580B0811-B13C-4223-97C6-D8EA9B7D61EF}" destId="{8C460AF8-16E0-45AF-9BB0-8E3A404AB7E1}" srcOrd="1" destOrd="0" presId="urn:microsoft.com/office/officeart/2005/8/layout/hProcess9"/>
    <dgm:cxn modelId="{6BB46B8F-DFAE-4042-AFAF-AE47C3DA1EF4}" type="presParOf" srcId="{580B0811-B13C-4223-97C6-D8EA9B7D61EF}" destId="{9A614301-9DEA-4AD9-8E6B-F928FA5C990B}" srcOrd="2" destOrd="0" presId="urn:microsoft.com/office/officeart/2005/8/layout/hProcess9"/>
    <dgm:cxn modelId="{EDA7202A-6836-4899-835B-0F08CF3F5840}" type="presParOf" srcId="{580B0811-B13C-4223-97C6-D8EA9B7D61EF}" destId="{0098BF5D-A354-4A5B-A3D4-8E27C8983840}" srcOrd="3" destOrd="0" presId="urn:microsoft.com/office/officeart/2005/8/layout/hProcess9"/>
    <dgm:cxn modelId="{2162C395-0869-47C1-BBF7-202AEF95A23E}" type="presParOf" srcId="{580B0811-B13C-4223-97C6-D8EA9B7D61EF}" destId="{F5927B21-3EB3-4F16-9C9E-DAC038459CBA}" srcOrd="4" destOrd="0" presId="urn:microsoft.com/office/officeart/2005/8/layout/hProcess9"/>
    <dgm:cxn modelId="{97D07254-0B85-4B30-A022-1F90BA90BEA6}" type="presParOf" srcId="{580B0811-B13C-4223-97C6-D8EA9B7D61EF}" destId="{7B53CE1C-059D-4820-9929-B9FDA7F3F938}" srcOrd="5" destOrd="0" presId="urn:microsoft.com/office/officeart/2005/8/layout/hProcess9"/>
    <dgm:cxn modelId="{A48F7057-5478-46DC-B967-882298CD5E53}" type="presParOf" srcId="{580B0811-B13C-4223-97C6-D8EA9B7D61EF}" destId="{A71C0616-56F6-40CF-B8C4-AAA1D4E9AB07}" srcOrd="6" destOrd="0" presId="urn:microsoft.com/office/officeart/2005/8/layout/hProcess9"/>
    <dgm:cxn modelId="{BB5416CC-D270-48CF-BD57-9E36DF1BD006}" type="presParOf" srcId="{580B0811-B13C-4223-97C6-D8EA9B7D61EF}" destId="{AF5FC7A8-768E-43E1-B88D-ED83EEB1A827}" srcOrd="7" destOrd="0" presId="urn:microsoft.com/office/officeart/2005/8/layout/hProcess9"/>
    <dgm:cxn modelId="{46ACB1FF-090D-42A3-91DA-2DE70E97B47C}" type="presParOf" srcId="{580B0811-B13C-4223-97C6-D8EA9B7D61EF}" destId="{21C40F70-EB46-4A79-AED6-345E865C99A1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DDA865-C945-4735-A5AE-CE5D5D4C8BB6}">
      <dsp:nvSpPr>
        <dsp:cNvPr id="0" name=""/>
        <dsp:cNvSpPr/>
      </dsp:nvSpPr>
      <dsp:spPr>
        <a:xfrm>
          <a:off x="1" y="0"/>
          <a:ext cx="5943597" cy="3200400"/>
        </a:xfrm>
        <a:prstGeom prst="rightArrow">
          <a:avLst/>
        </a:prstGeom>
        <a:solidFill>
          <a:schemeClr val="bg2">
            <a:lumMod val="9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C6658F9-8497-4C0F-B477-962670A1B32E}">
      <dsp:nvSpPr>
        <dsp:cNvPr id="0" name=""/>
        <dsp:cNvSpPr/>
      </dsp:nvSpPr>
      <dsp:spPr>
        <a:xfrm>
          <a:off x="1403" y="1100668"/>
          <a:ext cx="1127158" cy="999062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200" kern="1200"/>
            <a:t>Mapeo de cooperantes </a:t>
          </a:r>
        </a:p>
      </dsp:txBody>
      <dsp:txXfrm>
        <a:off x="50173" y="1149438"/>
        <a:ext cx="1029618" cy="901522"/>
      </dsp:txXfrm>
    </dsp:sp>
    <dsp:sp modelId="{9A614301-9DEA-4AD9-8E6B-F928FA5C990B}">
      <dsp:nvSpPr>
        <dsp:cNvPr id="0" name=""/>
        <dsp:cNvSpPr/>
      </dsp:nvSpPr>
      <dsp:spPr>
        <a:xfrm>
          <a:off x="1204811" y="1100668"/>
          <a:ext cx="1127158" cy="999062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200" kern="1200"/>
            <a:t>Envío de Notas Oficiales para presentar el Instituto</a:t>
          </a:r>
        </a:p>
      </dsp:txBody>
      <dsp:txXfrm>
        <a:off x="1253581" y="1149438"/>
        <a:ext cx="1029618" cy="901522"/>
      </dsp:txXfrm>
    </dsp:sp>
    <dsp:sp modelId="{F5927B21-3EB3-4F16-9C9E-DAC038459CBA}">
      <dsp:nvSpPr>
        <dsp:cNvPr id="0" name=""/>
        <dsp:cNvSpPr/>
      </dsp:nvSpPr>
      <dsp:spPr>
        <a:xfrm>
          <a:off x="2408220" y="1100668"/>
          <a:ext cx="1127158" cy="999062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100" kern="1200"/>
            <a:t>Programación de  audiencias con oferentes de cooperación</a:t>
          </a:r>
        </a:p>
      </dsp:txBody>
      <dsp:txXfrm>
        <a:off x="2456990" y="1149438"/>
        <a:ext cx="1029618" cy="901522"/>
      </dsp:txXfrm>
    </dsp:sp>
    <dsp:sp modelId="{A71C0616-56F6-40CF-B8C4-AAA1D4E9AB07}">
      <dsp:nvSpPr>
        <dsp:cNvPr id="0" name=""/>
        <dsp:cNvSpPr/>
      </dsp:nvSpPr>
      <dsp:spPr>
        <a:xfrm>
          <a:off x="3611629" y="1100668"/>
          <a:ext cx="1127158" cy="999062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100" kern="1200"/>
            <a:t>Seguimiento de reuniones y obtención de acuerdos</a:t>
          </a:r>
        </a:p>
      </dsp:txBody>
      <dsp:txXfrm>
        <a:off x="3660399" y="1149438"/>
        <a:ext cx="1029618" cy="901522"/>
      </dsp:txXfrm>
    </dsp:sp>
    <dsp:sp modelId="{21C40F70-EB46-4A79-AED6-345E865C99A1}">
      <dsp:nvSpPr>
        <dsp:cNvPr id="0" name=""/>
        <dsp:cNvSpPr/>
      </dsp:nvSpPr>
      <dsp:spPr>
        <a:xfrm>
          <a:off x="4815037" y="1100668"/>
          <a:ext cx="1127158" cy="999062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100" kern="1200"/>
            <a:t>Recepción de donaciones y/o Convenios de Cooperación</a:t>
          </a:r>
        </a:p>
      </dsp:txBody>
      <dsp:txXfrm>
        <a:off x="4863807" y="1149438"/>
        <a:ext cx="1029618" cy="9015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BC573-70E1-43F7-BC39-F0B70F08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 UPRO 2</dc:creator>
  <cp:keywords/>
  <dc:description/>
  <cp:lastModifiedBy>Lorena Jeannette Bermúdez Delgado</cp:lastModifiedBy>
  <cp:revision>21</cp:revision>
  <cp:lastPrinted>2023-04-13T20:05:00Z</cp:lastPrinted>
  <dcterms:created xsi:type="dcterms:W3CDTF">2023-07-03T16:42:00Z</dcterms:created>
  <dcterms:modified xsi:type="dcterms:W3CDTF">2023-07-05T20:58:00Z</dcterms:modified>
</cp:coreProperties>
</file>