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A94" w:rsidRDefault="00F41A94" w:rsidP="00F41A94">
      <w:pPr>
        <w:ind w:left="2124" w:firstLine="708"/>
        <w:jc w:val="right"/>
        <w:rPr>
          <w:rFonts w:ascii="Museo Sans 300" w:hAnsi="Museo Sans 300"/>
          <w:b/>
          <w:sz w:val="18"/>
          <w:szCs w:val="18"/>
          <w:lang w:val="es-SV"/>
        </w:rPr>
      </w:pPr>
      <w:r>
        <w:rPr>
          <w:rFonts w:ascii="Museo Sans 300" w:hAnsi="Museo Sans 300"/>
          <w:b/>
          <w:sz w:val="18"/>
          <w:szCs w:val="18"/>
          <w:lang w:val="es-SV"/>
        </w:rPr>
        <w:t>RESOLUCIÓN 18-2021</w:t>
      </w:r>
    </w:p>
    <w:p w:rsidR="00F41A94" w:rsidRDefault="00F41A94" w:rsidP="00F41A94">
      <w:pPr>
        <w:jc w:val="right"/>
        <w:rPr>
          <w:rFonts w:ascii="Museo Sans 300" w:hAnsi="Museo Sans 300"/>
          <w:sz w:val="18"/>
          <w:szCs w:val="18"/>
          <w:lang w:val="es-SV"/>
        </w:rPr>
      </w:pPr>
      <w:r>
        <w:rPr>
          <w:rFonts w:ascii="Museo Sans 300" w:hAnsi="Museo Sans 300"/>
          <w:sz w:val="18"/>
          <w:szCs w:val="18"/>
          <w:lang w:val="es-SV"/>
        </w:rPr>
        <w:t xml:space="preserve">                                                                 SOLICITUD ISTA-2021-0014</w:t>
      </w:r>
    </w:p>
    <w:p w:rsidR="00F41A94" w:rsidRPr="00D37C4A" w:rsidRDefault="00F41A94" w:rsidP="00F41A94">
      <w:pPr>
        <w:jc w:val="right"/>
        <w:rPr>
          <w:rFonts w:ascii="Museo Sans 300" w:hAnsi="Museo Sans 300"/>
          <w:sz w:val="18"/>
          <w:szCs w:val="18"/>
          <w:lang w:val="es-SV"/>
        </w:rPr>
      </w:pPr>
    </w:p>
    <w:p w:rsidR="00F41A94" w:rsidRPr="00355B03" w:rsidRDefault="00F41A94" w:rsidP="00F41A94">
      <w:pPr>
        <w:spacing w:line="276" w:lineRule="auto"/>
        <w:jc w:val="both"/>
        <w:rPr>
          <w:rFonts w:ascii="Museo Sans 300" w:hAnsi="Museo Sans 300"/>
          <w:sz w:val="21"/>
          <w:szCs w:val="21"/>
          <w:lang w:val="es-SV"/>
        </w:rPr>
      </w:pPr>
      <w:bookmarkStart w:id="0" w:name="_GoBack"/>
      <w:bookmarkEnd w:id="0"/>
    </w:p>
    <w:p w:rsidR="00F41A94" w:rsidRPr="00054C0E" w:rsidRDefault="00F41A94" w:rsidP="00F41A94">
      <w:pPr>
        <w:spacing w:line="360" w:lineRule="auto"/>
        <w:contextualSpacing/>
        <w:jc w:val="both"/>
        <w:rPr>
          <w:rFonts w:ascii="Museo Sans 300" w:hAnsi="Museo Sans 300"/>
          <w:sz w:val="22"/>
          <w:szCs w:val="22"/>
        </w:rPr>
      </w:pPr>
      <w:r w:rsidRPr="00054C0E">
        <w:rPr>
          <w:rFonts w:ascii="Museo Sans 300" w:hAnsi="Museo Sans 300"/>
          <w:sz w:val="22"/>
          <w:szCs w:val="22"/>
        </w:rPr>
        <w:t xml:space="preserve">En la Unidad de Acceso a la Información Pública del Instituto Salvadoreño de Transformación Agraria, ciudad y departamento de San Salvador, a las </w:t>
      </w:r>
      <w:r>
        <w:rPr>
          <w:rFonts w:ascii="Museo Sans 300" w:hAnsi="Museo Sans 300"/>
          <w:sz w:val="22"/>
          <w:szCs w:val="22"/>
        </w:rPr>
        <w:t xml:space="preserve">ocho </w:t>
      </w:r>
      <w:r w:rsidRPr="00054C0E">
        <w:rPr>
          <w:rFonts w:ascii="Museo Sans 300" w:hAnsi="Museo Sans 300"/>
          <w:sz w:val="22"/>
          <w:szCs w:val="22"/>
        </w:rPr>
        <w:t xml:space="preserve">horas con </w:t>
      </w:r>
      <w:r>
        <w:rPr>
          <w:rFonts w:ascii="Museo Sans 300" w:hAnsi="Museo Sans 300"/>
          <w:sz w:val="22"/>
          <w:szCs w:val="22"/>
        </w:rPr>
        <w:t xml:space="preserve">veinte </w:t>
      </w:r>
      <w:r w:rsidRPr="00054C0E">
        <w:rPr>
          <w:rFonts w:ascii="Museo Sans 300" w:hAnsi="Museo Sans 300"/>
          <w:sz w:val="22"/>
          <w:szCs w:val="22"/>
        </w:rPr>
        <w:t xml:space="preserve">minutos del día </w:t>
      </w:r>
      <w:r>
        <w:rPr>
          <w:rFonts w:ascii="Museo Sans 300" w:hAnsi="Museo Sans 300"/>
          <w:sz w:val="22"/>
          <w:szCs w:val="22"/>
        </w:rPr>
        <w:t>ocho de febrero del año dos mil veintiuno</w:t>
      </w:r>
      <w:r w:rsidRPr="00054C0E">
        <w:rPr>
          <w:rFonts w:ascii="Museo Sans 300" w:hAnsi="Museo Sans 300"/>
          <w:sz w:val="22"/>
          <w:szCs w:val="22"/>
        </w:rPr>
        <w:t>.</w:t>
      </w:r>
    </w:p>
    <w:p w:rsidR="00F41A94" w:rsidRPr="00054C0E" w:rsidRDefault="00F41A94" w:rsidP="00F41A94">
      <w:pPr>
        <w:spacing w:line="360" w:lineRule="auto"/>
        <w:contextualSpacing/>
        <w:jc w:val="both"/>
        <w:rPr>
          <w:rFonts w:ascii="Museo Sans 300" w:hAnsi="Museo Sans 300"/>
          <w:sz w:val="22"/>
          <w:szCs w:val="22"/>
        </w:rPr>
      </w:pPr>
    </w:p>
    <w:p w:rsidR="00F41A94" w:rsidRDefault="00F41A94" w:rsidP="00F41A94">
      <w:pPr>
        <w:spacing w:line="360" w:lineRule="auto"/>
        <w:jc w:val="both"/>
        <w:rPr>
          <w:rFonts w:ascii="Museo Sans 100" w:hAnsi="Museo Sans 100"/>
          <w:b/>
          <w:sz w:val="22"/>
          <w:szCs w:val="22"/>
        </w:rPr>
      </w:pPr>
      <w:r w:rsidRPr="00054C0E">
        <w:rPr>
          <w:rFonts w:ascii="Museo Sans 300" w:hAnsi="Museo Sans 300"/>
          <w:sz w:val="22"/>
          <w:szCs w:val="22"/>
        </w:rPr>
        <w:t xml:space="preserve">Vista la solicitud de información recibida a las </w:t>
      </w:r>
      <w:r>
        <w:rPr>
          <w:rFonts w:ascii="Museo Sans 300" w:hAnsi="Museo Sans 300"/>
          <w:sz w:val="22"/>
          <w:szCs w:val="22"/>
        </w:rPr>
        <w:t xml:space="preserve">diez </w:t>
      </w:r>
      <w:r w:rsidRPr="00054C0E">
        <w:rPr>
          <w:rFonts w:ascii="Museo Sans 300" w:hAnsi="Museo Sans 300"/>
          <w:sz w:val="22"/>
          <w:szCs w:val="22"/>
        </w:rPr>
        <w:t>horas</w:t>
      </w:r>
      <w:r>
        <w:rPr>
          <w:rFonts w:ascii="Museo Sans 300" w:hAnsi="Museo Sans 300"/>
          <w:sz w:val="22"/>
          <w:szCs w:val="22"/>
        </w:rPr>
        <w:t xml:space="preserve"> con cincuenta y nueve </w:t>
      </w:r>
      <w:r w:rsidRPr="00054C0E">
        <w:rPr>
          <w:rFonts w:ascii="Museo Sans 300" w:hAnsi="Museo Sans 300"/>
          <w:sz w:val="22"/>
          <w:szCs w:val="22"/>
        </w:rPr>
        <w:t xml:space="preserve">minutos del día </w:t>
      </w:r>
      <w:r>
        <w:rPr>
          <w:rFonts w:ascii="Museo Sans 300" w:hAnsi="Museo Sans 300"/>
          <w:sz w:val="22"/>
          <w:szCs w:val="22"/>
        </w:rPr>
        <w:t>veintisiete de enero del año dos mil veintiuno</w:t>
      </w:r>
      <w:r w:rsidRPr="00054C0E">
        <w:rPr>
          <w:rFonts w:ascii="Museo Sans 300" w:hAnsi="Museo Sans 300"/>
          <w:sz w:val="22"/>
          <w:szCs w:val="22"/>
        </w:rPr>
        <w:t xml:space="preserve">, interpuesta por </w:t>
      </w:r>
      <w:r>
        <w:rPr>
          <w:rFonts w:ascii="Museo Sans 300" w:hAnsi="Museo Sans 300"/>
          <w:sz w:val="22"/>
          <w:szCs w:val="22"/>
        </w:rPr>
        <w:t>la señora</w:t>
      </w:r>
      <w:r>
        <w:rPr>
          <w:rFonts w:ascii="Museo Sans 300" w:hAnsi="Museo Sans 300"/>
          <w:sz w:val="22"/>
          <w:szCs w:val="22"/>
        </w:rPr>
        <w:t>-----------------,</w:t>
      </w:r>
      <w:r w:rsidRPr="00054C0E">
        <w:rPr>
          <w:rFonts w:ascii="Museo Sans 300" w:hAnsi="Museo Sans 300"/>
          <w:sz w:val="22"/>
          <w:szCs w:val="22"/>
        </w:rPr>
        <w:t xml:space="preserve"> registrada por esta Unidad bajo el No ISTA-202</w:t>
      </w:r>
      <w:r>
        <w:rPr>
          <w:rFonts w:ascii="Museo Sans 300" w:hAnsi="Museo Sans 300"/>
          <w:sz w:val="22"/>
          <w:szCs w:val="22"/>
        </w:rPr>
        <w:t>1</w:t>
      </w:r>
      <w:r w:rsidRPr="00054C0E">
        <w:rPr>
          <w:rFonts w:ascii="Museo Sans 300" w:hAnsi="Museo Sans 300"/>
          <w:sz w:val="22"/>
          <w:szCs w:val="22"/>
        </w:rPr>
        <w:t>-00</w:t>
      </w:r>
      <w:r>
        <w:rPr>
          <w:rFonts w:ascii="Museo Sans 300" w:hAnsi="Museo Sans 300"/>
          <w:sz w:val="22"/>
          <w:szCs w:val="22"/>
        </w:rPr>
        <w:t>14</w:t>
      </w:r>
      <w:r w:rsidRPr="00054C0E">
        <w:rPr>
          <w:rFonts w:ascii="Museo Sans 300" w:hAnsi="Museo Sans 300"/>
          <w:sz w:val="22"/>
          <w:szCs w:val="22"/>
        </w:rPr>
        <w:t xml:space="preserve">, en la que requiere: </w:t>
      </w:r>
      <w:r w:rsidRPr="003F7A9A">
        <w:rPr>
          <w:rFonts w:ascii="Museo Sans 300" w:hAnsi="Museo Sans 300"/>
          <w:sz w:val="22"/>
          <w:szCs w:val="22"/>
          <w:lang w:val="es-SV"/>
        </w:rPr>
        <w:t xml:space="preserve">“””Copia de plano levantado por el Arquitecto </w:t>
      </w:r>
      <w:proofErr w:type="spellStart"/>
      <w:r w:rsidRPr="003F7A9A">
        <w:rPr>
          <w:rFonts w:ascii="Museo Sans 300" w:hAnsi="Museo Sans 300"/>
          <w:sz w:val="22"/>
          <w:szCs w:val="22"/>
          <w:lang w:val="es-SV"/>
        </w:rPr>
        <w:t>Soundy</w:t>
      </w:r>
      <w:proofErr w:type="spellEnd"/>
      <w:r w:rsidRPr="003F7A9A">
        <w:rPr>
          <w:rFonts w:ascii="Museo Sans 300" w:hAnsi="Museo Sans 300"/>
          <w:sz w:val="22"/>
          <w:szCs w:val="22"/>
          <w:lang w:val="es-SV"/>
        </w:rPr>
        <w:t xml:space="preserve"> </w:t>
      </w:r>
      <w:proofErr w:type="spellStart"/>
      <w:r w:rsidRPr="003F7A9A">
        <w:rPr>
          <w:rFonts w:ascii="Museo Sans 300" w:hAnsi="Museo Sans 300"/>
          <w:sz w:val="22"/>
          <w:szCs w:val="22"/>
          <w:lang w:val="es-SV"/>
        </w:rPr>
        <w:t>Call</w:t>
      </w:r>
      <w:proofErr w:type="spellEnd"/>
      <w:r w:rsidRPr="003F7A9A">
        <w:rPr>
          <w:rFonts w:ascii="Museo Sans 300" w:hAnsi="Museo Sans 300"/>
          <w:sz w:val="22"/>
          <w:szCs w:val="22"/>
          <w:lang w:val="es-SV"/>
        </w:rPr>
        <w:t xml:space="preserve"> que aprobado por el ISTA según asiento </w:t>
      </w:r>
      <w:r>
        <w:rPr>
          <w:rFonts w:ascii="Museo Sans 300" w:hAnsi="Museo Sans 300"/>
          <w:sz w:val="22"/>
          <w:szCs w:val="22"/>
          <w:lang w:val="es-SV"/>
        </w:rPr>
        <w:t>-----</w:t>
      </w:r>
      <w:r w:rsidRPr="003F7A9A">
        <w:rPr>
          <w:rFonts w:ascii="Museo Sans 300" w:hAnsi="Museo Sans 300"/>
          <w:sz w:val="22"/>
          <w:szCs w:val="22"/>
          <w:lang w:val="es-SV"/>
        </w:rPr>
        <w:t xml:space="preserve"> de fecha 8 de diciembre de 1976 de la Oficina de Parcelaciones del ISTA, correspondiente a la Lotificación desarrollada en </w:t>
      </w:r>
      <w:r>
        <w:rPr>
          <w:rFonts w:ascii="Museo Sans 300" w:hAnsi="Museo Sans 300"/>
          <w:sz w:val="22"/>
          <w:szCs w:val="22"/>
          <w:lang w:val="es-SV"/>
        </w:rPr>
        <w:t>----------------</w:t>
      </w:r>
      <w:r w:rsidRPr="003F7A9A">
        <w:rPr>
          <w:rFonts w:ascii="Museo Sans 300" w:hAnsi="Museo Sans 300"/>
          <w:sz w:val="22"/>
          <w:szCs w:val="22"/>
          <w:lang w:val="es-SV"/>
        </w:rPr>
        <w:t xml:space="preserve">, en Hacienda situada en el lugar denominado </w:t>
      </w:r>
      <w:r>
        <w:rPr>
          <w:rFonts w:ascii="Museo Sans 300" w:hAnsi="Museo Sans 300"/>
          <w:sz w:val="22"/>
          <w:szCs w:val="22"/>
          <w:lang w:val="es-SV"/>
        </w:rPr>
        <w:t>-----------</w:t>
      </w:r>
      <w:r w:rsidRPr="003F7A9A">
        <w:rPr>
          <w:rFonts w:ascii="Museo Sans 300" w:hAnsi="Museo Sans 300"/>
          <w:sz w:val="22"/>
          <w:szCs w:val="22"/>
          <w:lang w:val="es-SV"/>
        </w:rPr>
        <w:t xml:space="preserve"> en la Villa de San Miguel </w:t>
      </w:r>
      <w:proofErr w:type="spellStart"/>
      <w:r w:rsidRPr="003F7A9A">
        <w:rPr>
          <w:rFonts w:ascii="Museo Sans 300" w:hAnsi="Museo Sans 300"/>
          <w:sz w:val="22"/>
          <w:szCs w:val="22"/>
          <w:lang w:val="es-SV"/>
        </w:rPr>
        <w:t>Tepezontes</w:t>
      </w:r>
      <w:proofErr w:type="spellEnd"/>
      <w:r w:rsidRPr="003F7A9A">
        <w:rPr>
          <w:rFonts w:ascii="Museo Sans 300" w:hAnsi="Museo Sans 300"/>
          <w:sz w:val="22"/>
          <w:szCs w:val="22"/>
          <w:lang w:val="es-SV"/>
        </w:rPr>
        <w:t>, departamento de La Paz. Asimismo, solicito copia de la resolución de aprobación de dicha lotificación.”””</w:t>
      </w:r>
      <w:r w:rsidRPr="00054C0E">
        <w:rPr>
          <w:rFonts w:ascii="Museo Sans 100" w:hAnsi="Museo Sans 100"/>
          <w:sz w:val="22"/>
          <w:szCs w:val="22"/>
        </w:rPr>
        <w:t xml:space="preserve">; </w:t>
      </w:r>
      <w:r w:rsidRPr="00054C0E">
        <w:rPr>
          <w:rFonts w:ascii="Museo Sans 100" w:hAnsi="Museo Sans 100"/>
          <w:b/>
          <w:sz w:val="22"/>
          <w:szCs w:val="22"/>
        </w:rPr>
        <w:t>y CONSIDERANDO:</w:t>
      </w:r>
    </w:p>
    <w:p w:rsidR="00F41A94" w:rsidRPr="00054C0E" w:rsidRDefault="00F41A94" w:rsidP="00F41A94">
      <w:pPr>
        <w:spacing w:line="360" w:lineRule="auto"/>
        <w:jc w:val="both"/>
        <w:rPr>
          <w:rFonts w:ascii="Museo Sans 100" w:hAnsi="Museo Sans 100"/>
          <w:b/>
          <w:sz w:val="22"/>
          <w:szCs w:val="22"/>
        </w:rPr>
      </w:pPr>
    </w:p>
    <w:p w:rsidR="00F41A94" w:rsidRPr="00054C0E" w:rsidRDefault="00F41A94" w:rsidP="00F41A9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Museo Sans 300" w:hAnsi="Museo Sans 300"/>
          <w:sz w:val="22"/>
          <w:szCs w:val="22"/>
        </w:rPr>
      </w:pPr>
      <w:r w:rsidRPr="00054C0E">
        <w:rPr>
          <w:rFonts w:ascii="Museo Sans 300" w:hAnsi="Museo Sans 300"/>
          <w:sz w:val="22"/>
          <w:szCs w:val="22"/>
        </w:rPr>
        <w:t>Luego de admitir la solicitud de conformidad al procedimiento establecido en la Ley de Acceso a la Información Pública (LAIP),</w:t>
      </w:r>
      <w:r>
        <w:rPr>
          <w:rFonts w:ascii="Museo Sans 300" w:hAnsi="Museo Sans 300"/>
          <w:sz w:val="22"/>
          <w:szCs w:val="22"/>
        </w:rPr>
        <w:t xml:space="preserve"> </w:t>
      </w:r>
      <w:r w:rsidRPr="00054C0E">
        <w:rPr>
          <w:rFonts w:ascii="Museo Sans 300" w:hAnsi="Museo Sans 300"/>
          <w:sz w:val="22"/>
          <w:szCs w:val="22"/>
        </w:rPr>
        <w:t>la</w:t>
      </w:r>
      <w:r>
        <w:rPr>
          <w:rFonts w:ascii="Museo Sans 300" w:hAnsi="Museo Sans 300"/>
          <w:sz w:val="22"/>
          <w:szCs w:val="22"/>
        </w:rPr>
        <w:t xml:space="preserve"> </w:t>
      </w:r>
      <w:r w:rsidRPr="00054C0E">
        <w:rPr>
          <w:rFonts w:ascii="Museo Sans 300" w:hAnsi="Museo Sans 300"/>
          <w:sz w:val="22"/>
          <w:szCs w:val="22"/>
        </w:rPr>
        <w:t>mis</w:t>
      </w:r>
      <w:r>
        <w:rPr>
          <w:rFonts w:ascii="Museo Sans 300" w:hAnsi="Museo Sans 300"/>
          <w:sz w:val="22"/>
          <w:szCs w:val="22"/>
        </w:rPr>
        <w:t>ma fue transmitida a la unidad</w:t>
      </w:r>
      <w:r w:rsidRPr="00054C0E">
        <w:rPr>
          <w:rFonts w:ascii="Museo Sans 300" w:hAnsi="Museo Sans 300"/>
          <w:sz w:val="22"/>
          <w:szCs w:val="22"/>
        </w:rPr>
        <w:t xml:space="preserve"> administrativa responsables de la información, a fin de que la localizaran, verificaran su clasificación y comunicaran la manera en que se encuentra disponible.</w:t>
      </w:r>
    </w:p>
    <w:p w:rsidR="00F41A94" w:rsidRDefault="00F41A94" w:rsidP="00F41A94">
      <w:pPr>
        <w:spacing w:line="360" w:lineRule="auto"/>
        <w:jc w:val="both"/>
        <w:rPr>
          <w:rFonts w:ascii="Museo Sans 300" w:hAnsi="Museo Sans 300"/>
          <w:sz w:val="22"/>
          <w:szCs w:val="22"/>
        </w:rPr>
      </w:pPr>
    </w:p>
    <w:p w:rsidR="00F41A94" w:rsidRPr="003B5EC1" w:rsidRDefault="00F41A94" w:rsidP="00F41A9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Museo Sans 300" w:hAnsi="Museo Sans 300"/>
          <w:sz w:val="22"/>
          <w:szCs w:val="22"/>
        </w:rPr>
      </w:pPr>
      <w:r w:rsidRPr="00054C0E">
        <w:rPr>
          <w:rFonts w:ascii="Museo Sans 300" w:hAnsi="Museo Sans 300"/>
          <w:sz w:val="22"/>
          <w:szCs w:val="22"/>
        </w:rPr>
        <w:t>Por medio de la referencia</w:t>
      </w:r>
      <w:r>
        <w:rPr>
          <w:rFonts w:ascii="Museo Sans 300" w:hAnsi="Museo Sans 300"/>
          <w:sz w:val="22"/>
          <w:szCs w:val="22"/>
        </w:rPr>
        <w:t xml:space="preserve"> GDR-03-0100-2021</w:t>
      </w:r>
      <w:r w:rsidRPr="00054C0E">
        <w:rPr>
          <w:rFonts w:ascii="Museo Sans 300" w:hAnsi="Museo Sans 300"/>
          <w:sz w:val="22"/>
          <w:szCs w:val="22"/>
        </w:rPr>
        <w:t>,</w:t>
      </w:r>
      <w:r>
        <w:rPr>
          <w:rFonts w:ascii="Museo Sans 300" w:hAnsi="Museo Sans 300"/>
          <w:sz w:val="22"/>
          <w:szCs w:val="22"/>
        </w:rPr>
        <w:t xml:space="preserve"> </w:t>
      </w:r>
      <w:r w:rsidRPr="00054C0E">
        <w:rPr>
          <w:rFonts w:ascii="Museo Sans 300" w:hAnsi="Museo Sans 300"/>
          <w:sz w:val="22"/>
          <w:szCs w:val="22"/>
        </w:rPr>
        <w:t xml:space="preserve">la </w:t>
      </w:r>
      <w:r>
        <w:rPr>
          <w:rFonts w:ascii="Museo Sans 300" w:hAnsi="Museo Sans 300"/>
          <w:sz w:val="22"/>
          <w:szCs w:val="22"/>
        </w:rPr>
        <w:t xml:space="preserve">Gerencia de Desarrollo Rural, expresa </w:t>
      </w:r>
      <w:r w:rsidRPr="003B5EC1">
        <w:rPr>
          <w:rFonts w:ascii="Museo Sans 300" w:hAnsi="Museo Sans 300"/>
          <w:sz w:val="22"/>
          <w:szCs w:val="22"/>
        </w:rPr>
        <w:t xml:space="preserve">que la información requerida corre agregada al expediente de </w:t>
      </w:r>
      <w:r>
        <w:rPr>
          <w:rFonts w:ascii="Museo Sans 300" w:hAnsi="Museo Sans 300"/>
          <w:sz w:val="22"/>
          <w:szCs w:val="22"/>
        </w:rPr>
        <w:t>la parcelación</w:t>
      </w:r>
      <w:r w:rsidRPr="003B5EC1">
        <w:rPr>
          <w:rFonts w:ascii="Museo Sans 300" w:hAnsi="Museo Sans 300"/>
          <w:sz w:val="22"/>
          <w:szCs w:val="22"/>
        </w:rPr>
        <w:t>,</w:t>
      </w:r>
      <w:r>
        <w:rPr>
          <w:rFonts w:ascii="Museo Sans 300" w:hAnsi="Museo Sans 300"/>
          <w:sz w:val="22"/>
          <w:szCs w:val="22"/>
        </w:rPr>
        <w:t xml:space="preserve"> encontrándose 3 planos de parcelaciones comerciales enumerados del 1 al 3, presentados en su momento por el Arquitecto </w:t>
      </w:r>
      <w:proofErr w:type="spellStart"/>
      <w:r>
        <w:rPr>
          <w:rFonts w:ascii="Museo Sans 300" w:hAnsi="Museo Sans 300"/>
          <w:sz w:val="22"/>
          <w:szCs w:val="22"/>
        </w:rPr>
        <w:t>Soundy</w:t>
      </w:r>
      <w:proofErr w:type="spellEnd"/>
      <w:r>
        <w:rPr>
          <w:rFonts w:ascii="Museo Sans 300" w:hAnsi="Museo Sans 300"/>
          <w:sz w:val="22"/>
          <w:szCs w:val="22"/>
        </w:rPr>
        <w:t xml:space="preserve"> </w:t>
      </w:r>
      <w:proofErr w:type="spellStart"/>
      <w:r>
        <w:rPr>
          <w:rFonts w:ascii="Museo Sans 300" w:hAnsi="Museo Sans 300"/>
          <w:sz w:val="22"/>
          <w:szCs w:val="22"/>
        </w:rPr>
        <w:t>Call</w:t>
      </w:r>
      <w:proofErr w:type="spellEnd"/>
      <w:r w:rsidRPr="003B5EC1">
        <w:rPr>
          <w:rFonts w:ascii="Museo Sans 300" w:hAnsi="Museo Sans 300"/>
          <w:sz w:val="22"/>
          <w:szCs w:val="22"/>
        </w:rPr>
        <w:t>.</w:t>
      </w:r>
    </w:p>
    <w:p w:rsidR="00F41A94" w:rsidRDefault="00F41A94" w:rsidP="00F41A94">
      <w:pPr>
        <w:pStyle w:val="Prrafodelista"/>
        <w:spacing w:line="360" w:lineRule="auto"/>
        <w:ind w:left="1080"/>
        <w:jc w:val="both"/>
        <w:rPr>
          <w:rFonts w:ascii="Museo Sans 300" w:hAnsi="Museo Sans 300"/>
          <w:sz w:val="22"/>
          <w:szCs w:val="22"/>
        </w:rPr>
      </w:pPr>
    </w:p>
    <w:p w:rsidR="00F41A94" w:rsidRPr="00054C0E" w:rsidRDefault="00F41A94" w:rsidP="00F41A9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 xml:space="preserve">En virtud de lo anterior </w:t>
      </w:r>
      <w:r w:rsidRPr="003B5EC1">
        <w:rPr>
          <w:rFonts w:ascii="Museo Sans 300" w:hAnsi="Museo Sans 300"/>
          <w:sz w:val="22"/>
          <w:szCs w:val="22"/>
        </w:rPr>
        <w:t>es factible la entrega de lo solicitado en versión pública por contener datos confidenciales, de conformidad al artículo 30 de la Ley de Acceso a la Información Pública</w:t>
      </w:r>
      <w:r>
        <w:rPr>
          <w:rFonts w:ascii="Museo Sans 300" w:hAnsi="Museo Sans 300"/>
          <w:sz w:val="22"/>
          <w:szCs w:val="22"/>
        </w:rPr>
        <w:t>, por haberse obtenido la fotocopia del plano requerido de soporte físico por ser ésta la manera en que se encuentra disponible, la misma deberá ser entregada en físico a la peticionaria en la Unidad de Acceso a la Información Pública del ISTA, previo pago del costo correspondiente.</w:t>
      </w:r>
      <w:r w:rsidRPr="003B5EC1">
        <w:rPr>
          <w:rFonts w:ascii="Museo Sans 300" w:hAnsi="Museo Sans 300"/>
          <w:sz w:val="22"/>
          <w:szCs w:val="22"/>
        </w:rPr>
        <w:t xml:space="preserve"> </w:t>
      </w:r>
    </w:p>
    <w:p w:rsidR="00F41A94" w:rsidRDefault="00F41A94" w:rsidP="00F41A94">
      <w:pPr>
        <w:spacing w:line="360" w:lineRule="auto"/>
        <w:jc w:val="both"/>
        <w:rPr>
          <w:rFonts w:ascii="Museo Sans 300" w:hAnsi="Museo Sans 300"/>
          <w:b/>
          <w:sz w:val="22"/>
          <w:szCs w:val="22"/>
        </w:rPr>
      </w:pPr>
    </w:p>
    <w:p w:rsidR="00F41A94" w:rsidRPr="007B4AAD" w:rsidRDefault="00F41A94" w:rsidP="00F41A94">
      <w:pPr>
        <w:spacing w:line="360" w:lineRule="auto"/>
        <w:jc w:val="both"/>
        <w:rPr>
          <w:rFonts w:ascii="Museo Sans 300" w:hAnsi="Museo Sans 300"/>
        </w:rPr>
      </w:pPr>
      <w:r w:rsidRPr="00054C0E">
        <w:rPr>
          <w:rFonts w:ascii="Museo Sans 300" w:hAnsi="Museo Sans 300"/>
          <w:b/>
          <w:sz w:val="22"/>
          <w:szCs w:val="22"/>
        </w:rPr>
        <w:t xml:space="preserve">POR TANTO: </w:t>
      </w:r>
      <w:r w:rsidRPr="00054C0E">
        <w:rPr>
          <w:rFonts w:ascii="Museo Sans 300" w:hAnsi="Museo Sans 300"/>
          <w:sz w:val="22"/>
          <w:szCs w:val="22"/>
        </w:rPr>
        <w:t xml:space="preserve">Con base al Artículos </w:t>
      </w:r>
      <w:r>
        <w:rPr>
          <w:rFonts w:ascii="Museo Sans 300" w:hAnsi="Museo Sans 300"/>
          <w:sz w:val="22"/>
          <w:szCs w:val="22"/>
        </w:rPr>
        <w:t xml:space="preserve">30, </w:t>
      </w:r>
      <w:r w:rsidRPr="00054C0E">
        <w:rPr>
          <w:rFonts w:ascii="Museo Sans 300" w:hAnsi="Museo Sans 300"/>
          <w:sz w:val="22"/>
          <w:szCs w:val="22"/>
        </w:rPr>
        <w:t xml:space="preserve">70 y </w:t>
      </w:r>
      <w:r>
        <w:rPr>
          <w:rFonts w:ascii="Museo Sans 300" w:hAnsi="Museo Sans 300"/>
          <w:sz w:val="22"/>
          <w:szCs w:val="22"/>
        </w:rPr>
        <w:t>72</w:t>
      </w:r>
      <w:r w:rsidRPr="00054C0E">
        <w:rPr>
          <w:rFonts w:ascii="Museo Sans 300" w:hAnsi="Museo Sans 300"/>
          <w:sz w:val="22"/>
          <w:szCs w:val="22"/>
        </w:rPr>
        <w:t xml:space="preserve"> de la Ley de Acceso a la Información Pública, y Art. 56 letra c) </w:t>
      </w:r>
      <w:r>
        <w:rPr>
          <w:rFonts w:ascii="Museo Sans 300" w:hAnsi="Museo Sans 300"/>
          <w:sz w:val="22"/>
          <w:szCs w:val="22"/>
        </w:rPr>
        <w:t xml:space="preserve">y 59 </w:t>
      </w:r>
      <w:r w:rsidRPr="00054C0E">
        <w:rPr>
          <w:rFonts w:ascii="Museo Sans 300" w:hAnsi="Museo Sans 300"/>
          <w:sz w:val="22"/>
          <w:szCs w:val="22"/>
        </w:rPr>
        <w:t>de su Reglamento,</w:t>
      </w:r>
      <w:r w:rsidRPr="00054C0E">
        <w:rPr>
          <w:rFonts w:ascii="Museo Sans 300" w:hAnsi="Museo Sans 300"/>
          <w:b/>
          <w:sz w:val="22"/>
          <w:szCs w:val="22"/>
        </w:rPr>
        <w:t xml:space="preserve"> SE RESUELVE:</w:t>
      </w:r>
      <w:r w:rsidRPr="00054C0E">
        <w:rPr>
          <w:rFonts w:ascii="Museo Sans 300" w:hAnsi="Museo Sans 300"/>
          <w:sz w:val="22"/>
          <w:szCs w:val="22"/>
        </w:rPr>
        <w:t xml:space="preserve"> </w:t>
      </w:r>
      <w:r w:rsidRPr="00054C0E">
        <w:rPr>
          <w:rFonts w:ascii="Museo Sans 300" w:hAnsi="Museo Sans 300"/>
          <w:b/>
          <w:sz w:val="22"/>
          <w:szCs w:val="22"/>
        </w:rPr>
        <w:t xml:space="preserve">A) </w:t>
      </w:r>
      <w:r w:rsidRPr="00565879">
        <w:rPr>
          <w:rFonts w:ascii="Museo Sans 300" w:hAnsi="Museo Sans 300"/>
          <w:sz w:val="22"/>
          <w:szCs w:val="22"/>
        </w:rPr>
        <w:t>C</w:t>
      </w:r>
      <w:r>
        <w:rPr>
          <w:rFonts w:ascii="Museo Sans 300" w:hAnsi="Museo Sans 300"/>
          <w:sz w:val="22"/>
          <w:szCs w:val="22"/>
        </w:rPr>
        <w:t>onceder el acceso a la información en la forma que se encuentra disponible en versión pública</w:t>
      </w:r>
      <w:r w:rsidRPr="00054C0E">
        <w:rPr>
          <w:rFonts w:ascii="Museo Sans 300" w:hAnsi="Museo Sans 300"/>
          <w:sz w:val="22"/>
          <w:szCs w:val="22"/>
        </w:rPr>
        <w:t>,</w:t>
      </w:r>
      <w:r>
        <w:rPr>
          <w:rFonts w:ascii="Museo Sans 300" w:hAnsi="Museo Sans 300"/>
          <w:sz w:val="22"/>
          <w:szCs w:val="22"/>
        </w:rPr>
        <w:t xml:space="preserve"> de acuerdo con lo señalado por el responsable de la unidad a la que se requirió información, por el medio indicado.</w:t>
      </w:r>
      <w:r w:rsidRPr="00054C0E">
        <w:rPr>
          <w:rFonts w:ascii="Museo Sans 300" w:hAnsi="Museo Sans 300"/>
          <w:b/>
          <w:sz w:val="22"/>
          <w:szCs w:val="22"/>
        </w:rPr>
        <w:t xml:space="preserve"> B) </w:t>
      </w:r>
      <w:r w:rsidRPr="00054C0E">
        <w:rPr>
          <w:rFonts w:ascii="Museo Sans 300" w:hAnsi="Museo Sans 300"/>
          <w:sz w:val="22"/>
          <w:szCs w:val="22"/>
        </w:rPr>
        <w:t>Notificar lo resuelto a</w:t>
      </w:r>
      <w:r>
        <w:rPr>
          <w:rFonts w:ascii="Museo Sans 300" w:hAnsi="Museo Sans 300"/>
          <w:sz w:val="22"/>
          <w:szCs w:val="22"/>
        </w:rPr>
        <w:t xml:space="preserve"> </w:t>
      </w:r>
      <w:r w:rsidRPr="00054C0E">
        <w:rPr>
          <w:rFonts w:ascii="Museo Sans 300" w:hAnsi="Museo Sans 300"/>
          <w:sz w:val="22"/>
          <w:szCs w:val="22"/>
        </w:rPr>
        <w:t>l</w:t>
      </w:r>
      <w:r>
        <w:rPr>
          <w:rFonts w:ascii="Museo Sans 300" w:hAnsi="Museo Sans 300"/>
          <w:sz w:val="22"/>
          <w:szCs w:val="22"/>
        </w:rPr>
        <w:t>a</w:t>
      </w:r>
      <w:r w:rsidRPr="00054C0E">
        <w:rPr>
          <w:rFonts w:ascii="Museo Sans 300" w:hAnsi="Museo Sans 300"/>
          <w:sz w:val="22"/>
          <w:szCs w:val="22"/>
        </w:rPr>
        <w:t xml:space="preserve"> señor</w:t>
      </w:r>
      <w:r>
        <w:rPr>
          <w:rFonts w:ascii="Museo Sans 300" w:hAnsi="Museo Sans 300"/>
          <w:sz w:val="22"/>
          <w:szCs w:val="22"/>
        </w:rPr>
        <w:t>a</w:t>
      </w:r>
      <w:r w:rsidRPr="00054C0E">
        <w:rPr>
          <w:rFonts w:ascii="Museo Sans 300" w:hAnsi="Museo Sans 300"/>
          <w:sz w:val="22"/>
          <w:szCs w:val="22"/>
        </w:rPr>
        <w:t xml:space="preserve"> </w:t>
      </w:r>
      <w:r>
        <w:rPr>
          <w:rFonts w:ascii="Museo Sans 300" w:hAnsi="Museo Sans 300"/>
          <w:b/>
          <w:sz w:val="22"/>
          <w:szCs w:val="22"/>
        </w:rPr>
        <w:t>---------------</w:t>
      </w:r>
      <w:r w:rsidRPr="00054C0E">
        <w:rPr>
          <w:rFonts w:ascii="Museo Sans 300" w:hAnsi="Museo Sans 300"/>
          <w:b/>
          <w:sz w:val="22"/>
          <w:szCs w:val="22"/>
        </w:rPr>
        <w:t>,</w:t>
      </w:r>
      <w:r>
        <w:rPr>
          <w:rFonts w:ascii="Museo Sans 300" w:hAnsi="Museo Sans 300"/>
          <w:b/>
          <w:sz w:val="22"/>
          <w:szCs w:val="22"/>
        </w:rPr>
        <w:t xml:space="preserve"> </w:t>
      </w:r>
      <w:r w:rsidRPr="009F2826">
        <w:rPr>
          <w:rFonts w:ascii="Museo Sans 300" w:hAnsi="Museo Sans 300"/>
          <w:sz w:val="22"/>
          <w:szCs w:val="22"/>
        </w:rPr>
        <w:t>al correo electrónico</w:t>
      </w:r>
      <w:r>
        <w:rPr>
          <w:rFonts w:ascii="Museo Sans 300" w:hAnsi="Museo Sans 300"/>
          <w:sz w:val="22"/>
          <w:szCs w:val="22"/>
        </w:rPr>
        <w:t xml:space="preserve"> </w:t>
      </w:r>
      <w:r>
        <w:rPr>
          <w:rFonts w:ascii="Museo Sans 300" w:hAnsi="Museo Sans 300"/>
          <w:sz w:val="22"/>
          <w:szCs w:val="22"/>
        </w:rPr>
        <w:t>----------.</w:t>
      </w:r>
      <w:r w:rsidRPr="00054C0E">
        <w:rPr>
          <w:rFonts w:ascii="Museo Sans 300" w:hAnsi="Museo Sans 300"/>
          <w:sz w:val="22"/>
          <w:szCs w:val="22"/>
        </w:rPr>
        <w:t xml:space="preserve"> Notifíquese.</w:t>
      </w:r>
      <w:r>
        <w:rPr>
          <w:rFonts w:ascii="Museo Sans 300" w:hAnsi="Museo Sans 300"/>
          <w:sz w:val="22"/>
          <w:szCs w:val="22"/>
        </w:rPr>
        <w:t xml:space="preserve"> </w:t>
      </w:r>
    </w:p>
    <w:p w:rsidR="00F41A94" w:rsidRPr="00D37C4A" w:rsidRDefault="00F41A94" w:rsidP="00F41A94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</w:p>
    <w:p w:rsidR="00F41A94" w:rsidRPr="00B83B09" w:rsidRDefault="00F41A94" w:rsidP="00F41A94">
      <w:pPr>
        <w:spacing w:line="276" w:lineRule="auto"/>
        <w:jc w:val="both"/>
        <w:rPr>
          <w:rFonts w:ascii="Museo Sans 300" w:hAnsi="Museo Sans 300"/>
        </w:rPr>
      </w:pPr>
    </w:p>
    <w:p w:rsidR="00F41A94" w:rsidRPr="00D37C4A" w:rsidRDefault="00F41A94" w:rsidP="00F41A94">
      <w:pPr>
        <w:spacing w:line="276" w:lineRule="auto"/>
        <w:jc w:val="both"/>
        <w:rPr>
          <w:rFonts w:ascii="Museo Sans 300" w:hAnsi="Museo Sans 300"/>
          <w:lang w:val="es-SV"/>
        </w:rPr>
      </w:pPr>
    </w:p>
    <w:p w:rsidR="00F41A94" w:rsidRDefault="00F41A94" w:rsidP="00F41A94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</w:p>
    <w:p w:rsidR="00F41A94" w:rsidRPr="00054C0E" w:rsidRDefault="00F41A94" w:rsidP="00F41A94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</w:p>
    <w:p w:rsidR="00F41A94" w:rsidRPr="00054C0E" w:rsidRDefault="00F41A94" w:rsidP="00F41A94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  <w:r w:rsidRPr="00054C0E">
        <w:rPr>
          <w:rFonts w:ascii="Museo Sans 300" w:hAnsi="Museo Sans 300"/>
          <w:b/>
          <w:sz w:val="22"/>
          <w:szCs w:val="22"/>
          <w:lang w:val="es-SV"/>
        </w:rPr>
        <w:t>LIC. SONIA ELIZABETH GARCIA GRANDE</w:t>
      </w:r>
    </w:p>
    <w:p w:rsidR="0058714D" w:rsidRDefault="00F41A94" w:rsidP="00F41A94">
      <w:pPr>
        <w:jc w:val="center"/>
      </w:pPr>
      <w:r>
        <w:rPr>
          <w:rFonts w:ascii="Museo Sans 300" w:hAnsi="Museo Sans 300"/>
          <w:b/>
          <w:sz w:val="22"/>
          <w:szCs w:val="22"/>
          <w:lang w:val="es-SV"/>
        </w:rPr>
        <w:t>OFICIAL DE INFORMACIÓN</w:t>
      </w:r>
    </w:p>
    <w:sectPr w:rsidR="0058714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D7A" w:rsidRDefault="00E42D7A" w:rsidP="00F41A94">
      <w:r>
        <w:separator/>
      </w:r>
    </w:p>
  </w:endnote>
  <w:endnote w:type="continuationSeparator" w:id="0">
    <w:p w:rsidR="00E42D7A" w:rsidRDefault="00E42D7A" w:rsidP="00F4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7B7" w:rsidRDefault="00E42D7A">
    <w:pPr>
      <w:pStyle w:val="Piedepgina"/>
    </w:pPr>
    <w:r>
      <w:rPr>
        <w:noProof/>
        <w:lang w:eastAsia="es-SV"/>
      </w:rPr>
      <w:drawing>
        <wp:anchor distT="0" distB="0" distL="114300" distR="114300" simplePos="0" relativeHeight="251662336" behindDoc="0" locked="0" layoutInCell="1" allowOverlap="1" wp14:anchorId="11014049" wp14:editId="780BD8AE">
          <wp:simplePos x="0" y="0"/>
          <wp:positionH relativeFrom="margin">
            <wp:posOffset>0</wp:posOffset>
          </wp:positionH>
          <wp:positionV relativeFrom="paragraph">
            <wp:posOffset>853440</wp:posOffset>
          </wp:positionV>
          <wp:extent cx="5612130" cy="779145"/>
          <wp:effectExtent l="0" t="0" r="7620" b="1905"/>
          <wp:wrapThrough wrapText="bothSides">
            <wp:wrapPolygon edited="0">
              <wp:start x="0" y="0"/>
              <wp:lineTo x="0" y="21125"/>
              <wp:lineTo x="21556" y="21125"/>
              <wp:lineTo x="2155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 DE HOJA MEMBRETADA NUE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SV"/>
      </w:rPr>
      <w:drawing>
        <wp:anchor distT="0" distB="0" distL="114300" distR="114300" simplePos="0" relativeHeight="251661312" behindDoc="0" locked="0" layoutInCell="1" allowOverlap="1" wp14:anchorId="798472D5" wp14:editId="69365DAC">
          <wp:simplePos x="0" y="0"/>
          <wp:positionH relativeFrom="margin">
            <wp:posOffset>-7620</wp:posOffset>
          </wp:positionH>
          <wp:positionV relativeFrom="paragraph">
            <wp:posOffset>-250190</wp:posOffset>
          </wp:positionV>
          <wp:extent cx="5612130" cy="779145"/>
          <wp:effectExtent l="0" t="0" r="7620" b="1905"/>
          <wp:wrapThrough wrapText="bothSides">
            <wp:wrapPolygon edited="0">
              <wp:start x="0" y="0"/>
              <wp:lineTo x="0" y="21125"/>
              <wp:lineTo x="21556" y="21125"/>
              <wp:lineTo x="21556" y="0"/>
              <wp:lineTo x="0" y="0"/>
            </wp:wrapPolygon>
          </wp:wrapThrough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 DE HOJA MEMBRETADA NUE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D7A" w:rsidRDefault="00E42D7A" w:rsidP="00F41A94">
      <w:r>
        <w:separator/>
      </w:r>
    </w:p>
  </w:footnote>
  <w:footnote w:type="continuationSeparator" w:id="0">
    <w:p w:rsidR="00E42D7A" w:rsidRDefault="00E42D7A" w:rsidP="00F41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7B7" w:rsidRDefault="00F41A94" w:rsidP="00B21EE2">
    <w:pPr>
      <w:pStyle w:val="Encabezado"/>
      <w:jc w:val="center"/>
    </w:pPr>
    <w:r w:rsidRPr="00E21120">
      <w:rPr>
        <w:noProof/>
        <w:lang w:eastAsia="es-SV"/>
      </w:rPr>
      <w:drawing>
        <wp:anchor distT="0" distB="0" distL="114300" distR="114300" simplePos="0" relativeHeight="251659264" behindDoc="1" locked="0" layoutInCell="1" allowOverlap="1" wp14:anchorId="7930A9F9" wp14:editId="5AF5B80E">
          <wp:simplePos x="0" y="0"/>
          <wp:positionH relativeFrom="margin">
            <wp:posOffset>3350895</wp:posOffset>
          </wp:positionH>
          <wp:positionV relativeFrom="paragraph">
            <wp:posOffset>1261110</wp:posOffset>
          </wp:positionV>
          <wp:extent cx="6591742" cy="6696485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742" cy="669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SV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791BE95" wp14:editId="4D492402">
              <wp:simplePos x="0" y="0"/>
              <wp:positionH relativeFrom="margin">
                <wp:posOffset>3657600</wp:posOffset>
              </wp:positionH>
              <wp:positionV relativeFrom="paragraph">
                <wp:posOffset>2540</wp:posOffset>
              </wp:positionV>
              <wp:extent cx="2599690" cy="699135"/>
              <wp:effectExtent l="0" t="0" r="10160" b="24765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690" cy="699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1A94" w:rsidRDefault="00F41A94" w:rsidP="00F41A94">
                          <w:r>
                            <w:rPr>
                              <w:rFonts w:ascii="Calibri Light" w:eastAsiaTheme="minorHAnsi" w:hAnsi="Calibri Light" w:cs="Calibri Light"/>
                              <w:sz w:val="19"/>
                              <w:szCs w:val="19"/>
                              <w:lang w:val="es-ES" w:eastAsia="en-US"/>
                            </w:rPr>
                            <w:t>Versión pública de conformidad al Art. 30 de la Ley de Acceso a la Información Pública, han sido suprimidos los Datos Personales que contiene el documento original.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1BE95"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left:0;text-align:left;margin-left:4in;margin-top:.2pt;width:204.7pt;height:55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">
              <v:textbox>
                <w:txbxContent>
                  <w:p w:rsidR="00F41A94" w:rsidRDefault="00F41A94" w:rsidP="00F41A94">
                    <w:r>
                      <w:rPr>
                        <w:rFonts w:ascii="Calibri Light" w:eastAsiaTheme="minorHAnsi" w:hAnsi="Calibri Light" w:cs="Calibri Light"/>
                        <w:sz w:val="19"/>
                        <w:szCs w:val="19"/>
                        <w:lang w:val="es-ES" w:eastAsia="en-US"/>
                      </w:rPr>
                      <w:t>Versión pública de conformidad al Art. 30 de la Ley de Acceso a la Información Pública, han sido suprimidos los Datos Personales que contiene el documento original.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42D7A">
      <w:rPr>
        <w:noProof/>
        <w:lang w:eastAsia="es-SV"/>
      </w:rPr>
      <w:drawing>
        <wp:anchor distT="0" distB="0" distL="114300" distR="114300" simplePos="0" relativeHeight="251660288" behindDoc="0" locked="0" layoutInCell="1" allowOverlap="1" wp14:anchorId="1FA2E201" wp14:editId="46C50FF0">
          <wp:simplePos x="0" y="0"/>
          <wp:positionH relativeFrom="margin">
            <wp:align>center</wp:align>
          </wp:positionH>
          <wp:positionV relativeFrom="paragraph">
            <wp:posOffset>-305435</wp:posOffset>
          </wp:positionV>
          <wp:extent cx="1342800" cy="1152000"/>
          <wp:effectExtent l="0" t="0" r="0" b="0"/>
          <wp:wrapThrough wrapText="bothSides">
            <wp:wrapPolygon edited="0">
              <wp:start x="0" y="0"/>
              <wp:lineTo x="0" y="21076"/>
              <wp:lineTo x="21150" y="21076"/>
              <wp:lineTo x="21150" y="0"/>
              <wp:lineTo x="0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PUESTA DE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2D7A">
      <w:tab/>
    </w:r>
    <w:r w:rsidR="00E42D7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D4546"/>
    <w:multiLevelType w:val="hybridMultilevel"/>
    <w:tmpl w:val="613C9744"/>
    <w:lvl w:ilvl="0" w:tplc="66427B5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94"/>
    <w:rsid w:val="007D42F7"/>
    <w:rsid w:val="00966C40"/>
    <w:rsid w:val="00B63041"/>
    <w:rsid w:val="00E04980"/>
    <w:rsid w:val="00E42D7A"/>
    <w:rsid w:val="00F4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26AD5-E5E5-46A1-B170-D5FB63DC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A9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41A94"/>
  </w:style>
  <w:style w:type="paragraph" w:styleId="Piedepgina">
    <w:name w:val="footer"/>
    <w:basedOn w:val="Normal"/>
    <w:link w:val="PiedepginaCar"/>
    <w:uiPriority w:val="99"/>
    <w:unhideWhenUsed/>
    <w:rsid w:val="00F41A9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1A94"/>
  </w:style>
  <w:style w:type="paragraph" w:styleId="Prrafodelista">
    <w:name w:val="List Paragraph"/>
    <w:basedOn w:val="Normal"/>
    <w:uiPriority w:val="34"/>
    <w:qFormat/>
    <w:rsid w:val="00F41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Elizabeth Garcia Grande</dc:creator>
  <cp:keywords/>
  <dc:description/>
  <cp:lastModifiedBy>Sonia Elizabeth Garcia Grande</cp:lastModifiedBy>
  <cp:revision>1</cp:revision>
  <dcterms:created xsi:type="dcterms:W3CDTF">2021-04-16T17:50:00Z</dcterms:created>
  <dcterms:modified xsi:type="dcterms:W3CDTF">2021-04-16T17:55:00Z</dcterms:modified>
</cp:coreProperties>
</file>