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22F" w:rsidRPr="0071505D" w:rsidRDefault="00E8122F" w:rsidP="00E8122F">
      <w:pPr>
        <w:spacing w:after="0" w:line="240" w:lineRule="auto"/>
        <w:jc w:val="center"/>
        <w:rPr>
          <w:rFonts w:ascii="Utsaah" w:hAnsi="Utsaah" w:cs="Utsaah"/>
          <w:b/>
          <w:color w:val="C00000"/>
          <w:sz w:val="20"/>
          <w:szCs w:val="28"/>
        </w:rPr>
      </w:pPr>
      <w:r>
        <w:rPr>
          <w:rFonts w:ascii="Utsaah" w:hAnsi="Utsaah" w:cs="Utsaah"/>
          <w:b/>
          <w:color w:val="C00000"/>
          <w:sz w:val="20"/>
          <w:szCs w:val="28"/>
        </w:rPr>
        <w:t>VERSION PÚBLICA SEGÚN EL ART. 30 DE LA LAIP, SE SUPRIME EL NOMBRE EN LA PARTE INTERMEDIA DE LA PRESENTE RESOLUCIÓN POR SER DATO PERSONAL E INFORMACIÓN CONFIDENCIAL SEGÚN LO DISPUESTO EN LOS ART. 6 Y 24 DE LA LAIP</w:t>
      </w:r>
    </w:p>
    <w:p w:rsidR="009C2217" w:rsidRDefault="009C2217" w:rsidP="00C244D4">
      <w:pPr>
        <w:spacing w:after="0" w:line="240" w:lineRule="auto"/>
        <w:jc w:val="center"/>
        <w:rPr>
          <w:rFonts w:ascii="Arial Narrow" w:eastAsia="Arial Unicode MS" w:hAnsi="Arial Narrow" w:cs="Arial Unicode MS"/>
          <w:b/>
          <w:color w:val="000099"/>
          <w:sz w:val="28"/>
          <w:szCs w:val="24"/>
        </w:rPr>
      </w:pPr>
      <w:bookmarkStart w:id="0" w:name="_GoBack"/>
      <w:bookmarkEnd w:id="0"/>
    </w:p>
    <w:p w:rsidR="00714AA6" w:rsidRPr="00117396" w:rsidRDefault="00714AA6" w:rsidP="00C244D4">
      <w:pPr>
        <w:spacing w:after="0" w:line="240" w:lineRule="auto"/>
        <w:jc w:val="center"/>
        <w:rPr>
          <w:rFonts w:ascii="Arial Narrow" w:eastAsia="Arial Unicode MS" w:hAnsi="Arial Narrow" w:cs="Arial Unicode MS"/>
          <w:b/>
          <w:color w:val="000099"/>
          <w:sz w:val="28"/>
          <w:szCs w:val="24"/>
        </w:rPr>
      </w:pPr>
      <w:r w:rsidRPr="00117396">
        <w:rPr>
          <w:rFonts w:ascii="Arial Narrow" w:eastAsia="Arial Unicode MS" w:hAnsi="Arial Narrow" w:cs="Arial Unicode MS"/>
          <w:b/>
          <w:color w:val="000099"/>
          <w:sz w:val="28"/>
          <w:szCs w:val="24"/>
        </w:rPr>
        <w:t xml:space="preserve">RESOLUCIÓN </w:t>
      </w:r>
      <w:r w:rsidR="00A6281C" w:rsidRPr="00117396">
        <w:rPr>
          <w:rFonts w:ascii="Arial Narrow" w:eastAsia="Arial Unicode MS" w:hAnsi="Arial Narrow" w:cs="Arial Unicode MS"/>
          <w:b/>
          <w:color w:val="000099"/>
          <w:sz w:val="28"/>
          <w:szCs w:val="24"/>
        </w:rPr>
        <w:t xml:space="preserve">EN RESPUESTA A </w:t>
      </w:r>
      <w:r w:rsidRPr="00117396">
        <w:rPr>
          <w:rFonts w:ascii="Arial Narrow" w:eastAsia="Arial Unicode MS" w:hAnsi="Arial Narrow" w:cs="Arial Unicode MS"/>
          <w:b/>
          <w:color w:val="000099"/>
          <w:sz w:val="28"/>
          <w:szCs w:val="24"/>
        </w:rPr>
        <w:t>SOLICITUD</w:t>
      </w:r>
      <w:r w:rsidR="00A6281C" w:rsidRPr="00117396">
        <w:rPr>
          <w:rFonts w:ascii="Arial Narrow" w:eastAsia="Arial Unicode MS" w:hAnsi="Arial Narrow" w:cs="Arial Unicode MS"/>
          <w:b/>
          <w:color w:val="000099"/>
          <w:sz w:val="28"/>
          <w:szCs w:val="24"/>
        </w:rPr>
        <w:t xml:space="preserve"> DE INFORMACIÓN </w:t>
      </w:r>
      <w:r w:rsidR="00A05D71" w:rsidRPr="00117396">
        <w:rPr>
          <w:rFonts w:ascii="Arial Narrow" w:eastAsia="Arial Unicode MS" w:hAnsi="Arial Narrow" w:cs="Arial Unicode MS"/>
          <w:b/>
          <w:color w:val="000099"/>
          <w:sz w:val="28"/>
          <w:szCs w:val="24"/>
        </w:rPr>
        <w:t>N</w:t>
      </w:r>
      <w:r w:rsidR="00640AA6" w:rsidRPr="00117396">
        <w:rPr>
          <w:rFonts w:ascii="Arial Narrow" w:eastAsia="Arial Unicode MS" w:hAnsi="Arial Narrow" w:cs="Arial Unicode MS"/>
          <w:b/>
          <w:color w:val="000099"/>
          <w:sz w:val="28"/>
          <w:szCs w:val="24"/>
        </w:rPr>
        <w:t xml:space="preserve">° </w:t>
      </w:r>
      <w:r w:rsidR="00FB289C" w:rsidRPr="00DC6EAF">
        <w:rPr>
          <w:rFonts w:ascii="Arial Narrow" w:eastAsia="Arial Unicode MS" w:hAnsi="Arial Narrow" w:cs="Arial Unicode MS"/>
          <w:b/>
          <w:color w:val="000099"/>
          <w:sz w:val="28"/>
          <w:szCs w:val="24"/>
          <w:u w:val="single"/>
        </w:rPr>
        <w:t>102</w:t>
      </w:r>
      <w:r w:rsidR="00DC6EAF" w:rsidRPr="00DC6EAF">
        <w:rPr>
          <w:rFonts w:ascii="Arial Narrow" w:eastAsia="Arial Unicode MS" w:hAnsi="Arial Narrow" w:cs="Arial Unicode MS"/>
          <w:b/>
          <w:color w:val="000099"/>
          <w:sz w:val="28"/>
          <w:szCs w:val="24"/>
          <w:u w:val="single"/>
        </w:rPr>
        <w:t>-2015</w:t>
      </w:r>
    </w:p>
    <w:p w:rsidR="0031141E" w:rsidRDefault="0031141E" w:rsidP="00C244D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Arial Unicode MS" w:hAnsi="Arial Narrow" w:cs="Arial Unicode MS"/>
          <w:w w:val="102"/>
        </w:rPr>
      </w:pPr>
    </w:p>
    <w:p w:rsidR="00C244D4" w:rsidRDefault="00714AA6" w:rsidP="00103D8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Arial Unicode MS" w:hAnsi="Arial Narrow" w:cs="Arial Unicode MS"/>
          <w:w w:val="102"/>
          <w:sz w:val="24"/>
          <w:szCs w:val="24"/>
        </w:rPr>
      </w:pPr>
      <w:r w:rsidRPr="008B6113">
        <w:rPr>
          <w:rFonts w:ascii="Arial Narrow" w:eastAsia="Arial Unicode MS" w:hAnsi="Arial Narrow" w:cs="Arial Unicode MS"/>
          <w:w w:val="102"/>
          <w:sz w:val="24"/>
          <w:szCs w:val="24"/>
        </w:rPr>
        <w:t>Santa Tecla,</w:t>
      </w:r>
      <w:r w:rsidR="00DC6EAF">
        <w:rPr>
          <w:rFonts w:ascii="Arial Narrow" w:eastAsia="Arial Unicode MS" w:hAnsi="Arial Narrow" w:cs="Arial Unicode MS"/>
          <w:w w:val="102"/>
          <w:sz w:val="24"/>
          <w:szCs w:val="24"/>
        </w:rPr>
        <w:t xml:space="preserve"> D</w:t>
      </w:r>
      <w:r w:rsidR="0079521B">
        <w:rPr>
          <w:rFonts w:ascii="Arial Narrow" w:eastAsia="Arial Unicode MS" w:hAnsi="Arial Narrow" w:cs="Arial Unicode MS"/>
          <w:sz w:val="24"/>
          <w:szCs w:val="24"/>
        </w:rPr>
        <w:t xml:space="preserve">epartamento de La Libertad </w:t>
      </w:r>
      <w:r w:rsidRPr="008B6113">
        <w:rPr>
          <w:rFonts w:ascii="Arial Narrow" w:eastAsia="Arial Unicode MS" w:hAnsi="Arial Narrow" w:cs="Arial Unicode MS"/>
          <w:w w:val="102"/>
          <w:sz w:val="24"/>
          <w:szCs w:val="24"/>
        </w:rPr>
        <w:t>a</w:t>
      </w:r>
      <w:r w:rsidR="00DC6EAF">
        <w:rPr>
          <w:rFonts w:ascii="Arial Narrow" w:eastAsia="Arial Unicode MS" w:hAnsi="Arial Narrow" w:cs="Arial Unicode MS"/>
          <w:w w:val="102"/>
          <w:sz w:val="24"/>
          <w:szCs w:val="24"/>
        </w:rPr>
        <w:t xml:space="preserve"> </w:t>
      </w:r>
      <w:r w:rsidRPr="008B6113">
        <w:rPr>
          <w:rFonts w:ascii="Arial Narrow" w:eastAsia="Arial Unicode MS" w:hAnsi="Arial Narrow" w:cs="Arial Unicode MS"/>
          <w:spacing w:val="1"/>
          <w:w w:val="102"/>
          <w:sz w:val="24"/>
          <w:szCs w:val="24"/>
        </w:rPr>
        <w:t>l</w:t>
      </w:r>
      <w:r w:rsidRPr="008B6113">
        <w:rPr>
          <w:rFonts w:ascii="Arial Narrow" w:eastAsia="Arial Unicode MS" w:hAnsi="Arial Narrow" w:cs="Arial Unicode MS"/>
          <w:w w:val="102"/>
          <w:sz w:val="24"/>
          <w:szCs w:val="24"/>
        </w:rPr>
        <w:t xml:space="preserve">as </w:t>
      </w:r>
      <w:r w:rsidR="00FB289C">
        <w:rPr>
          <w:rFonts w:ascii="Arial Narrow" w:eastAsia="Arial Unicode MS" w:hAnsi="Arial Narrow" w:cs="Arial Unicode MS"/>
          <w:color w:val="C00000"/>
          <w:w w:val="102"/>
          <w:sz w:val="24"/>
          <w:szCs w:val="24"/>
        </w:rPr>
        <w:t>trece</w:t>
      </w:r>
      <w:r w:rsidR="00DC6EAF">
        <w:rPr>
          <w:rFonts w:ascii="Arial Narrow" w:eastAsia="Arial Unicode MS" w:hAnsi="Arial Narrow" w:cs="Arial Unicode MS"/>
          <w:color w:val="C00000"/>
          <w:w w:val="102"/>
          <w:sz w:val="24"/>
          <w:szCs w:val="24"/>
        </w:rPr>
        <w:t xml:space="preserve"> </w:t>
      </w:r>
      <w:r w:rsidRPr="008B6113">
        <w:rPr>
          <w:rFonts w:ascii="Arial Narrow" w:eastAsia="Arial Unicode MS" w:hAnsi="Arial Narrow" w:cs="Arial Unicode MS"/>
          <w:color w:val="C00000"/>
          <w:w w:val="102"/>
          <w:sz w:val="24"/>
          <w:szCs w:val="24"/>
        </w:rPr>
        <w:t>horas</w:t>
      </w:r>
      <w:r w:rsidR="00C244D4" w:rsidRPr="008B6113">
        <w:rPr>
          <w:rFonts w:ascii="Arial Narrow" w:eastAsia="Arial Unicode MS" w:hAnsi="Arial Narrow" w:cs="Arial Unicode MS"/>
          <w:color w:val="C00000"/>
          <w:w w:val="102"/>
          <w:sz w:val="24"/>
          <w:szCs w:val="24"/>
        </w:rPr>
        <w:t xml:space="preserve"> con cinco minutos</w:t>
      </w:r>
      <w:r w:rsidR="00DC6EAF">
        <w:rPr>
          <w:rFonts w:ascii="Arial Narrow" w:eastAsia="Arial Unicode MS" w:hAnsi="Arial Narrow" w:cs="Arial Unicode MS"/>
          <w:color w:val="C00000"/>
          <w:w w:val="102"/>
          <w:sz w:val="24"/>
          <w:szCs w:val="24"/>
        </w:rPr>
        <w:t xml:space="preserve"> </w:t>
      </w:r>
      <w:r w:rsidRPr="008B6113">
        <w:rPr>
          <w:rFonts w:ascii="Arial Narrow" w:eastAsia="Arial Unicode MS" w:hAnsi="Arial Narrow" w:cs="Arial Unicode MS"/>
          <w:w w:val="102"/>
          <w:sz w:val="24"/>
          <w:szCs w:val="24"/>
        </w:rPr>
        <w:t>d</w:t>
      </w:r>
      <w:r w:rsidRPr="008B6113">
        <w:rPr>
          <w:rFonts w:ascii="Arial Narrow" w:eastAsia="Arial Unicode MS" w:hAnsi="Arial Narrow" w:cs="Arial Unicode MS"/>
          <w:spacing w:val="-4"/>
          <w:w w:val="102"/>
          <w:sz w:val="24"/>
          <w:szCs w:val="24"/>
        </w:rPr>
        <w:t>e</w:t>
      </w:r>
      <w:r w:rsidRPr="008B6113">
        <w:rPr>
          <w:rFonts w:ascii="Arial Narrow" w:eastAsia="Arial Unicode MS" w:hAnsi="Arial Narrow" w:cs="Arial Unicode MS"/>
          <w:w w:val="102"/>
          <w:sz w:val="24"/>
          <w:szCs w:val="24"/>
        </w:rPr>
        <w:t>l</w:t>
      </w:r>
      <w:r w:rsidR="00DC6EAF">
        <w:rPr>
          <w:rFonts w:ascii="Arial Narrow" w:eastAsia="Arial Unicode MS" w:hAnsi="Arial Narrow" w:cs="Arial Unicode MS"/>
          <w:w w:val="102"/>
          <w:sz w:val="24"/>
          <w:szCs w:val="24"/>
        </w:rPr>
        <w:t xml:space="preserve"> </w:t>
      </w:r>
      <w:r w:rsidRPr="008B6113">
        <w:rPr>
          <w:rFonts w:ascii="Arial Narrow" w:eastAsia="Arial Unicode MS" w:hAnsi="Arial Narrow" w:cs="Arial Unicode MS"/>
          <w:w w:val="102"/>
          <w:sz w:val="24"/>
          <w:szCs w:val="24"/>
        </w:rPr>
        <w:t>d</w:t>
      </w:r>
      <w:r w:rsidRPr="008B6113">
        <w:rPr>
          <w:rFonts w:ascii="Arial Narrow" w:eastAsia="Arial Unicode MS" w:hAnsi="Arial Narrow" w:cs="Arial Unicode MS"/>
          <w:spacing w:val="1"/>
          <w:w w:val="102"/>
          <w:sz w:val="24"/>
          <w:szCs w:val="24"/>
        </w:rPr>
        <w:t>í</w:t>
      </w:r>
      <w:r w:rsidRPr="008B6113">
        <w:rPr>
          <w:rFonts w:ascii="Arial Narrow" w:eastAsia="Arial Unicode MS" w:hAnsi="Arial Narrow" w:cs="Arial Unicode MS"/>
          <w:w w:val="102"/>
          <w:sz w:val="24"/>
          <w:szCs w:val="24"/>
        </w:rPr>
        <w:t>a</w:t>
      </w:r>
      <w:r w:rsidR="00DC6EAF">
        <w:rPr>
          <w:rFonts w:ascii="Arial Narrow" w:eastAsia="Arial Unicode MS" w:hAnsi="Arial Narrow" w:cs="Arial Unicode MS"/>
          <w:w w:val="102"/>
          <w:sz w:val="24"/>
          <w:szCs w:val="24"/>
        </w:rPr>
        <w:t xml:space="preserve"> </w:t>
      </w:r>
      <w:r w:rsidR="00FB289C">
        <w:rPr>
          <w:rFonts w:ascii="Arial Narrow" w:eastAsia="Arial Unicode MS" w:hAnsi="Arial Narrow" w:cs="Arial Unicode MS"/>
          <w:b/>
          <w:color w:val="000099"/>
          <w:w w:val="102"/>
          <w:sz w:val="24"/>
          <w:szCs w:val="24"/>
        </w:rPr>
        <w:t>15</w:t>
      </w:r>
      <w:r w:rsidR="00DC6EAF">
        <w:rPr>
          <w:rFonts w:ascii="Arial Narrow" w:eastAsia="Arial Unicode MS" w:hAnsi="Arial Narrow" w:cs="Arial Unicode MS"/>
          <w:b/>
          <w:color w:val="000099"/>
          <w:w w:val="102"/>
          <w:sz w:val="24"/>
          <w:szCs w:val="24"/>
        </w:rPr>
        <w:t xml:space="preserve"> </w:t>
      </w:r>
      <w:r w:rsidRPr="008B6113">
        <w:rPr>
          <w:rFonts w:ascii="Arial Narrow" w:eastAsia="Arial Unicode MS" w:hAnsi="Arial Narrow" w:cs="Arial Unicode MS"/>
          <w:b/>
          <w:color w:val="000099"/>
          <w:w w:val="102"/>
          <w:sz w:val="24"/>
          <w:szCs w:val="24"/>
        </w:rPr>
        <w:t xml:space="preserve">de </w:t>
      </w:r>
      <w:r w:rsidR="00FB289C">
        <w:rPr>
          <w:rFonts w:ascii="Arial Narrow" w:eastAsia="Arial Unicode MS" w:hAnsi="Arial Narrow" w:cs="Arial Unicode MS"/>
          <w:b/>
          <w:color w:val="000099"/>
          <w:w w:val="102"/>
          <w:sz w:val="24"/>
          <w:szCs w:val="24"/>
        </w:rPr>
        <w:t>m</w:t>
      </w:r>
      <w:r w:rsidR="00E76727">
        <w:rPr>
          <w:rFonts w:ascii="Arial Narrow" w:eastAsia="Arial Unicode MS" w:hAnsi="Arial Narrow" w:cs="Arial Unicode MS"/>
          <w:b/>
          <w:color w:val="000099"/>
          <w:w w:val="102"/>
          <w:sz w:val="24"/>
          <w:szCs w:val="24"/>
        </w:rPr>
        <w:t>a</w:t>
      </w:r>
      <w:r w:rsidR="00FB289C">
        <w:rPr>
          <w:rFonts w:ascii="Arial Narrow" w:eastAsia="Arial Unicode MS" w:hAnsi="Arial Narrow" w:cs="Arial Unicode MS"/>
          <w:b/>
          <w:color w:val="000099"/>
          <w:w w:val="102"/>
          <w:sz w:val="24"/>
          <w:szCs w:val="24"/>
        </w:rPr>
        <w:t>yo</w:t>
      </w:r>
      <w:r w:rsidR="00DC6EAF">
        <w:rPr>
          <w:rFonts w:ascii="Arial Narrow" w:eastAsia="Arial Unicode MS" w:hAnsi="Arial Narrow" w:cs="Arial Unicode MS"/>
          <w:b/>
          <w:color w:val="000099"/>
          <w:w w:val="102"/>
          <w:sz w:val="24"/>
          <w:szCs w:val="24"/>
        </w:rPr>
        <w:t xml:space="preserve"> </w:t>
      </w:r>
      <w:r w:rsidRPr="008B6113">
        <w:rPr>
          <w:rFonts w:ascii="Arial Narrow" w:eastAsia="Arial Unicode MS" w:hAnsi="Arial Narrow" w:cs="Arial Unicode MS"/>
          <w:b/>
          <w:color w:val="000099"/>
          <w:w w:val="102"/>
          <w:sz w:val="24"/>
          <w:szCs w:val="24"/>
        </w:rPr>
        <w:t>de 201</w:t>
      </w:r>
      <w:r w:rsidR="005D78F6" w:rsidRPr="008B6113">
        <w:rPr>
          <w:rFonts w:ascii="Arial Narrow" w:eastAsia="Arial Unicode MS" w:hAnsi="Arial Narrow" w:cs="Arial Unicode MS"/>
          <w:b/>
          <w:color w:val="000099"/>
          <w:w w:val="102"/>
          <w:sz w:val="24"/>
          <w:szCs w:val="24"/>
        </w:rPr>
        <w:t>5</w:t>
      </w:r>
      <w:r w:rsidRPr="008B6113">
        <w:rPr>
          <w:rFonts w:ascii="Arial Narrow" w:eastAsia="Arial Unicode MS" w:hAnsi="Arial Narrow" w:cs="Arial Unicode MS"/>
          <w:color w:val="000099"/>
          <w:w w:val="102"/>
          <w:sz w:val="24"/>
          <w:szCs w:val="24"/>
        </w:rPr>
        <w:t xml:space="preserve">, </w:t>
      </w:r>
      <w:r w:rsidRPr="008B6113">
        <w:rPr>
          <w:rFonts w:ascii="Arial Narrow" w:eastAsia="Arial Unicode MS" w:hAnsi="Arial Narrow" w:cs="Arial Unicode MS"/>
          <w:w w:val="102"/>
          <w:sz w:val="24"/>
          <w:szCs w:val="24"/>
        </w:rPr>
        <w:t>el Ministerio de Agricultura y Ganadería luego de haber recibido y admitido la solicitud de información</w:t>
      </w:r>
      <w:r w:rsidR="00DC6EAF">
        <w:rPr>
          <w:rFonts w:ascii="Arial Narrow" w:eastAsia="Arial Unicode MS" w:hAnsi="Arial Narrow" w:cs="Arial Unicode MS"/>
          <w:w w:val="102"/>
          <w:sz w:val="24"/>
          <w:szCs w:val="24"/>
        </w:rPr>
        <w:t xml:space="preserve"> </w:t>
      </w:r>
      <w:r w:rsidRPr="008B6113">
        <w:rPr>
          <w:rFonts w:ascii="Arial Narrow" w:eastAsia="Arial Unicode MS" w:hAnsi="Arial Narrow" w:cs="Arial Unicode MS"/>
          <w:b/>
          <w:color w:val="000099"/>
          <w:w w:val="102"/>
          <w:sz w:val="24"/>
          <w:szCs w:val="24"/>
        </w:rPr>
        <w:t xml:space="preserve">No. </w:t>
      </w:r>
      <w:r w:rsidR="00FB289C">
        <w:rPr>
          <w:rFonts w:ascii="Arial Narrow" w:eastAsia="Arial Unicode MS" w:hAnsi="Arial Narrow" w:cs="Arial Unicode MS"/>
          <w:b/>
          <w:color w:val="000099"/>
          <w:w w:val="102"/>
          <w:sz w:val="24"/>
          <w:szCs w:val="24"/>
        </w:rPr>
        <w:t>102</w:t>
      </w:r>
      <w:r w:rsidR="00DC6EAF">
        <w:rPr>
          <w:rFonts w:ascii="Arial Narrow" w:eastAsia="Arial Unicode MS" w:hAnsi="Arial Narrow" w:cs="Arial Unicode MS"/>
          <w:b/>
          <w:color w:val="000099"/>
          <w:w w:val="102"/>
          <w:sz w:val="24"/>
          <w:szCs w:val="24"/>
        </w:rPr>
        <w:t xml:space="preserve"> </w:t>
      </w:r>
      <w:r w:rsidRPr="008B6113">
        <w:rPr>
          <w:rFonts w:ascii="Arial Narrow" w:eastAsia="Arial Unicode MS" w:hAnsi="Arial Narrow" w:cs="Arial Unicode MS"/>
          <w:w w:val="102"/>
          <w:sz w:val="24"/>
          <w:szCs w:val="24"/>
        </w:rPr>
        <w:t>sobre:</w:t>
      </w:r>
    </w:p>
    <w:p w:rsidR="0056548D" w:rsidRPr="00DC6EAF" w:rsidRDefault="0056548D" w:rsidP="0056548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Arial Unicode MS" w:hAnsi="Arial Narrow" w:cs="Arial Unicode MS"/>
          <w:w w:val="102"/>
          <w:sz w:val="18"/>
          <w:szCs w:val="24"/>
        </w:rPr>
      </w:pPr>
    </w:p>
    <w:p w:rsidR="00B469B1" w:rsidRPr="0056548D" w:rsidRDefault="0056548D" w:rsidP="0056548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Arial Unicode MS" w:hAnsi="Arial Narrow" w:cs="Arial Unicode MS"/>
          <w:color w:val="000099"/>
          <w:w w:val="102"/>
          <w:sz w:val="24"/>
          <w:szCs w:val="24"/>
        </w:rPr>
      </w:pPr>
      <w:r w:rsidRPr="0056548D">
        <w:rPr>
          <w:rFonts w:ascii="Arial Narrow" w:eastAsia="Arial Unicode MS" w:hAnsi="Arial Narrow" w:cs="Arial Unicode MS"/>
          <w:color w:val="000099"/>
          <w:w w:val="102"/>
          <w:sz w:val="24"/>
          <w:szCs w:val="24"/>
        </w:rPr>
        <w:t>“Contactos de las personas, empresas o cooperativas que siembran, cosechan y venden Paste, con sus nombres, números telefónicos, direcciones y datos que contengan su base de datos”</w:t>
      </w:r>
    </w:p>
    <w:p w:rsidR="009155AE" w:rsidRDefault="009155AE" w:rsidP="00103D8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Arial Unicode MS" w:hAnsi="Arial Narrow" w:cs="Arial Unicode MS"/>
          <w:w w:val="102"/>
          <w:sz w:val="12"/>
          <w:szCs w:val="24"/>
        </w:rPr>
      </w:pPr>
    </w:p>
    <w:p w:rsidR="0056548D" w:rsidRPr="00103D89" w:rsidRDefault="0056548D" w:rsidP="00103D8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Arial Unicode MS" w:hAnsi="Arial Narrow" w:cs="Arial Unicode MS"/>
          <w:w w:val="102"/>
          <w:sz w:val="12"/>
          <w:szCs w:val="24"/>
        </w:rPr>
      </w:pPr>
    </w:p>
    <w:p w:rsidR="006551BF" w:rsidRPr="008B6113" w:rsidRDefault="00BE0B9D" w:rsidP="00103D8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Arial Unicode MS" w:hAnsi="Arial Narrow" w:cs="Arial Unicode MS"/>
          <w:w w:val="102"/>
          <w:sz w:val="24"/>
          <w:szCs w:val="24"/>
        </w:rPr>
      </w:pPr>
      <w:r w:rsidRPr="008B6113">
        <w:rPr>
          <w:rFonts w:ascii="Arial Narrow" w:eastAsia="Arial Unicode MS" w:hAnsi="Arial Narrow" w:cs="Arial Unicode MS"/>
          <w:w w:val="102"/>
          <w:sz w:val="24"/>
          <w:szCs w:val="24"/>
        </w:rPr>
        <w:t>P</w:t>
      </w:r>
      <w:r w:rsidR="00EE4B7D" w:rsidRPr="008B6113">
        <w:rPr>
          <w:rFonts w:ascii="Arial Narrow" w:eastAsia="Arial Unicode MS" w:hAnsi="Arial Narrow" w:cs="Arial Unicode MS"/>
          <w:w w:val="102"/>
          <w:sz w:val="24"/>
          <w:szCs w:val="24"/>
        </w:rPr>
        <w:t>resentada ante la Oficina de Información y Respuesta de esta dependencia por parte de</w:t>
      </w:r>
      <w:r w:rsidR="00EE4B7D" w:rsidRPr="008B6113">
        <w:rPr>
          <w:rFonts w:ascii="Arial Narrow" w:eastAsia="Arial Unicode MS" w:hAnsi="Arial Narrow" w:cs="Arial Unicode MS"/>
          <w:b/>
          <w:color w:val="000099"/>
          <w:sz w:val="24"/>
          <w:szCs w:val="24"/>
        </w:rPr>
        <w:t>:</w:t>
      </w:r>
      <w:r w:rsidR="00DC6EAF">
        <w:rPr>
          <w:rFonts w:ascii="Arial Narrow" w:eastAsia="Arial Unicode MS" w:hAnsi="Arial Narrow" w:cs="Arial Unicode MS"/>
          <w:b/>
          <w:color w:val="000099"/>
          <w:sz w:val="24"/>
          <w:szCs w:val="24"/>
        </w:rPr>
        <w:t xml:space="preserve">  </w:t>
      </w:r>
      <w:r w:rsidR="00DC6EAF" w:rsidRPr="00F22514">
        <w:rPr>
          <w:highlight w:val="black"/>
        </w:rPr>
        <w:t>xxxxxxxxxxxx</w:t>
      </w:r>
      <w:r w:rsidR="00DC6EAF">
        <w:rPr>
          <w:highlight w:val="black"/>
        </w:rPr>
        <w:t>xxxxx</w:t>
      </w:r>
      <w:r w:rsidR="00DC6EAF" w:rsidRPr="00F22514">
        <w:rPr>
          <w:highlight w:val="black"/>
        </w:rPr>
        <w:t>xxxxx</w:t>
      </w:r>
      <w:r w:rsidR="009155AE">
        <w:rPr>
          <w:b/>
          <w:color w:val="000099"/>
          <w:sz w:val="24"/>
          <w:szCs w:val="24"/>
        </w:rPr>
        <w:t>,</w:t>
      </w:r>
      <w:r w:rsidR="00DC6EAF">
        <w:rPr>
          <w:b/>
          <w:color w:val="000099"/>
          <w:sz w:val="24"/>
          <w:szCs w:val="24"/>
        </w:rPr>
        <w:t xml:space="preserve"> </w:t>
      </w:r>
      <w:r w:rsidR="000E498C" w:rsidRPr="008B6113">
        <w:rPr>
          <w:rFonts w:ascii="Arial Narrow" w:eastAsia="Arial Unicode MS" w:hAnsi="Arial Narrow" w:cs="Arial Unicode MS"/>
          <w:w w:val="102"/>
          <w:sz w:val="24"/>
          <w:szCs w:val="24"/>
        </w:rPr>
        <w:t>al respecto</w:t>
      </w:r>
      <w:r w:rsidR="006551BF" w:rsidRPr="008B6113">
        <w:rPr>
          <w:rFonts w:ascii="Arial Narrow" w:eastAsia="Arial Unicode MS" w:hAnsi="Arial Narrow" w:cs="Arial Unicode MS"/>
          <w:w w:val="102"/>
          <w:sz w:val="24"/>
          <w:szCs w:val="24"/>
        </w:rPr>
        <w:t xml:space="preserve"> se analizó el fondo de lo solicitado y realizado una búsqueda de la información en el área respect</w:t>
      </w:r>
      <w:r w:rsidR="00753D9A">
        <w:rPr>
          <w:rFonts w:ascii="Arial Narrow" w:eastAsia="Arial Unicode MS" w:hAnsi="Arial Narrow" w:cs="Arial Unicode MS"/>
          <w:w w:val="102"/>
          <w:sz w:val="24"/>
          <w:szCs w:val="24"/>
        </w:rPr>
        <w:t xml:space="preserve">iva </w:t>
      </w:r>
      <w:r w:rsidR="00B469B1">
        <w:rPr>
          <w:rFonts w:ascii="Arial Narrow" w:eastAsia="Arial Unicode MS" w:hAnsi="Arial Narrow" w:cs="Arial Unicode MS"/>
          <w:w w:val="102"/>
          <w:sz w:val="24"/>
          <w:szCs w:val="24"/>
        </w:rPr>
        <w:t xml:space="preserve">no </w:t>
      </w:r>
      <w:r w:rsidR="00753D9A">
        <w:rPr>
          <w:rFonts w:ascii="Arial Narrow" w:eastAsia="Arial Unicode MS" w:hAnsi="Arial Narrow" w:cs="Arial Unicode MS"/>
          <w:w w:val="102"/>
          <w:sz w:val="24"/>
          <w:szCs w:val="24"/>
        </w:rPr>
        <w:t xml:space="preserve">siendo posible </w:t>
      </w:r>
      <w:r w:rsidR="00B469B1">
        <w:rPr>
          <w:rFonts w:ascii="Arial Narrow" w:eastAsia="Arial Unicode MS" w:hAnsi="Arial Narrow" w:cs="Arial Unicode MS"/>
          <w:w w:val="102"/>
          <w:sz w:val="24"/>
          <w:szCs w:val="24"/>
        </w:rPr>
        <w:t xml:space="preserve">localizarla </w:t>
      </w:r>
      <w:r w:rsidR="006551BF" w:rsidRPr="008B6113">
        <w:rPr>
          <w:rFonts w:ascii="Arial Narrow" w:eastAsia="Arial Unicode MS" w:hAnsi="Arial Narrow" w:cs="Arial Unicode MS"/>
          <w:w w:val="102"/>
          <w:sz w:val="24"/>
          <w:szCs w:val="24"/>
        </w:rPr>
        <w:t>en nuestros registros</w:t>
      </w:r>
      <w:r w:rsidR="0056548D">
        <w:rPr>
          <w:rFonts w:ascii="Arial Narrow" w:eastAsia="Arial Unicode MS" w:hAnsi="Arial Narrow" w:cs="Arial Unicode MS"/>
          <w:w w:val="102"/>
          <w:sz w:val="24"/>
          <w:szCs w:val="24"/>
        </w:rPr>
        <w:t xml:space="preserve"> y archivos</w:t>
      </w:r>
      <w:r w:rsidR="006551BF" w:rsidRPr="008B6113">
        <w:rPr>
          <w:rFonts w:ascii="Arial Narrow" w:eastAsia="Arial Unicode MS" w:hAnsi="Arial Narrow" w:cs="Arial Unicode MS"/>
          <w:w w:val="102"/>
          <w:sz w:val="24"/>
          <w:szCs w:val="24"/>
        </w:rPr>
        <w:t xml:space="preserve">, </w:t>
      </w:r>
      <w:r w:rsidR="00B469B1" w:rsidRPr="00B469B1">
        <w:rPr>
          <w:rFonts w:ascii="Arial Narrow" w:eastAsia="Arial Unicode MS" w:hAnsi="Arial Narrow" w:cs="Arial Unicode MS"/>
          <w:color w:val="C00000"/>
          <w:w w:val="102"/>
          <w:sz w:val="24"/>
          <w:szCs w:val="24"/>
        </w:rPr>
        <w:t xml:space="preserve">porque </w:t>
      </w:r>
      <w:r w:rsidR="0056548D">
        <w:rPr>
          <w:rFonts w:ascii="Arial Narrow" w:eastAsia="Arial Unicode MS" w:hAnsi="Arial Narrow" w:cs="Arial Unicode MS"/>
          <w:color w:val="C00000"/>
          <w:w w:val="102"/>
          <w:sz w:val="24"/>
          <w:szCs w:val="24"/>
        </w:rPr>
        <w:t>dentro de la base de datos existente no se cuenta con productores para el producto requerido</w:t>
      </w:r>
      <w:r w:rsidR="00B469B1">
        <w:rPr>
          <w:rFonts w:ascii="Arial Narrow" w:eastAsia="Arial Unicode MS" w:hAnsi="Arial Narrow" w:cs="Arial Unicode MS"/>
          <w:w w:val="102"/>
          <w:sz w:val="24"/>
          <w:szCs w:val="24"/>
        </w:rPr>
        <w:t xml:space="preserve">, </w:t>
      </w:r>
      <w:r w:rsidR="00FB2B58" w:rsidRPr="008B6113">
        <w:rPr>
          <w:rFonts w:ascii="Arial Narrow" w:eastAsia="Arial Unicode MS" w:hAnsi="Arial Narrow" w:cs="Arial Unicode MS"/>
          <w:w w:val="102"/>
          <w:sz w:val="24"/>
          <w:szCs w:val="24"/>
        </w:rPr>
        <w:t>y c</w:t>
      </w:r>
      <w:r w:rsidR="006551BF" w:rsidRPr="008B6113">
        <w:rPr>
          <w:rFonts w:ascii="Arial Narrow" w:eastAsia="Arial Unicode MS" w:hAnsi="Arial Narrow" w:cs="Arial Unicode MS"/>
          <w:w w:val="102"/>
          <w:sz w:val="24"/>
          <w:szCs w:val="24"/>
        </w:rPr>
        <w:t xml:space="preserve">onsiderando que la Ley de Acceso a la Información Pública dispone en el art. 73 que nos encontramos ante un caso de información </w:t>
      </w:r>
      <w:r w:rsidR="006551BF" w:rsidRPr="008B6113">
        <w:rPr>
          <w:rFonts w:ascii="Arial Narrow" w:eastAsia="Arial Unicode MS" w:hAnsi="Arial Narrow" w:cs="Arial Unicode MS"/>
          <w:b/>
          <w:color w:val="000099"/>
          <w:w w:val="102"/>
          <w:sz w:val="24"/>
          <w:szCs w:val="24"/>
        </w:rPr>
        <w:t>INEXISTENTE</w:t>
      </w:r>
      <w:r w:rsidR="006551BF" w:rsidRPr="008B6113">
        <w:rPr>
          <w:rFonts w:ascii="Arial Narrow" w:eastAsia="Arial Unicode MS" w:hAnsi="Arial Narrow" w:cs="Arial Unicode MS"/>
          <w:color w:val="000099"/>
          <w:w w:val="102"/>
          <w:sz w:val="24"/>
          <w:szCs w:val="24"/>
        </w:rPr>
        <w:t>,</w:t>
      </w:r>
      <w:r w:rsidR="006551BF" w:rsidRPr="008B6113">
        <w:rPr>
          <w:rFonts w:ascii="Arial Narrow" w:eastAsia="Arial Unicode MS" w:hAnsi="Arial Narrow" w:cs="Arial Unicode MS"/>
          <w:w w:val="102"/>
          <w:sz w:val="24"/>
          <w:szCs w:val="24"/>
        </w:rPr>
        <w:t xml:space="preserve"> lo que  impide  brindar lo  requerido  por  el  peticionario, esta dependencia resuelve:</w:t>
      </w:r>
    </w:p>
    <w:p w:rsidR="00103D89" w:rsidRPr="00CC2AAE" w:rsidRDefault="00103D89" w:rsidP="00103D8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eastAsia="Arial Unicode MS" w:hAnsi="Arial Narrow" w:cs="Arial Unicode MS"/>
          <w:b/>
          <w:color w:val="000099"/>
          <w:w w:val="102"/>
          <w:sz w:val="20"/>
          <w:szCs w:val="24"/>
        </w:rPr>
      </w:pPr>
    </w:p>
    <w:p w:rsidR="00CC2AAE" w:rsidRDefault="005C2109" w:rsidP="00CC2AA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eastAsia="Arial Unicode MS" w:hAnsi="Arial Narrow" w:cs="Arial Unicode MS"/>
          <w:b/>
          <w:color w:val="000099"/>
          <w:w w:val="102"/>
          <w:sz w:val="28"/>
          <w:szCs w:val="24"/>
        </w:rPr>
      </w:pPr>
      <w:r w:rsidRPr="008B6113">
        <w:rPr>
          <w:rFonts w:ascii="Arial Narrow" w:eastAsia="Arial Unicode MS" w:hAnsi="Arial Narrow" w:cs="Arial Unicode MS"/>
          <w:b/>
          <w:color w:val="000099"/>
          <w:w w:val="102"/>
          <w:sz w:val="28"/>
          <w:szCs w:val="24"/>
        </w:rPr>
        <w:t>DE</w:t>
      </w:r>
      <w:r w:rsidR="006551BF" w:rsidRPr="008B6113">
        <w:rPr>
          <w:rFonts w:ascii="Arial Narrow" w:eastAsia="Arial Unicode MS" w:hAnsi="Arial Narrow" w:cs="Arial Unicode MS"/>
          <w:b/>
          <w:color w:val="000099"/>
          <w:w w:val="102"/>
          <w:sz w:val="28"/>
          <w:szCs w:val="24"/>
        </w:rPr>
        <w:t>NEGAR EL ACCESO A LA INFORMAC</w:t>
      </w:r>
      <w:r w:rsidR="00E0601C" w:rsidRPr="008B6113">
        <w:rPr>
          <w:rFonts w:ascii="Arial Narrow" w:eastAsia="Arial Unicode MS" w:hAnsi="Arial Narrow" w:cs="Arial Unicode MS"/>
          <w:b/>
          <w:color w:val="000099"/>
          <w:w w:val="102"/>
          <w:sz w:val="28"/>
          <w:szCs w:val="24"/>
        </w:rPr>
        <w:t>IÓN SOLICITADA POR INEXISTENCIA</w:t>
      </w:r>
    </w:p>
    <w:p w:rsidR="00CC2AAE" w:rsidRPr="00CC2AAE" w:rsidRDefault="00CC2AAE" w:rsidP="00CC2AA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eastAsia="Arial Unicode MS" w:hAnsi="Arial Narrow" w:cs="Arial Unicode MS"/>
          <w:b/>
          <w:color w:val="000099"/>
          <w:w w:val="102"/>
          <w:sz w:val="20"/>
          <w:szCs w:val="24"/>
        </w:rPr>
      </w:pPr>
    </w:p>
    <w:p w:rsidR="00753D9A" w:rsidRPr="00CC2AAE" w:rsidRDefault="0079521B" w:rsidP="00CC2AA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Arial Unicode MS" w:hAnsi="Arial Narrow" w:cs="Arial Unicode MS"/>
          <w:b/>
          <w:color w:val="000099"/>
          <w:w w:val="102"/>
          <w:sz w:val="28"/>
          <w:szCs w:val="24"/>
        </w:rPr>
      </w:pPr>
      <w:r>
        <w:rPr>
          <w:rFonts w:ascii="Arial Narrow" w:eastAsia="Arial Unicode MS" w:hAnsi="Arial Narrow" w:cs="Arial Unicode MS"/>
          <w:w w:val="102"/>
        </w:rPr>
        <w:t>Sin embargo se sugiere consulta</w:t>
      </w:r>
      <w:r w:rsidR="00753D9A">
        <w:rPr>
          <w:rFonts w:ascii="Arial Narrow" w:eastAsia="Arial Unicode MS" w:hAnsi="Arial Narrow" w:cs="Arial Unicode MS"/>
          <w:w w:val="102"/>
        </w:rPr>
        <w:t>r</w:t>
      </w:r>
      <w:r w:rsidR="00791D1F">
        <w:rPr>
          <w:rFonts w:ascii="Arial Narrow" w:eastAsia="Arial Unicode MS" w:hAnsi="Arial Narrow" w:cs="Arial Unicode MS"/>
          <w:w w:val="102"/>
        </w:rPr>
        <w:t xml:space="preserve"> </w:t>
      </w:r>
      <w:r w:rsidR="0009322A">
        <w:rPr>
          <w:rFonts w:ascii="Arial Narrow" w:eastAsia="Arial Unicode MS" w:hAnsi="Arial Narrow" w:cs="Arial Unicode MS"/>
          <w:w w:val="102"/>
        </w:rPr>
        <w:t xml:space="preserve">sitio web de </w:t>
      </w:r>
      <w:r w:rsidR="003E01C0">
        <w:rPr>
          <w:rFonts w:ascii="Arial Narrow" w:eastAsia="Arial Unicode MS" w:hAnsi="Arial Narrow" w:cs="Arial Unicode MS"/>
          <w:w w:val="102"/>
        </w:rPr>
        <w:t>este Ministerio</w:t>
      </w:r>
      <w:r w:rsidR="0056548D">
        <w:rPr>
          <w:rFonts w:ascii="Arial Narrow" w:eastAsia="Arial Unicode MS" w:hAnsi="Arial Narrow" w:cs="Arial Unicode MS"/>
          <w:w w:val="102"/>
        </w:rPr>
        <w:t xml:space="preserve"> de Economía</w:t>
      </w:r>
      <w:r w:rsidR="00753D9A">
        <w:rPr>
          <w:rFonts w:ascii="Arial Narrow" w:eastAsia="Arial Unicode MS" w:hAnsi="Arial Narrow" w:cs="Arial Unicode MS"/>
          <w:w w:val="102"/>
        </w:rPr>
        <w:t xml:space="preserve">: </w:t>
      </w:r>
      <w:hyperlink r:id="rId8" w:history="1">
        <w:r w:rsidR="006D3DFF" w:rsidRPr="000F21F2">
          <w:rPr>
            <w:rStyle w:val="Hipervnculo"/>
            <w:rFonts w:ascii="Arial Narrow" w:eastAsia="Arial Unicode MS" w:hAnsi="Arial Narrow" w:cs="Arial Unicode MS"/>
            <w:w w:val="102"/>
          </w:rPr>
          <w:t>http://www.minec.gob.sv/</w:t>
        </w:r>
      </w:hyperlink>
      <w:r w:rsidR="00EA356B">
        <w:rPr>
          <w:rFonts w:ascii="Arial Narrow" w:eastAsia="Arial Unicode MS" w:hAnsi="Arial Narrow" w:cs="Arial Unicode MS"/>
          <w:w w:val="102"/>
        </w:rPr>
        <w:t xml:space="preserve">, </w:t>
      </w:r>
      <w:r w:rsidR="006D3DFF">
        <w:rPr>
          <w:rFonts w:ascii="Arial Narrow" w:eastAsia="Arial Unicode MS" w:hAnsi="Arial Narrow" w:cs="Arial Unicode MS"/>
          <w:w w:val="102"/>
        </w:rPr>
        <w:t xml:space="preserve">o al Oficial de Información </w:t>
      </w:r>
      <w:r w:rsidR="006D3DFF" w:rsidRPr="006D3DFF">
        <w:rPr>
          <w:rFonts w:ascii="Arial Narrow" w:eastAsia="Arial Unicode MS" w:hAnsi="Arial Narrow" w:cs="Arial Unicode MS"/>
          <w:w w:val="102"/>
        </w:rPr>
        <w:t>Laura Quintanilla de Arias</w:t>
      </w:r>
      <w:r w:rsidR="006D3DFF">
        <w:rPr>
          <w:rFonts w:ascii="Arial Narrow" w:eastAsia="Arial Unicode MS" w:hAnsi="Arial Narrow" w:cs="Arial Unicode MS"/>
          <w:w w:val="102"/>
        </w:rPr>
        <w:t xml:space="preserve">, </w:t>
      </w:r>
      <w:r w:rsidR="006D3DFF" w:rsidRPr="006D3DFF">
        <w:rPr>
          <w:rFonts w:ascii="Arial Narrow" w:eastAsia="Arial Unicode MS" w:hAnsi="Arial Narrow" w:cs="Arial Unicode MS"/>
          <w:w w:val="102"/>
        </w:rPr>
        <w:t>Calle Guadalupe y Alameda Juan Pablo II, Edificio C2, Primera Planta, Plan Maestro Centro de Gobierno, San Salvador, El Salvador</w:t>
      </w:r>
      <w:r w:rsidR="006D3DFF">
        <w:rPr>
          <w:rFonts w:ascii="Arial Narrow" w:eastAsia="Arial Unicode MS" w:hAnsi="Arial Narrow" w:cs="Arial Unicode MS"/>
          <w:w w:val="102"/>
        </w:rPr>
        <w:t>,</w:t>
      </w:r>
      <w:hyperlink r:id="rId9" w:history="1">
        <w:r w:rsidR="008E7105" w:rsidRPr="000F21F2">
          <w:rPr>
            <w:rStyle w:val="Hipervnculo"/>
            <w:rFonts w:ascii="Arial Narrow" w:eastAsia="Arial Unicode MS" w:hAnsi="Arial Narrow" w:cs="Arial Unicode MS"/>
            <w:w w:val="102"/>
          </w:rPr>
          <w:t>oir@minec.gob.sv</w:t>
        </w:r>
      </w:hyperlink>
      <w:r w:rsidR="006D3DFF" w:rsidRPr="006D3DFF">
        <w:t>2590-5532</w:t>
      </w:r>
      <w:r w:rsidR="008E7105">
        <w:t>.</w:t>
      </w:r>
    </w:p>
    <w:p w:rsidR="00EC782B" w:rsidRDefault="00EC782B" w:rsidP="008E7105">
      <w:pPr>
        <w:pStyle w:val="NormalWeb"/>
        <w:jc w:val="both"/>
        <w:rPr>
          <w:rFonts w:ascii="Arial Narrow" w:eastAsia="Arial Unicode MS" w:hAnsi="Arial Narrow" w:cs="Arial Unicode MS"/>
          <w:w w:val="102"/>
        </w:rPr>
      </w:pPr>
    </w:p>
    <w:p w:rsidR="00EC782B" w:rsidRDefault="00EC782B" w:rsidP="00EC782B">
      <w:pPr>
        <w:spacing w:after="0" w:line="240" w:lineRule="auto"/>
        <w:jc w:val="center"/>
        <w:rPr>
          <w:rFonts w:ascii="Arial Narrow" w:hAnsi="Arial Narrow" w:cstheme="minorHAnsi"/>
          <w:b/>
          <w:i/>
          <w:color w:val="000099"/>
          <w:w w:val="102"/>
        </w:rPr>
      </w:pPr>
      <w:r>
        <w:rPr>
          <w:rFonts w:ascii="Arial Narrow" w:hAnsi="Arial Narrow" w:cstheme="minorHAnsi"/>
          <w:b/>
          <w:i/>
          <w:color w:val="000099"/>
          <w:w w:val="102"/>
        </w:rPr>
        <w:t>Firma: Ana Patricia Sánchez de Cruz, Oficial de Información de la OIR MAG</w:t>
      </w:r>
    </w:p>
    <w:p w:rsidR="00753D9A" w:rsidRDefault="00753D9A" w:rsidP="00103D89">
      <w:pPr>
        <w:spacing w:after="0" w:line="240" w:lineRule="auto"/>
        <w:jc w:val="both"/>
        <w:rPr>
          <w:rFonts w:ascii="Arial Narrow" w:eastAsia="Arial Unicode MS" w:hAnsi="Arial Narrow" w:cs="Arial Unicode MS"/>
          <w:w w:val="102"/>
          <w:sz w:val="24"/>
          <w:szCs w:val="24"/>
        </w:rPr>
      </w:pPr>
    </w:p>
    <w:p w:rsidR="00753D9A" w:rsidRDefault="00753D9A" w:rsidP="00103D89">
      <w:pPr>
        <w:spacing w:after="0" w:line="240" w:lineRule="auto"/>
        <w:jc w:val="both"/>
        <w:rPr>
          <w:rFonts w:ascii="Arial Narrow" w:eastAsia="Arial Unicode MS" w:hAnsi="Arial Narrow" w:cs="Arial Unicode MS"/>
          <w:w w:val="102"/>
          <w:sz w:val="24"/>
          <w:szCs w:val="24"/>
        </w:rPr>
      </w:pPr>
    </w:p>
    <w:p w:rsidR="00753D9A" w:rsidRPr="0009322A" w:rsidRDefault="00753D9A" w:rsidP="00103D89">
      <w:pPr>
        <w:spacing w:after="0" w:line="240" w:lineRule="auto"/>
        <w:jc w:val="both"/>
        <w:rPr>
          <w:rFonts w:ascii="Arial Narrow" w:eastAsia="Arial Unicode MS" w:hAnsi="Arial Narrow" w:cs="Arial Unicode MS"/>
          <w:b/>
          <w:color w:val="000099"/>
          <w:w w:val="102"/>
          <w:sz w:val="24"/>
          <w:szCs w:val="24"/>
        </w:rPr>
      </w:pPr>
    </w:p>
    <w:sectPr w:rsidR="00753D9A" w:rsidRPr="0009322A" w:rsidSect="00635004">
      <w:headerReference w:type="default" r:id="rId10"/>
      <w:footerReference w:type="default" r:id="rId11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09B5" w:rsidRDefault="00AA09B5" w:rsidP="00F425A5">
      <w:pPr>
        <w:spacing w:after="0" w:line="240" w:lineRule="auto"/>
      </w:pPr>
      <w:r>
        <w:separator/>
      </w:r>
    </w:p>
  </w:endnote>
  <w:endnote w:type="continuationSeparator" w:id="1">
    <w:p w:rsidR="00AA09B5" w:rsidRDefault="00AA09B5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EEC" w:rsidRPr="00C74EEC" w:rsidRDefault="00C74EEC" w:rsidP="00C74EEC">
    <w:pPr>
      <w:pStyle w:val="Piedepgina"/>
      <w:spacing w:after="0" w:line="240" w:lineRule="auto"/>
      <w:jc w:val="both"/>
      <w:rPr>
        <w:sz w:val="20"/>
      </w:rPr>
    </w:pPr>
    <w:r w:rsidRPr="00C74EEC">
      <w:rPr>
        <w:sz w:val="20"/>
      </w:rPr>
      <w:t>Si después de analizar lo anteriormente expuesto decide interponer un recurso de apelación tiene el derecho de hacerlo según lo dispuesto en el Art 82 y 83 de la LAIP.</w:t>
    </w:r>
  </w:p>
  <w:p w:rsidR="00123F84" w:rsidRDefault="00837F70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8193" type="#_x0000_t202" style="position:absolute;margin-left:-8pt;margin-top:6.55pt;width:461.25pt;height:54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123F84" w:rsidRPr="006A4190" w:rsidRDefault="00123F84" w:rsidP="00F425A5">
                <w:pPr>
                  <w:pStyle w:val="Piedepgina"/>
                  <w:spacing w:after="0" w:line="240" w:lineRule="auto"/>
                  <w:jc w:val="center"/>
                  <w:rPr>
                    <w:sz w:val="18"/>
                    <w:szCs w:val="18"/>
                    <w:lang w:val="es-ES"/>
                  </w:rPr>
                </w:pPr>
                <w:r w:rsidRPr="006A4190">
                  <w:rPr>
                    <w:sz w:val="18"/>
                    <w:szCs w:val="18"/>
                    <w:lang w:val="es-ES"/>
                  </w:rPr>
                  <w:t>OFICINA DE INFORMACIÓN Y RESPUESTA</w:t>
                </w:r>
              </w:p>
              <w:p w:rsidR="00123F84" w:rsidRPr="006A4190" w:rsidRDefault="00B14E89" w:rsidP="00B14E89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6A4190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B14E89" w:rsidRPr="006A4190" w:rsidRDefault="00B14E89" w:rsidP="00B14E89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6A4190">
                  <w:rPr>
                    <w:color w:val="auto"/>
                    <w:sz w:val="18"/>
                    <w:szCs w:val="18"/>
                  </w:rPr>
                  <w:t>Final 1ª Av. Norte</w:t>
                </w:r>
                <w:r w:rsidR="0079521B">
                  <w:rPr>
                    <w:color w:val="auto"/>
                    <w:sz w:val="18"/>
                    <w:szCs w:val="18"/>
                  </w:rPr>
                  <w:t>, 13 calle Oriente</w:t>
                </w:r>
                <w:r w:rsidRPr="006A4190">
                  <w:rPr>
                    <w:color w:val="auto"/>
                    <w:sz w:val="18"/>
                    <w:szCs w:val="18"/>
                  </w:rPr>
                  <w:t xml:space="preserve"> y Av. Manuel Gallardo, Santa Tecla, La Libertad, El Salvador, C.A.</w:t>
                </w:r>
              </w:p>
              <w:p w:rsidR="00123F84" w:rsidRPr="006A4190" w:rsidRDefault="00C74EEC" w:rsidP="006A4190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  <w:lang w:val="es-ES"/>
                  </w:rPr>
                  <w:t xml:space="preserve">(503) </w:t>
                </w:r>
                <w:r w:rsidR="00B14E89" w:rsidRPr="006A4190">
                  <w:rPr>
                    <w:sz w:val="18"/>
                    <w:szCs w:val="18"/>
                    <w:lang w:val="es-ES"/>
                  </w:rPr>
                  <w:t>2210-</w:t>
                </w:r>
                <w:r w:rsidR="00B14E89" w:rsidRPr="006A4190">
                  <w:rPr>
                    <w:color w:val="auto"/>
                    <w:sz w:val="18"/>
                    <w:szCs w:val="18"/>
                    <w:lang w:val="es-ES"/>
                  </w:rPr>
                  <w:t>1969</w:t>
                </w:r>
                <w:r w:rsidR="00123F84" w:rsidRPr="006A4190">
                  <w:rPr>
                    <w:color w:val="auto"/>
                    <w:sz w:val="18"/>
                    <w:szCs w:val="18"/>
                    <w:lang w:val="es-ES"/>
                  </w:rPr>
                  <w:t xml:space="preserve"> - </w:t>
                </w:r>
                <w:hyperlink r:id="rId1" w:history="1">
                  <w:r w:rsidR="006A4190" w:rsidRPr="006A4190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6A4190" w:rsidRPr="006A4190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– </w:t>
                </w:r>
                <w:r w:rsidR="006A4190" w:rsidRPr="006A4190">
                  <w:rPr>
                    <w:rFonts w:cs="Times New Roman"/>
                    <w:b/>
                    <w:color w:val="000099"/>
                    <w:sz w:val="18"/>
                    <w:szCs w:val="18"/>
                  </w:rPr>
                  <w:t>WWW.MAG.GOB.SV</w:t>
                </w:r>
              </w:p>
            </w:txbxContent>
          </v:textbox>
        </v:shape>
      </w:pict>
    </w:r>
    <w:r w:rsidR="006A4190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-1070610</wp:posOffset>
          </wp:positionH>
          <wp:positionV relativeFrom="paragraph">
            <wp:posOffset>852170</wp:posOffset>
          </wp:positionV>
          <wp:extent cx="4943475" cy="607060"/>
          <wp:effectExtent l="0" t="0" r="9525" b="254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3475" cy="607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09B5" w:rsidRDefault="00AA09B5" w:rsidP="00F425A5">
      <w:pPr>
        <w:spacing w:after="0" w:line="240" w:lineRule="auto"/>
      </w:pPr>
      <w:r>
        <w:separator/>
      </w:r>
    </w:p>
  </w:footnote>
  <w:footnote w:type="continuationSeparator" w:id="1">
    <w:p w:rsidR="00AA09B5" w:rsidRDefault="00AA09B5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Pr="006A4190" w:rsidRDefault="006A4190" w:rsidP="006A4190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27F1"/>
    <w:multiLevelType w:val="hybridMultilevel"/>
    <w:tmpl w:val="16425C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A585E"/>
    <w:multiLevelType w:val="hybridMultilevel"/>
    <w:tmpl w:val="ADEE02C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8A0598"/>
    <w:multiLevelType w:val="hybridMultilevel"/>
    <w:tmpl w:val="8CD2D1B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787E3D"/>
    <w:multiLevelType w:val="hybridMultilevel"/>
    <w:tmpl w:val="9EC43D6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C4012"/>
    <w:multiLevelType w:val="hybridMultilevel"/>
    <w:tmpl w:val="5490ABC2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9E32F4"/>
    <w:multiLevelType w:val="hybridMultilevel"/>
    <w:tmpl w:val="081A244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7047EC"/>
    <w:multiLevelType w:val="hybridMultilevel"/>
    <w:tmpl w:val="D1821B24"/>
    <w:lvl w:ilvl="0" w:tplc="440A000F">
      <w:start w:val="1"/>
      <w:numFmt w:val="decimal"/>
      <w:lvlText w:val="%1."/>
      <w:lvlJc w:val="left"/>
      <w:pPr>
        <w:ind w:left="478" w:hanging="360"/>
      </w:pPr>
    </w:lvl>
    <w:lvl w:ilvl="1" w:tplc="440A0019" w:tentative="1">
      <w:start w:val="1"/>
      <w:numFmt w:val="lowerLetter"/>
      <w:lvlText w:val="%2."/>
      <w:lvlJc w:val="left"/>
      <w:pPr>
        <w:ind w:left="1198" w:hanging="360"/>
      </w:pPr>
    </w:lvl>
    <w:lvl w:ilvl="2" w:tplc="440A001B" w:tentative="1">
      <w:start w:val="1"/>
      <w:numFmt w:val="lowerRoman"/>
      <w:lvlText w:val="%3."/>
      <w:lvlJc w:val="right"/>
      <w:pPr>
        <w:ind w:left="1918" w:hanging="180"/>
      </w:pPr>
    </w:lvl>
    <w:lvl w:ilvl="3" w:tplc="440A000F" w:tentative="1">
      <w:start w:val="1"/>
      <w:numFmt w:val="decimal"/>
      <w:lvlText w:val="%4."/>
      <w:lvlJc w:val="left"/>
      <w:pPr>
        <w:ind w:left="2638" w:hanging="360"/>
      </w:pPr>
    </w:lvl>
    <w:lvl w:ilvl="4" w:tplc="440A0019" w:tentative="1">
      <w:start w:val="1"/>
      <w:numFmt w:val="lowerLetter"/>
      <w:lvlText w:val="%5."/>
      <w:lvlJc w:val="left"/>
      <w:pPr>
        <w:ind w:left="3358" w:hanging="360"/>
      </w:pPr>
    </w:lvl>
    <w:lvl w:ilvl="5" w:tplc="440A001B" w:tentative="1">
      <w:start w:val="1"/>
      <w:numFmt w:val="lowerRoman"/>
      <w:lvlText w:val="%6."/>
      <w:lvlJc w:val="right"/>
      <w:pPr>
        <w:ind w:left="4078" w:hanging="180"/>
      </w:pPr>
    </w:lvl>
    <w:lvl w:ilvl="6" w:tplc="440A000F" w:tentative="1">
      <w:start w:val="1"/>
      <w:numFmt w:val="decimal"/>
      <w:lvlText w:val="%7."/>
      <w:lvlJc w:val="left"/>
      <w:pPr>
        <w:ind w:left="4798" w:hanging="360"/>
      </w:pPr>
    </w:lvl>
    <w:lvl w:ilvl="7" w:tplc="440A0019" w:tentative="1">
      <w:start w:val="1"/>
      <w:numFmt w:val="lowerLetter"/>
      <w:lvlText w:val="%8."/>
      <w:lvlJc w:val="left"/>
      <w:pPr>
        <w:ind w:left="5518" w:hanging="360"/>
      </w:pPr>
    </w:lvl>
    <w:lvl w:ilvl="8" w:tplc="440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7">
    <w:nsid w:val="1B7A543F"/>
    <w:multiLevelType w:val="hybridMultilevel"/>
    <w:tmpl w:val="8A1492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E75E60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42A1886"/>
    <w:multiLevelType w:val="hybridMultilevel"/>
    <w:tmpl w:val="8A2067E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F41614"/>
    <w:multiLevelType w:val="hybridMultilevel"/>
    <w:tmpl w:val="437E8C1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712DC4"/>
    <w:multiLevelType w:val="hybridMultilevel"/>
    <w:tmpl w:val="C21085C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F747AB"/>
    <w:multiLevelType w:val="hybridMultilevel"/>
    <w:tmpl w:val="7F3A3C2A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0560D0A"/>
    <w:multiLevelType w:val="hybridMultilevel"/>
    <w:tmpl w:val="B9324B4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FA7280"/>
    <w:multiLevelType w:val="hybridMultilevel"/>
    <w:tmpl w:val="B90A25AA"/>
    <w:lvl w:ilvl="0" w:tplc="440A0019">
      <w:start w:val="1"/>
      <w:numFmt w:val="lowerLetter"/>
      <w:lvlText w:val="%1."/>
      <w:lvlJc w:val="left"/>
      <w:pPr>
        <w:ind w:left="1060" w:hanging="360"/>
      </w:pPr>
    </w:lvl>
    <w:lvl w:ilvl="1" w:tplc="440A0019" w:tentative="1">
      <w:start w:val="1"/>
      <w:numFmt w:val="lowerLetter"/>
      <w:lvlText w:val="%2."/>
      <w:lvlJc w:val="left"/>
      <w:pPr>
        <w:ind w:left="1780" w:hanging="360"/>
      </w:pPr>
    </w:lvl>
    <w:lvl w:ilvl="2" w:tplc="440A001B" w:tentative="1">
      <w:start w:val="1"/>
      <w:numFmt w:val="lowerRoman"/>
      <w:lvlText w:val="%3."/>
      <w:lvlJc w:val="right"/>
      <w:pPr>
        <w:ind w:left="2500" w:hanging="180"/>
      </w:pPr>
    </w:lvl>
    <w:lvl w:ilvl="3" w:tplc="440A000F" w:tentative="1">
      <w:start w:val="1"/>
      <w:numFmt w:val="decimal"/>
      <w:lvlText w:val="%4."/>
      <w:lvlJc w:val="left"/>
      <w:pPr>
        <w:ind w:left="3220" w:hanging="360"/>
      </w:pPr>
    </w:lvl>
    <w:lvl w:ilvl="4" w:tplc="440A0019" w:tentative="1">
      <w:start w:val="1"/>
      <w:numFmt w:val="lowerLetter"/>
      <w:lvlText w:val="%5."/>
      <w:lvlJc w:val="left"/>
      <w:pPr>
        <w:ind w:left="3940" w:hanging="360"/>
      </w:pPr>
    </w:lvl>
    <w:lvl w:ilvl="5" w:tplc="440A001B" w:tentative="1">
      <w:start w:val="1"/>
      <w:numFmt w:val="lowerRoman"/>
      <w:lvlText w:val="%6."/>
      <w:lvlJc w:val="right"/>
      <w:pPr>
        <w:ind w:left="4660" w:hanging="180"/>
      </w:pPr>
    </w:lvl>
    <w:lvl w:ilvl="6" w:tplc="440A000F" w:tentative="1">
      <w:start w:val="1"/>
      <w:numFmt w:val="decimal"/>
      <w:lvlText w:val="%7."/>
      <w:lvlJc w:val="left"/>
      <w:pPr>
        <w:ind w:left="5380" w:hanging="360"/>
      </w:pPr>
    </w:lvl>
    <w:lvl w:ilvl="7" w:tplc="440A0019" w:tentative="1">
      <w:start w:val="1"/>
      <w:numFmt w:val="lowerLetter"/>
      <w:lvlText w:val="%8."/>
      <w:lvlJc w:val="left"/>
      <w:pPr>
        <w:ind w:left="6100" w:hanging="360"/>
      </w:pPr>
    </w:lvl>
    <w:lvl w:ilvl="8" w:tplc="4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>
    <w:nsid w:val="38303C55"/>
    <w:multiLevelType w:val="hybridMultilevel"/>
    <w:tmpl w:val="74369934"/>
    <w:lvl w:ilvl="0" w:tplc="440A0019">
      <w:start w:val="1"/>
      <w:numFmt w:val="lowerLetter"/>
      <w:lvlText w:val="%1."/>
      <w:lvlJc w:val="left"/>
      <w:pPr>
        <w:ind w:left="2484" w:hanging="360"/>
      </w:pPr>
    </w:lvl>
    <w:lvl w:ilvl="1" w:tplc="440A0019" w:tentative="1">
      <w:start w:val="1"/>
      <w:numFmt w:val="lowerLetter"/>
      <w:lvlText w:val="%2."/>
      <w:lvlJc w:val="left"/>
      <w:pPr>
        <w:ind w:left="3204" w:hanging="360"/>
      </w:pPr>
    </w:lvl>
    <w:lvl w:ilvl="2" w:tplc="440A001B" w:tentative="1">
      <w:start w:val="1"/>
      <w:numFmt w:val="lowerRoman"/>
      <w:lvlText w:val="%3."/>
      <w:lvlJc w:val="right"/>
      <w:pPr>
        <w:ind w:left="3924" w:hanging="180"/>
      </w:pPr>
    </w:lvl>
    <w:lvl w:ilvl="3" w:tplc="440A000F" w:tentative="1">
      <w:start w:val="1"/>
      <w:numFmt w:val="decimal"/>
      <w:lvlText w:val="%4."/>
      <w:lvlJc w:val="left"/>
      <w:pPr>
        <w:ind w:left="4644" w:hanging="360"/>
      </w:pPr>
    </w:lvl>
    <w:lvl w:ilvl="4" w:tplc="440A0019" w:tentative="1">
      <w:start w:val="1"/>
      <w:numFmt w:val="lowerLetter"/>
      <w:lvlText w:val="%5."/>
      <w:lvlJc w:val="left"/>
      <w:pPr>
        <w:ind w:left="5364" w:hanging="360"/>
      </w:pPr>
    </w:lvl>
    <w:lvl w:ilvl="5" w:tplc="440A001B" w:tentative="1">
      <w:start w:val="1"/>
      <w:numFmt w:val="lowerRoman"/>
      <w:lvlText w:val="%6."/>
      <w:lvlJc w:val="right"/>
      <w:pPr>
        <w:ind w:left="6084" w:hanging="180"/>
      </w:pPr>
    </w:lvl>
    <w:lvl w:ilvl="6" w:tplc="440A000F" w:tentative="1">
      <w:start w:val="1"/>
      <w:numFmt w:val="decimal"/>
      <w:lvlText w:val="%7."/>
      <w:lvlJc w:val="left"/>
      <w:pPr>
        <w:ind w:left="6804" w:hanging="360"/>
      </w:pPr>
    </w:lvl>
    <w:lvl w:ilvl="7" w:tplc="440A0019" w:tentative="1">
      <w:start w:val="1"/>
      <w:numFmt w:val="lowerLetter"/>
      <w:lvlText w:val="%8."/>
      <w:lvlJc w:val="left"/>
      <w:pPr>
        <w:ind w:left="7524" w:hanging="360"/>
      </w:pPr>
    </w:lvl>
    <w:lvl w:ilvl="8" w:tplc="4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>
    <w:nsid w:val="3B33467C"/>
    <w:multiLevelType w:val="hybridMultilevel"/>
    <w:tmpl w:val="9FF4D88E"/>
    <w:lvl w:ilvl="0" w:tplc="440A0019">
      <w:start w:val="1"/>
      <w:numFmt w:val="lowerLetter"/>
      <w:lvlText w:val="%1."/>
      <w:lvlJc w:val="left"/>
      <w:pPr>
        <w:ind w:left="838" w:hanging="360"/>
      </w:pPr>
    </w:lvl>
    <w:lvl w:ilvl="1" w:tplc="440A0019" w:tentative="1">
      <w:start w:val="1"/>
      <w:numFmt w:val="lowerLetter"/>
      <w:lvlText w:val="%2."/>
      <w:lvlJc w:val="left"/>
      <w:pPr>
        <w:ind w:left="1558" w:hanging="360"/>
      </w:pPr>
    </w:lvl>
    <w:lvl w:ilvl="2" w:tplc="440A001B" w:tentative="1">
      <w:start w:val="1"/>
      <w:numFmt w:val="lowerRoman"/>
      <w:lvlText w:val="%3."/>
      <w:lvlJc w:val="right"/>
      <w:pPr>
        <w:ind w:left="2278" w:hanging="180"/>
      </w:pPr>
    </w:lvl>
    <w:lvl w:ilvl="3" w:tplc="440A000F" w:tentative="1">
      <w:start w:val="1"/>
      <w:numFmt w:val="decimal"/>
      <w:lvlText w:val="%4."/>
      <w:lvlJc w:val="left"/>
      <w:pPr>
        <w:ind w:left="2998" w:hanging="360"/>
      </w:pPr>
    </w:lvl>
    <w:lvl w:ilvl="4" w:tplc="440A0019" w:tentative="1">
      <w:start w:val="1"/>
      <w:numFmt w:val="lowerLetter"/>
      <w:lvlText w:val="%5."/>
      <w:lvlJc w:val="left"/>
      <w:pPr>
        <w:ind w:left="3718" w:hanging="360"/>
      </w:pPr>
    </w:lvl>
    <w:lvl w:ilvl="5" w:tplc="440A001B" w:tentative="1">
      <w:start w:val="1"/>
      <w:numFmt w:val="lowerRoman"/>
      <w:lvlText w:val="%6."/>
      <w:lvlJc w:val="right"/>
      <w:pPr>
        <w:ind w:left="4438" w:hanging="180"/>
      </w:pPr>
    </w:lvl>
    <w:lvl w:ilvl="6" w:tplc="440A000F" w:tentative="1">
      <w:start w:val="1"/>
      <w:numFmt w:val="decimal"/>
      <w:lvlText w:val="%7."/>
      <w:lvlJc w:val="left"/>
      <w:pPr>
        <w:ind w:left="5158" w:hanging="360"/>
      </w:pPr>
    </w:lvl>
    <w:lvl w:ilvl="7" w:tplc="440A0019" w:tentative="1">
      <w:start w:val="1"/>
      <w:numFmt w:val="lowerLetter"/>
      <w:lvlText w:val="%8."/>
      <w:lvlJc w:val="left"/>
      <w:pPr>
        <w:ind w:left="5878" w:hanging="360"/>
      </w:pPr>
    </w:lvl>
    <w:lvl w:ilvl="8" w:tplc="440A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17">
    <w:nsid w:val="3B782EA1"/>
    <w:multiLevelType w:val="hybridMultilevel"/>
    <w:tmpl w:val="61CAEDA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3766A8"/>
    <w:multiLevelType w:val="hybridMultilevel"/>
    <w:tmpl w:val="ED7AE0E2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9D8326C"/>
    <w:multiLevelType w:val="hybridMultilevel"/>
    <w:tmpl w:val="0A62B21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B6070DD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B7D4CE2"/>
    <w:multiLevelType w:val="hybridMultilevel"/>
    <w:tmpl w:val="9508DC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2E3D34"/>
    <w:multiLevelType w:val="hybridMultilevel"/>
    <w:tmpl w:val="8D5EED8C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C470296"/>
    <w:multiLevelType w:val="hybridMultilevel"/>
    <w:tmpl w:val="240C46E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14F0F91"/>
    <w:multiLevelType w:val="hybridMultilevel"/>
    <w:tmpl w:val="AA12E59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014D16"/>
    <w:multiLevelType w:val="hybridMultilevel"/>
    <w:tmpl w:val="083C5EA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206F70"/>
    <w:multiLevelType w:val="hybridMultilevel"/>
    <w:tmpl w:val="E15E7252"/>
    <w:lvl w:ilvl="0" w:tplc="440A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28">
    <w:nsid w:val="62B91C75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6D54E76"/>
    <w:multiLevelType w:val="hybridMultilevel"/>
    <w:tmpl w:val="75AE050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1F4031"/>
    <w:multiLevelType w:val="hybridMultilevel"/>
    <w:tmpl w:val="A258973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F460E8"/>
    <w:multiLevelType w:val="hybridMultilevel"/>
    <w:tmpl w:val="B76E7C36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A2047B"/>
    <w:multiLevelType w:val="hybridMultilevel"/>
    <w:tmpl w:val="14F2E9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693833"/>
    <w:multiLevelType w:val="hybridMultilevel"/>
    <w:tmpl w:val="5F78E8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B94A88"/>
    <w:multiLevelType w:val="hybridMultilevel"/>
    <w:tmpl w:val="15B643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912781"/>
    <w:multiLevelType w:val="hybridMultilevel"/>
    <w:tmpl w:val="68F03A4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7370B3"/>
    <w:multiLevelType w:val="hybridMultilevel"/>
    <w:tmpl w:val="AE5C7802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31"/>
  </w:num>
  <w:num w:numId="3">
    <w:abstractNumId w:val="14"/>
  </w:num>
  <w:num w:numId="4">
    <w:abstractNumId w:val="15"/>
  </w:num>
  <w:num w:numId="5">
    <w:abstractNumId w:val="4"/>
  </w:num>
  <w:num w:numId="6">
    <w:abstractNumId w:val="16"/>
  </w:num>
  <w:num w:numId="7">
    <w:abstractNumId w:val="34"/>
  </w:num>
  <w:num w:numId="8">
    <w:abstractNumId w:val="6"/>
  </w:num>
  <w:num w:numId="9">
    <w:abstractNumId w:val="9"/>
  </w:num>
  <w:num w:numId="10">
    <w:abstractNumId w:val="7"/>
  </w:num>
  <w:num w:numId="11">
    <w:abstractNumId w:val="13"/>
  </w:num>
  <w:num w:numId="12">
    <w:abstractNumId w:val="32"/>
  </w:num>
  <w:num w:numId="13">
    <w:abstractNumId w:val="33"/>
  </w:num>
  <w:num w:numId="14">
    <w:abstractNumId w:val="26"/>
  </w:num>
  <w:num w:numId="15">
    <w:abstractNumId w:val="0"/>
  </w:num>
  <w:num w:numId="16">
    <w:abstractNumId w:val="3"/>
  </w:num>
  <w:num w:numId="17">
    <w:abstractNumId w:val="29"/>
  </w:num>
  <w:num w:numId="18">
    <w:abstractNumId w:val="21"/>
  </w:num>
  <w:num w:numId="19">
    <w:abstractNumId w:val="17"/>
  </w:num>
  <w:num w:numId="20">
    <w:abstractNumId w:val="11"/>
  </w:num>
  <w:num w:numId="21">
    <w:abstractNumId w:val="2"/>
  </w:num>
  <w:num w:numId="22">
    <w:abstractNumId w:val="35"/>
  </w:num>
  <w:num w:numId="23">
    <w:abstractNumId w:val="12"/>
  </w:num>
  <w:num w:numId="24">
    <w:abstractNumId w:val="27"/>
  </w:num>
  <w:num w:numId="25">
    <w:abstractNumId w:val="18"/>
  </w:num>
  <w:num w:numId="26">
    <w:abstractNumId w:val="5"/>
  </w:num>
  <w:num w:numId="27">
    <w:abstractNumId w:val="8"/>
  </w:num>
  <w:num w:numId="28">
    <w:abstractNumId w:val="20"/>
  </w:num>
  <w:num w:numId="29">
    <w:abstractNumId w:val="28"/>
  </w:num>
  <w:num w:numId="30">
    <w:abstractNumId w:val="25"/>
  </w:num>
  <w:num w:numId="31">
    <w:abstractNumId w:val="23"/>
  </w:num>
  <w:num w:numId="32">
    <w:abstractNumId w:val="19"/>
  </w:num>
  <w:num w:numId="33">
    <w:abstractNumId w:val="10"/>
  </w:num>
  <w:num w:numId="34">
    <w:abstractNumId w:val="1"/>
  </w:num>
  <w:num w:numId="35">
    <w:abstractNumId w:val="36"/>
  </w:num>
  <w:num w:numId="36">
    <w:abstractNumId w:val="22"/>
  </w:num>
  <w:num w:numId="37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90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/>
  <w:rsids>
    <w:rsidRoot w:val="00F425A5"/>
    <w:rsid w:val="00000C7A"/>
    <w:rsid w:val="000132C1"/>
    <w:rsid w:val="000138B9"/>
    <w:rsid w:val="00021DEC"/>
    <w:rsid w:val="00022615"/>
    <w:rsid w:val="00023CF8"/>
    <w:rsid w:val="000250C5"/>
    <w:rsid w:val="000363C5"/>
    <w:rsid w:val="00047C80"/>
    <w:rsid w:val="00061F96"/>
    <w:rsid w:val="0006397D"/>
    <w:rsid w:val="00064990"/>
    <w:rsid w:val="00076DC9"/>
    <w:rsid w:val="00082DBE"/>
    <w:rsid w:val="0008686D"/>
    <w:rsid w:val="0009322A"/>
    <w:rsid w:val="000A4CBF"/>
    <w:rsid w:val="000C2AB4"/>
    <w:rsid w:val="000C2DC9"/>
    <w:rsid w:val="000D1D25"/>
    <w:rsid w:val="000D463E"/>
    <w:rsid w:val="000D7FB0"/>
    <w:rsid w:val="000E498C"/>
    <w:rsid w:val="000E7C68"/>
    <w:rsid w:val="000F04BA"/>
    <w:rsid w:val="000F0578"/>
    <w:rsid w:val="000F4307"/>
    <w:rsid w:val="000F63CE"/>
    <w:rsid w:val="00103D89"/>
    <w:rsid w:val="00115811"/>
    <w:rsid w:val="00117396"/>
    <w:rsid w:val="001173B9"/>
    <w:rsid w:val="00123F84"/>
    <w:rsid w:val="001309F4"/>
    <w:rsid w:val="00150564"/>
    <w:rsid w:val="001507F7"/>
    <w:rsid w:val="001612BF"/>
    <w:rsid w:val="0016481B"/>
    <w:rsid w:val="00164C1C"/>
    <w:rsid w:val="00165178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90ECA"/>
    <w:rsid w:val="00193FF4"/>
    <w:rsid w:val="001961D2"/>
    <w:rsid w:val="00197879"/>
    <w:rsid w:val="001A315D"/>
    <w:rsid w:val="001A7924"/>
    <w:rsid w:val="001B0A0D"/>
    <w:rsid w:val="001B2604"/>
    <w:rsid w:val="001B2C53"/>
    <w:rsid w:val="001B3E47"/>
    <w:rsid w:val="001B7D8B"/>
    <w:rsid w:val="001D4A3E"/>
    <w:rsid w:val="002027A5"/>
    <w:rsid w:val="00214ACD"/>
    <w:rsid w:val="00215F09"/>
    <w:rsid w:val="002172C1"/>
    <w:rsid w:val="00217D90"/>
    <w:rsid w:val="00221C39"/>
    <w:rsid w:val="00224F81"/>
    <w:rsid w:val="00225DA2"/>
    <w:rsid w:val="00236A41"/>
    <w:rsid w:val="0024030E"/>
    <w:rsid w:val="002437E5"/>
    <w:rsid w:val="0024724E"/>
    <w:rsid w:val="002479FD"/>
    <w:rsid w:val="002534EB"/>
    <w:rsid w:val="002567A3"/>
    <w:rsid w:val="0026077C"/>
    <w:rsid w:val="00260D1E"/>
    <w:rsid w:val="00262F1C"/>
    <w:rsid w:val="00272B14"/>
    <w:rsid w:val="002809EB"/>
    <w:rsid w:val="00281387"/>
    <w:rsid w:val="00284857"/>
    <w:rsid w:val="00284D32"/>
    <w:rsid w:val="00295856"/>
    <w:rsid w:val="002A328B"/>
    <w:rsid w:val="002C1B49"/>
    <w:rsid w:val="002C3AA6"/>
    <w:rsid w:val="002C5FBA"/>
    <w:rsid w:val="002D28BC"/>
    <w:rsid w:val="002D2BCE"/>
    <w:rsid w:val="002D3333"/>
    <w:rsid w:val="002D6900"/>
    <w:rsid w:val="002E0F3E"/>
    <w:rsid w:val="002E322D"/>
    <w:rsid w:val="002E6975"/>
    <w:rsid w:val="002F23B6"/>
    <w:rsid w:val="002F2B2D"/>
    <w:rsid w:val="002F4EEA"/>
    <w:rsid w:val="00304F42"/>
    <w:rsid w:val="00306858"/>
    <w:rsid w:val="0031141E"/>
    <w:rsid w:val="00311DDF"/>
    <w:rsid w:val="00312B09"/>
    <w:rsid w:val="00314B84"/>
    <w:rsid w:val="003304C2"/>
    <w:rsid w:val="00333F28"/>
    <w:rsid w:val="00336995"/>
    <w:rsid w:val="00337D49"/>
    <w:rsid w:val="00352961"/>
    <w:rsid w:val="00382DBD"/>
    <w:rsid w:val="00386009"/>
    <w:rsid w:val="003906A6"/>
    <w:rsid w:val="00392AB6"/>
    <w:rsid w:val="003A3C96"/>
    <w:rsid w:val="003A5095"/>
    <w:rsid w:val="003A5A75"/>
    <w:rsid w:val="003B7E1E"/>
    <w:rsid w:val="003C0BF5"/>
    <w:rsid w:val="003C4894"/>
    <w:rsid w:val="003E01C0"/>
    <w:rsid w:val="003E3D49"/>
    <w:rsid w:val="003E7751"/>
    <w:rsid w:val="003F428A"/>
    <w:rsid w:val="003F743C"/>
    <w:rsid w:val="004041EA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4489"/>
    <w:rsid w:val="00434685"/>
    <w:rsid w:val="0043642A"/>
    <w:rsid w:val="00443157"/>
    <w:rsid w:val="0044717B"/>
    <w:rsid w:val="00453E40"/>
    <w:rsid w:val="004601DD"/>
    <w:rsid w:val="00474611"/>
    <w:rsid w:val="00480537"/>
    <w:rsid w:val="00494B6F"/>
    <w:rsid w:val="004958DF"/>
    <w:rsid w:val="004A27E4"/>
    <w:rsid w:val="004B3E10"/>
    <w:rsid w:val="004B6715"/>
    <w:rsid w:val="004E1F55"/>
    <w:rsid w:val="004E7D1E"/>
    <w:rsid w:val="004F009D"/>
    <w:rsid w:val="004F333D"/>
    <w:rsid w:val="00503E14"/>
    <w:rsid w:val="00505879"/>
    <w:rsid w:val="00522680"/>
    <w:rsid w:val="00525885"/>
    <w:rsid w:val="00527FC1"/>
    <w:rsid w:val="00536D08"/>
    <w:rsid w:val="005534AF"/>
    <w:rsid w:val="00556C07"/>
    <w:rsid w:val="00563C88"/>
    <w:rsid w:val="0056548D"/>
    <w:rsid w:val="00574C00"/>
    <w:rsid w:val="00587E7C"/>
    <w:rsid w:val="005A145C"/>
    <w:rsid w:val="005A2DEF"/>
    <w:rsid w:val="005A324F"/>
    <w:rsid w:val="005A5A38"/>
    <w:rsid w:val="005B0347"/>
    <w:rsid w:val="005B1A85"/>
    <w:rsid w:val="005B54B3"/>
    <w:rsid w:val="005C2109"/>
    <w:rsid w:val="005D78F6"/>
    <w:rsid w:val="005E10DD"/>
    <w:rsid w:val="005E67D1"/>
    <w:rsid w:val="005E7D88"/>
    <w:rsid w:val="005E7EA5"/>
    <w:rsid w:val="005F4376"/>
    <w:rsid w:val="005F74DD"/>
    <w:rsid w:val="005F77E1"/>
    <w:rsid w:val="006052DD"/>
    <w:rsid w:val="006122B3"/>
    <w:rsid w:val="00616D08"/>
    <w:rsid w:val="0061766F"/>
    <w:rsid w:val="0061790E"/>
    <w:rsid w:val="00620F18"/>
    <w:rsid w:val="006239AF"/>
    <w:rsid w:val="00635004"/>
    <w:rsid w:val="0064039C"/>
    <w:rsid w:val="00640AA6"/>
    <w:rsid w:val="006504E0"/>
    <w:rsid w:val="00651DAC"/>
    <w:rsid w:val="006537B4"/>
    <w:rsid w:val="006551BF"/>
    <w:rsid w:val="00655DEF"/>
    <w:rsid w:val="006627AC"/>
    <w:rsid w:val="00663837"/>
    <w:rsid w:val="00665066"/>
    <w:rsid w:val="00673515"/>
    <w:rsid w:val="006773A7"/>
    <w:rsid w:val="00683642"/>
    <w:rsid w:val="00685D0A"/>
    <w:rsid w:val="00687DE5"/>
    <w:rsid w:val="00693D89"/>
    <w:rsid w:val="00694271"/>
    <w:rsid w:val="006A4190"/>
    <w:rsid w:val="006A5B13"/>
    <w:rsid w:val="006B309A"/>
    <w:rsid w:val="006C0284"/>
    <w:rsid w:val="006C5B88"/>
    <w:rsid w:val="006D1878"/>
    <w:rsid w:val="006D2167"/>
    <w:rsid w:val="006D3DFF"/>
    <w:rsid w:val="006D58A0"/>
    <w:rsid w:val="006E3D05"/>
    <w:rsid w:val="006E759D"/>
    <w:rsid w:val="006F71EC"/>
    <w:rsid w:val="00714AA6"/>
    <w:rsid w:val="00717C3E"/>
    <w:rsid w:val="00720A8D"/>
    <w:rsid w:val="00730FBC"/>
    <w:rsid w:val="0073156E"/>
    <w:rsid w:val="00736BF1"/>
    <w:rsid w:val="007450ED"/>
    <w:rsid w:val="00753D9A"/>
    <w:rsid w:val="00755C25"/>
    <w:rsid w:val="00760376"/>
    <w:rsid w:val="00764B83"/>
    <w:rsid w:val="00765591"/>
    <w:rsid w:val="00766F26"/>
    <w:rsid w:val="0078685F"/>
    <w:rsid w:val="00791D1F"/>
    <w:rsid w:val="007943F4"/>
    <w:rsid w:val="0079521B"/>
    <w:rsid w:val="007A1EB9"/>
    <w:rsid w:val="007A2359"/>
    <w:rsid w:val="007A64C6"/>
    <w:rsid w:val="007B0068"/>
    <w:rsid w:val="007B361B"/>
    <w:rsid w:val="007B5ECB"/>
    <w:rsid w:val="007C1E92"/>
    <w:rsid w:val="007C7301"/>
    <w:rsid w:val="007E4665"/>
    <w:rsid w:val="007F0048"/>
    <w:rsid w:val="007F334C"/>
    <w:rsid w:val="007F3DD3"/>
    <w:rsid w:val="007F4B65"/>
    <w:rsid w:val="007F6568"/>
    <w:rsid w:val="007F7DF5"/>
    <w:rsid w:val="00812151"/>
    <w:rsid w:val="008166B2"/>
    <w:rsid w:val="008221B6"/>
    <w:rsid w:val="0082470A"/>
    <w:rsid w:val="00837F70"/>
    <w:rsid w:val="00840553"/>
    <w:rsid w:val="00841221"/>
    <w:rsid w:val="008462CB"/>
    <w:rsid w:val="00846BB8"/>
    <w:rsid w:val="0086314F"/>
    <w:rsid w:val="008769E6"/>
    <w:rsid w:val="00881C5C"/>
    <w:rsid w:val="008864A7"/>
    <w:rsid w:val="00892320"/>
    <w:rsid w:val="00897033"/>
    <w:rsid w:val="008A0BA2"/>
    <w:rsid w:val="008A26BF"/>
    <w:rsid w:val="008B6113"/>
    <w:rsid w:val="008C24CA"/>
    <w:rsid w:val="008C2A6D"/>
    <w:rsid w:val="008C2B47"/>
    <w:rsid w:val="008D2B73"/>
    <w:rsid w:val="008D5945"/>
    <w:rsid w:val="008E3EF5"/>
    <w:rsid w:val="008E7105"/>
    <w:rsid w:val="008F68EE"/>
    <w:rsid w:val="00900AB1"/>
    <w:rsid w:val="0090498A"/>
    <w:rsid w:val="009152B2"/>
    <w:rsid w:val="009155AE"/>
    <w:rsid w:val="009175A9"/>
    <w:rsid w:val="009243BB"/>
    <w:rsid w:val="00933636"/>
    <w:rsid w:val="00933E84"/>
    <w:rsid w:val="009372A0"/>
    <w:rsid w:val="00942D26"/>
    <w:rsid w:val="00953BB6"/>
    <w:rsid w:val="00953D9A"/>
    <w:rsid w:val="00960348"/>
    <w:rsid w:val="00963746"/>
    <w:rsid w:val="00970DBA"/>
    <w:rsid w:val="00977DFD"/>
    <w:rsid w:val="00984AD1"/>
    <w:rsid w:val="00994BA6"/>
    <w:rsid w:val="00996A74"/>
    <w:rsid w:val="009A0ABD"/>
    <w:rsid w:val="009B3B6A"/>
    <w:rsid w:val="009C2217"/>
    <w:rsid w:val="009C6B93"/>
    <w:rsid w:val="009E0390"/>
    <w:rsid w:val="009E17F8"/>
    <w:rsid w:val="009E1828"/>
    <w:rsid w:val="009E270B"/>
    <w:rsid w:val="009F1CB0"/>
    <w:rsid w:val="009F2FBE"/>
    <w:rsid w:val="009F5D6D"/>
    <w:rsid w:val="00A05D71"/>
    <w:rsid w:val="00A07A72"/>
    <w:rsid w:val="00A103BF"/>
    <w:rsid w:val="00A20838"/>
    <w:rsid w:val="00A3099F"/>
    <w:rsid w:val="00A34321"/>
    <w:rsid w:val="00A37BF5"/>
    <w:rsid w:val="00A407BE"/>
    <w:rsid w:val="00A43601"/>
    <w:rsid w:val="00A548E1"/>
    <w:rsid w:val="00A6281C"/>
    <w:rsid w:val="00A64EA4"/>
    <w:rsid w:val="00A73C2B"/>
    <w:rsid w:val="00A755D7"/>
    <w:rsid w:val="00A76A25"/>
    <w:rsid w:val="00A8217B"/>
    <w:rsid w:val="00AA09B5"/>
    <w:rsid w:val="00AA29D1"/>
    <w:rsid w:val="00AA3B51"/>
    <w:rsid w:val="00AA5F13"/>
    <w:rsid w:val="00AB1228"/>
    <w:rsid w:val="00AB377C"/>
    <w:rsid w:val="00AB6791"/>
    <w:rsid w:val="00AC3075"/>
    <w:rsid w:val="00AD3E68"/>
    <w:rsid w:val="00AD5D31"/>
    <w:rsid w:val="00AE1616"/>
    <w:rsid w:val="00AE234C"/>
    <w:rsid w:val="00AF1559"/>
    <w:rsid w:val="00AF31FA"/>
    <w:rsid w:val="00AF7620"/>
    <w:rsid w:val="00B129CE"/>
    <w:rsid w:val="00B14E89"/>
    <w:rsid w:val="00B274EE"/>
    <w:rsid w:val="00B4347D"/>
    <w:rsid w:val="00B43E78"/>
    <w:rsid w:val="00B45FB0"/>
    <w:rsid w:val="00B469B1"/>
    <w:rsid w:val="00B5036B"/>
    <w:rsid w:val="00B54E93"/>
    <w:rsid w:val="00B56998"/>
    <w:rsid w:val="00B612F3"/>
    <w:rsid w:val="00B638E3"/>
    <w:rsid w:val="00B641A2"/>
    <w:rsid w:val="00B64AF1"/>
    <w:rsid w:val="00B71B7B"/>
    <w:rsid w:val="00B86E15"/>
    <w:rsid w:val="00BA0648"/>
    <w:rsid w:val="00BA4BEA"/>
    <w:rsid w:val="00BB14C2"/>
    <w:rsid w:val="00BB69B9"/>
    <w:rsid w:val="00BC128E"/>
    <w:rsid w:val="00BC1F61"/>
    <w:rsid w:val="00BC2775"/>
    <w:rsid w:val="00BC4EEC"/>
    <w:rsid w:val="00BD04DA"/>
    <w:rsid w:val="00BD054B"/>
    <w:rsid w:val="00BD0653"/>
    <w:rsid w:val="00BD5989"/>
    <w:rsid w:val="00BD6665"/>
    <w:rsid w:val="00BE0B9D"/>
    <w:rsid w:val="00BF233C"/>
    <w:rsid w:val="00BF5A29"/>
    <w:rsid w:val="00C11D10"/>
    <w:rsid w:val="00C12112"/>
    <w:rsid w:val="00C13F49"/>
    <w:rsid w:val="00C140B2"/>
    <w:rsid w:val="00C1587F"/>
    <w:rsid w:val="00C23D4D"/>
    <w:rsid w:val="00C244D4"/>
    <w:rsid w:val="00C32F17"/>
    <w:rsid w:val="00C335F0"/>
    <w:rsid w:val="00C35116"/>
    <w:rsid w:val="00C37DFC"/>
    <w:rsid w:val="00C51830"/>
    <w:rsid w:val="00C53002"/>
    <w:rsid w:val="00C54522"/>
    <w:rsid w:val="00C56C7A"/>
    <w:rsid w:val="00C64430"/>
    <w:rsid w:val="00C6683B"/>
    <w:rsid w:val="00C67029"/>
    <w:rsid w:val="00C74EEC"/>
    <w:rsid w:val="00C755F3"/>
    <w:rsid w:val="00C7663B"/>
    <w:rsid w:val="00C95523"/>
    <w:rsid w:val="00C96045"/>
    <w:rsid w:val="00C960BF"/>
    <w:rsid w:val="00CA34A6"/>
    <w:rsid w:val="00CA622D"/>
    <w:rsid w:val="00CA73AC"/>
    <w:rsid w:val="00CB052D"/>
    <w:rsid w:val="00CC2AAE"/>
    <w:rsid w:val="00CC50E9"/>
    <w:rsid w:val="00CC75D8"/>
    <w:rsid w:val="00CD0A81"/>
    <w:rsid w:val="00CD3497"/>
    <w:rsid w:val="00CD454A"/>
    <w:rsid w:val="00CE3A01"/>
    <w:rsid w:val="00CE43C4"/>
    <w:rsid w:val="00CE51F8"/>
    <w:rsid w:val="00CE66DE"/>
    <w:rsid w:val="00CF17F2"/>
    <w:rsid w:val="00CF7F5B"/>
    <w:rsid w:val="00D024FD"/>
    <w:rsid w:val="00D02E37"/>
    <w:rsid w:val="00D13F34"/>
    <w:rsid w:val="00D20FD5"/>
    <w:rsid w:val="00D36494"/>
    <w:rsid w:val="00D53570"/>
    <w:rsid w:val="00D5384D"/>
    <w:rsid w:val="00D57B37"/>
    <w:rsid w:val="00D71D54"/>
    <w:rsid w:val="00D73729"/>
    <w:rsid w:val="00D85A12"/>
    <w:rsid w:val="00D91AE0"/>
    <w:rsid w:val="00D91DB8"/>
    <w:rsid w:val="00D95AF5"/>
    <w:rsid w:val="00DA19FE"/>
    <w:rsid w:val="00DC039E"/>
    <w:rsid w:val="00DC09E1"/>
    <w:rsid w:val="00DC416F"/>
    <w:rsid w:val="00DC4C0A"/>
    <w:rsid w:val="00DC6EAF"/>
    <w:rsid w:val="00DC784C"/>
    <w:rsid w:val="00DD1DB3"/>
    <w:rsid w:val="00DD51AE"/>
    <w:rsid w:val="00DD7313"/>
    <w:rsid w:val="00DD7EE6"/>
    <w:rsid w:val="00DE221A"/>
    <w:rsid w:val="00DF045C"/>
    <w:rsid w:val="00DF0F89"/>
    <w:rsid w:val="00DF1A86"/>
    <w:rsid w:val="00E01B68"/>
    <w:rsid w:val="00E058DD"/>
    <w:rsid w:val="00E05D2E"/>
    <w:rsid w:val="00E0601C"/>
    <w:rsid w:val="00E2659E"/>
    <w:rsid w:val="00E36D6A"/>
    <w:rsid w:val="00E45207"/>
    <w:rsid w:val="00E46F1D"/>
    <w:rsid w:val="00E50548"/>
    <w:rsid w:val="00E56FB6"/>
    <w:rsid w:val="00E65032"/>
    <w:rsid w:val="00E7315F"/>
    <w:rsid w:val="00E7465D"/>
    <w:rsid w:val="00E76707"/>
    <w:rsid w:val="00E76727"/>
    <w:rsid w:val="00E8122F"/>
    <w:rsid w:val="00E812B3"/>
    <w:rsid w:val="00E83FA4"/>
    <w:rsid w:val="00E84426"/>
    <w:rsid w:val="00E92203"/>
    <w:rsid w:val="00E92F8A"/>
    <w:rsid w:val="00E9508C"/>
    <w:rsid w:val="00EA356B"/>
    <w:rsid w:val="00EB1DDF"/>
    <w:rsid w:val="00EB62BF"/>
    <w:rsid w:val="00EC782B"/>
    <w:rsid w:val="00ED21B7"/>
    <w:rsid w:val="00ED3BFB"/>
    <w:rsid w:val="00ED6125"/>
    <w:rsid w:val="00EE4B7D"/>
    <w:rsid w:val="00EE6204"/>
    <w:rsid w:val="00EF6AFD"/>
    <w:rsid w:val="00EF6BEA"/>
    <w:rsid w:val="00EF6D03"/>
    <w:rsid w:val="00F0421B"/>
    <w:rsid w:val="00F05857"/>
    <w:rsid w:val="00F1042D"/>
    <w:rsid w:val="00F10552"/>
    <w:rsid w:val="00F11398"/>
    <w:rsid w:val="00F14D08"/>
    <w:rsid w:val="00F340B3"/>
    <w:rsid w:val="00F34BBE"/>
    <w:rsid w:val="00F37EDE"/>
    <w:rsid w:val="00F4168F"/>
    <w:rsid w:val="00F42572"/>
    <w:rsid w:val="00F425A5"/>
    <w:rsid w:val="00F56B70"/>
    <w:rsid w:val="00F614C1"/>
    <w:rsid w:val="00F661DE"/>
    <w:rsid w:val="00F676B8"/>
    <w:rsid w:val="00F74DA6"/>
    <w:rsid w:val="00F8709D"/>
    <w:rsid w:val="00F95BDF"/>
    <w:rsid w:val="00FA0B50"/>
    <w:rsid w:val="00FA31C0"/>
    <w:rsid w:val="00FB289C"/>
    <w:rsid w:val="00FB2B58"/>
    <w:rsid w:val="00FB32C3"/>
    <w:rsid w:val="00FB449B"/>
    <w:rsid w:val="00FB53AC"/>
    <w:rsid w:val="00FB623A"/>
    <w:rsid w:val="00FB6C9A"/>
    <w:rsid w:val="00FC1F22"/>
    <w:rsid w:val="00FC4309"/>
    <w:rsid w:val="00FD3461"/>
    <w:rsid w:val="00FE24A9"/>
    <w:rsid w:val="00FE30C6"/>
    <w:rsid w:val="00FE31E9"/>
    <w:rsid w:val="00FE71D5"/>
    <w:rsid w:val="00FE75A1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5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ec.gob.sv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ir@minec.gob.sv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36C6A9-498D-4BE9-AFF2-3457B0AF0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283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mgamero</cp:lastModifiedBy>
  <cp:revision>12</cp:revision>
  <cp:lastPrinted>2015-02-17T20:01:00Z</cp:lastPrinted>
  <dcterms:created xsi:type="dcterms:W3CDTF">2015-05-15T19:07:00Z</dcterms:created>
  <dcterms:modified xsi:type="dcterms:W3CDTF">2016-03-01T21:45:00Z</dcterms:modified>
</cp:coreProperties>
</file>