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B3" w:rsidRPr="00E8208A" w:rsidRDefault="006005B3" w:rsidP="006005B3">
      <w:pPr>
        <w:spacing w:after="0" w:line="240" w:lineRule="auto"/>
        <w:jc w:val="center"/>
        <w:rPr>
          <w:rFonts w:ascii="Utsaah" w:hAnsi="Utsaah" w:cs="Utsaah"/>
          <w:b/>
          <w:color w:val="C00000"/>
        </w:rPr>
      </w:pPr>
      <w:r w:rsidRPr="00E8208A">
        <w:rPr>
          <w:rFonts w:ascii="Utsaah" w:hAnsi="Utsaah" w:cs="Utsaah"/>
          <w:b/>
          <w:color w:val="C0000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6005B3" w:rsidRPr="006005B3" w:rsidRDefault="006005B3" w:rsidP="00007605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w w:val="102"/>
          <w:sz w:val="18"/>
          <w:szCs w:val="20"/>
        </w:rPr>
      </w:pPr>
    </w:p>
    <w:p w:rsidR="00714AA6" w:rsidRPr="006005B3" w:rsidRDefault="00714AA6" w:rsidP="00007605">
      <w:pPr>
        <w:spacing w:after="0" w:line="240" w:lineRule="auto"/>
        <w:jc w:val="center"/>
        <w:rPr>
          <w:rFonts w:asciiTheme="minorHAnsi" w:eastAsia="Arial Unicode MS" w:hAnsiTheme="minorHAnsi" w:cstheme="minorHAnsi"/>
          <w:b/>
          <w:color w:val="000099"/>
          <w:w w:val="102"/>
          <w:szCs w:val="20"/>
          <w:u w:val="single"/>
        </w:rPr>
      </w:pPr>
      <w:r w:rsidRPr="006005B3">
        <w:rPr>
          <w:rFonts w:asciiTheme="minorHAnsi" w:eastAsia="Arial Unicode MS" w:hAnsiTheme="minorHAnsi" w:cstheme="minorHAnsi"/>
          <w:b/>
          <w:color w:val="000099"/>
          <w:w w:val="102"/>
          <w:szCs w:val="20"/>
        </w:rPr>
        <w:t xml:space="preserve">RESOLUCIÓN </w:t>
      </w:r>
      <w:r w:rsidR="00F90A51" w:rsidRPr="006005B3">
        <w:rPr>
          <w:rFonts w:asciiTheme="minorHAnsi" w:eastAsia="Arial Unicode MS" w:hAnsiTheme="minorHAnsi" w:cstheme="minorHAnsi"/>
          <w:b/>
          <w:color w:val="000099"/>
          <w:w w:val="102"/>
          <w:szCs w:val="20"/>
        </w:rPr>
        <w:t xml:space="preserve">EN </w:t>
      </w:r>
      <w:r w:rsidR="00B96D3F" w:rsidRPr="006005B3">
        <w:rPr>
          <w:rFonts w:asciiTheme="minorHAnsi" w:eastAsia="Arial Unicode MS" w:hAnsiTheme="minorHAnsi" w:cstheme="minorHAnsi"/>
          <w:b/>
          <w:color w:val="000099"/>
          <w:w w:val="102"/>
          <w:szCs w:val="20"/>
        </w:rPr>
        <w:t xml:space="preserve">RESPUESTA A </w:t>
      </w:r>
      <w:r w:rsidRPr="006005B3">
        <w:rPr>
          <w:rFonts w:asciiTheme="minorHAnsi" w:eastAsia="Arial Unicode MS" w:hAnsiTheme="minorHAnsi" w:cstheme="minorHAnsi"/>
          <w:b/>
          <w:color w:val="000099"/>
          <w:w w:val="102"/>
          <w:szCs w:val="20"/>
        </w:rPr>
        <w:t>SOLICITUD</w:t>
      </w:r>
      <w:r w:rsidR="00B96D3F" w:rsidRPr="006005B3">
        <w:rPr>
          <w:rFonts w:asciiTheme="minorHAnsi" w:eastAsia="Arial Unicode MS" w:hAnsiTheme="minorHAnsi" w:cstheme="minorHAnsi"/>
          <w:b/>
          <w:color w:val="000099"/>
          <w:w w:val="102"/>
          <w:szCs w:val="20"/>
        </w:rPr>
        <w:t xml:space="preserve"> DE INFORMACIÓN </w:t>
      </w:r>
      <w:r w:rsidR="00A05D71" w:rsidRPr="006005B3">
        <w:rPr>
          <w:rFonts w:asciiTheme="minorHAnsi" w:eastAsia="Arial Unicode MS" w:hAnsiTheme="minorHAnsi" w:cstheme="minorHAnsi"/>
          <w:b/>
          <w:color w:val="000099"/>
          <w:w w:val="102"/>
          <w:szCs w:val="20"/>
          <w:u w:val="single"/>
        </w:rPr>
        <w:t>N°</w:t>
      </w:r>
      <w:r w:rsidR="00EF6232" w:rsidRPr="006005B3">
        <w:rPr>
          <w:rFonts w:asciiTheme="minorHAnsi" w:eastAsia="Arial Unicode MS" w:hAnsiTheme="minorHAnsi" w:cstheme="minorHAnsi"/>
          <w:b/>
          <w:color w:val="000099"/>
          <w:w w:val="102"/>
          <w:szCs w:val="20"/>
          <w:u w:val="single"/>
        </w:rPr>
        <w:t xml:space="preserve"> 1</w:t>
      </w:r>
      <w:r w:rsidR="007045B2" w:rsidRPr="006005B3">
        <w:rPr>
          <w:rFonts w:asciiTheme="minorHAnsi" w:eastAsia="Arial Unicode MS" w:hAnsiTheme="minorHAnsi" w:cstheme="minorHAnsi"/>
          <w:b/>
          <w:color w:val="000099"/>
          <w:w w:val="102"/>
          <w:szCs w:val="20"/>
          <w:u w:val="single"/>
        </w:rPr>
        <w:t>4</w:t>
      </w:r>
      <w:r w:rsidR="0068160B" w:rsidRPr="006005B3">
        <w:rPr>
          <w:rFonts w:asciiTheme="minorHAnsi" w:eastAsia="Arial Unicode MS" w:hAnsiTheme="minorHAnsi" w:cstheme="minorHAnsi"/>
          <w:b/>
          <w:color w:val="000099"/>
          <w:w w:val="102"/>
          <w:szCs w:val="20"/>
          <w:u w:val="single"/>
        </w:rPr>
        <w:t>4</w:t>
      </w:r>
      <w:r w:rsidR="00F90A51" w:rsidRPr="006005B3">
        <w:rPr>
          <w:rFonts w:asciiTheme="minorHAnsi" w:eastAsia="Arial Unicode MS" w:hAnsiTheme="minorHAnsi" w:cstheme="minorHAnsi"/>
          <w:b/>
          <w:color w:val="000099"/>
          <w:w w:val="102"/>
          <w:szCs w:val="20"/>
          <w:u w:val="single"/>
        </w:rPr>
        <w:t>-2015</w:t>
      </w:r>
    </w:p>
    <w:p w:rsidR="00F51B7F" w:rsidRPr="006005B3" w:rsidRDefault="00F51B7F" w:rsidP="00DE562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w w:val="102"/>
          <w:sz w:val="16"/>
          <w:szCs w:val="20"/>
        </w:rPr>
      </w:pPr>
    </w:p>
    <w:p w:rsidR="00BC4D05" w:rsidRDefault="00714AA6" w:rsidP="0029385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24"/>
          <w:szCs w:val="24"/>
        </w:rPr>
      </w:pPr>
      <w:r w:rsidRPr="00672A3A">
        <w:rPr>
          <w:rFonts w:asciiTheme="minorHAnsi" w:eastAsia="Arial Unicode MS" w:hAnsiTheme="minorHAnsi" w:cs="Arial"/>
          <w:w w:val="102"/>
          <w:sz w:val="24"/>
          <w:szCs w:val="24"/>
        </w:rPr>
        <w:t>Santa Tecla,</w:t>
      </w:r>
      <w:r w:rsidR="006005B3">
        <w:rPr>
          <w:rFonts w:asciiTheme="minorHAnsi" w:eastAsia="Arial Unicode MS" w:hAnsiTheme="minorHAnsi" w:cs="Arial"/>
          <w:w w:val="102"/>
          <w:sz w:val="24"/>
          <w:szCs w:val="24"/>
        </w:rPr>
        <w:t xml:space="preserve"> D</w:t>
      </w:r>
      <w:r w:rsidR="00DE562A" w:rsidRPr="00672A3A">
        <w:rPr>
          <w:rFonts w:asciiTheme="minorHAnsi" w:eastAsia="Arial Unicode MS" w:hAnsiTheme="minorHAnsi" w:cs="Arial"/>
          <w:sz w:val="24"/>
          <w:szCs w:val="24"/>
        </w:rPr>
        <w:t xml:space="preserve">epartamento de La Libertad, </w:t>
      </w:r>
      <w:r w:rsidRPr="00672A3A">
        <w:rPr>
          <w:rFonts w:asciiTheme="minorHAnsi" w:eastAsia="Arial Unicode MS" w:hAnsiTheme="minorHAnsi" w:cs="Arial"/>
          <w:w w:val="102"/>
          <w:sz w:val="24"/>
          <w:szCs w:val="24"/>
        </w:rPr>
        <w:t>a</w:t>
      </w:r>
      <w:r w:rsidR="006005B3">
        <w:rPr>
          <w:rFonts w:asciiTheme="minorHAnsi" w:eastAsia="Arial Unicode MS" w:hAnsiTheme="minorHAnsi" w:cs="Arial"/>
          <w:w w:val="102"/>
          <w:sz w:val="24"/>
          <w:szCs w:val="24"/>
        </w:rPr>
        <w:t xml:space="preserve"> </w:t>
      </w:r>
      <w:r w:rsidRPr="00672A3A">
        <w:rPr>
          <w:rFonts w:asciiTheme="minorHAnsi" w:eastAsia="Arial Unicode MS" w:hAnsiTheme="minorHAnsi" w:cs="Arial"/>
          <w:spacing w:val="1"/>
          <w:w w:val="102"/>
          <w:sz w:val="24"/>
          <w:szCs w:val="24"/>
        </w:rPr>
        <w:t>l</w:t>
      </w:r>
      <w:r w:rsidR="009F4A38" w:rsidRPr="00672A3A">
        <w:rPr>
          <w:rFonts w:asciiTheme="minorHAnsi" w:eastAsia="Arial Unicode MS" w:hAnsiTheme="minorHAnsi" w:cs="Arial"/>
          <w:w w:val="102"/>
          <w:sz w:val="24"/>
          <w:szCs w:val="24"/>
        </w:rPr>
        <w:t xml:space="preserve">as </w:t>
      </w:r>
      <w:r w:rsidR="00672A3A">
        <w:rPr>
          <w:rFonts w:asciiTheme="minorHAnsi" w:eastAsia="Arial Unicode MS" w:hAnsiTheme="minorHAnsi" w:cs="Arial"/>
          <w:color w:val="C00000"/>
          <w:w w:val="102"/>
          <w:sz w:val="24"/>
          <w:szCs w:val="24"/>
        </w:rPr>
        <w:t>quince</w:t>
      </w:r>
      <w:r w:rsidR="004F4806" w:rsidRPr="00672A3A">
        <w:rPr>
          <w:rFonts w:asciiTheme="minorHAnsi" w:eastAsia="Arial Unicode MS" w:hAnsiTheme="minorHAnsi" w:cs="Arial"/>
          <w:color w:val="C00000"/>
          <w:w w:val="102"/>
          <w:sz w:val="24"/>
          <w:szCs w:val="24"/>
        </w:rPr>
        <w:t xml:space="preserve"> horas</w:t>
      </w:r>
      <w:r w:rsidR="006A5AFF" w:rsidRPr="00672A3A">
        <w:rPr>
          <w:rFonts w:asciiTheme="minorHAnsi" w:eastAsia="Arial Unicode MS" w:hAnsiTheme="minorHAnsi" w:cs="Arial"/>
          <w:color w:val="C00000"/>
          <w:w w:val="102"/>
          <w:sz w:val="24"/>
          <w:szCs w:val="24"/>
        </w:rPr>
        <w:t xml:space="preserve"> con </w:t>
      </w:r>
      <w:r w:rsidR="00672A3A">
        <w:rPr>
          <w:rFonts w:asciiTheme="minorHAnsi" w:eastAsia="Arial Unicode MS" w:hAnsiTheme="minorHAnsi" w:cs="Arial"/>
          <w:color w:val="C00000"/>
          <w:w w:val="102"/>
          <w:sz w:val="24"/>
          <w:szCs w:val="24"/>
        </w:rPr>
        <w:t>cuarenta</w:t>
      </w:r>
      <w:r w:rsidR="006005B3">
        <w:rPr>
          <w:rFonts w:asciiTheme="minorHAnsi" w:eastAsia="Arial Unicode MS" w:hAnsiTheme="minorHAnsi" w:cs="Arial"/>
          <w:color w:val="C00000"/>
          <w:w w:val="102"/>
          <w:sz w:val="24"/>
          <w:szCs w:val="24"/>
        </w:rPr>
        <w:t xml:space="preserve"> </w:t>
      </w:r>
      <w:r w:rsidR="006A5AFF" w:rsidRPr="00672A3A">
        <w:rPr>
          <w:rFonts w:asciiTheme="minorHAnsi" w:eastAsia="Arial Unicode MS" w:hAnsiTheme="minorHAnsi" w:cs="Arial"/>
          <w:color w:val="C00000"/>
          <w:w w:val="102"/>
          <w:sz w:val="24"/>
          <w:szCs w:val="24"/>
        </w:rPr>
        <w:t>minutos</w:t>
      </w:r>
      <w:r w:rsidR="006005B3">
        <w:rPr>
          <w:rFonts w:asciiTheme="minorHAnsi" w:eastAsia="Arial Unicode MS" w:hAnsiTheme="minorHAnsi" w:cs="Arial"/>
          <w:color w:val="C00000"/>
          <w:w w:val="102"/>
          <w:sz w:val="24"/>
          <w:szCs w:val="24"/>
        </w:rPr>
        <w:t xml:space="preserve"> </w:t>
      </w:r>
      <w:r w:rsidRPr="00672A3A">
        <w:rPr>
          <w:rFonts w:asciiTheme="minorHAnsi" w:eastAsia="Arial Unicode MS" w:hAnsiTheme="minorHAnsi" w:cs="Arial"/>
          <w:w w:val="102"/>
          <w:sz w:val="24"/>
          <w:szCs w:val="24"/>
        </w:rPr>
        <w:t>d</w:t>
      </w:r>
      <w:r w:rsidRPr="00672A3A">
        <w:rPr>
          <w:rFonts w:asciiTheme="minorHAnsi" w:eastAsia="Arial Unicode MS" w:hAnsiTheme="minorHAnsi" w:cs="Arial"/>
          <w:spacing w:val="-4"/>
          <w:w w:val="102"/>
          <w:sz w:val="24"/>
          <w:szCs w:val="24"/>
        </w:rPr>
        <w:t>e</w:t>
      </w:r>
      <w:r w:rsidRPr="00672A3A">
        <w:rPr>
          <w:rFonts w:asciiTheme="minorHAnsi" w:eastAsia="Arial Unicode MS" w:hAnsiTheme="minorHAnsi" w:cs="Arial"/>
          <w:w w:val="102"/>
          <w:sz w:val="24"/>
          <w:szCs w:val="24"/>
        </w:rPr>
        <w:t>l</w:t>
      </w:r>
      <w:r w:rsidR="006005B3">
        <w:rPr>
          <w:rFonts w:asciiTheme="minorHAnsi" w:eastAsia="Arial Unicode MS" w:hAnsiTheme="minorHAnsi" w:cs="Arial"/>
          <w:w w:val="102"/>
          <w:sz w:val="24"/>
          <w:szCs w:val="24"/>
        </w:rPr>
        <w:t xml:space="preserve"> </w:t>
      </w:r>
      <w:r w:rsidRPr="00672A3A">
        <w:rPr>
          <w:rFonts w:asciiTheme="minorHAnsi" w:eastAsia="Arial Unicode MS" w:hAnsiTheme="minorHAnsi" w:cs="Arial"/>
          <w:w w:val="102"/>
          <w:sz w:val="24"/>
          <w:szCs w:val="24"/>
        </w:rPr>
        <w:t>d</w:t>
      </w:r>
      <w:r w:rsidRPr="00672A3A">
        <w:rPr>
          <w:rFonts w:asciiTheme="minorHAnsi" w:eastAsia="Arial Unicode MS" w:hAnsiTheme="minorHAnsi" w:cs="Arial"/>
          <w:spacing w:val="1"/>
          <w:w w:val="102"/>
          <w:sz w:val="24"/>
          <w:szCs w:val="24"/>
        </w:rPr>
        <w:t>í</w:t>
      </w:r>
      <w:r w:rsidRPr="00672A3A">
        <w:rPr>
          <w:rFonts w:asciiTheme="minorHAnsi" w:eastAsia="Arial Unicode MS" w:hAnsiTheme="minorHAnsi" w:cs="Arial"/>
          <w:w w:val="102"/>
          <w:sz w:val="24"/>
          <w:szCs w:val="24"/>
        </w:rPr>
        <w:t>a</w:t>
      </w:r>
      <w:r w:rsidR="006005B3">
        <w:rPr>
          <w:rFonts w:asciiTheme="minorHAnsi" w:eastAsia="Arial Unicode MS" w:hAnsiTheme="minorHAnsi" w:cs="Arial"/>
          <w:w w:val="102"/>
          <w:sz w:val="24"/>
          <w:szCs w:val="24"/>
        </w:rPr>
        <w:t xml:space="preserve"> </w:t>
      </w:r>
      <w:r w:rsidR="004F4806" w:rsidRPr="00672A3A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29</w:t>
      </w:r>
      <w:r w:rsidRPr="00672A3A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 xml:space="preserve"> de </w:t>
      </w:r>
      <w:r w:rsidR="00EF6232" w:rsidRPr="00672A3A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m</w:t>
      </w:r>
      <w:r w:rsidR="00F51B7F" w:rsidRPr="00672A3A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a</w:t>
      </w:r>
      <w:r w:rsidR="00EF6232" w:rsidRPr="00672A3A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 xml:space="preserve">yo </w:t>
      </w:r>
      <w:r w:rsidRPr="00672A3A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de 201</w:t>
      </w:r>
      <w:r w:rsidR="00F90A51" w:rsidRPr="00672A3A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5</w:t>
      </w:r>
      <w:r w:rsidRPr="00672A3A">
        <w:rPr>
          <w:rFonts w:asciiTheme="minorHAnsi" w:eastAsia="Arial Unicode MS" w:hAnsiTheme="minorHAnsi" w:cs="Arial"/>
          <w:w w:val="102"/>
          <w:sz w:val="24"/>
          <w:szCs w:val="24"/>
        </w:rPr>
        <w:t xml:space="preserve">, el Ministerio de Agricultura y Ganadería luego de haber recibido y admitido la solicitud de información </w:t>
      </w:r>
      <w:r w:rsidRPr="00672A3A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 xml:space="preserve">No. </w:t>
      </w:r>
      <w:r w:rsidR="00EF6232" w:rsidRPr="00672A3A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1</w:t>
      </w:r>
      <w:r w:rsidR="004F4806" w:rsidRPr="00672A3A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4</w:t>
      </w:r>
      <w:r w:rsidR="0068160B" w:rsidRPr="00672A3A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4</w:t>
      </w:r>
      <w:r w:rsidRPr="00672A3A">
        <w:rPr>
          <w:rFonts w:asciiTheme="minorHAnsi" w:eastAsia="Arial Unicode MS" w:hAnsiTheme="minorHAnsi" w:cs="Arial"/>
          <w:w w:val="102"/>
          <w:sz w:val="24"/>
          <w:szCs w:val="24"/>
        </w:rPr>
        <w:t xml:space="preserve"> sobre:</w:t>
      </w:r>
    </w:p>
    <w:p w:rsidR="006005B3" w:rsidRPr="006005B3" w:rsidRDefault="006005B3" w:rsidP="0029385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16"/>
          <w:szCs w:val="24"/>
        </w:rPr>
      </w:pPr>
    </w:p>
    <w:p w:rsidR="0068160B" w:rsidRPr="00672A3A" w:rsidRDefault="0068160B" w:rsidP="0068160B">
      <w:pPr>
        <w:pStyle w:val="Prrafodelista"/>
        <w:widowControl w:val="0"/>
        <w:numPr>
          <w:ilvl w:val="0"/>
          <w:numId w:val="4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color w:val="000099"/>
          <w:w w:val="102"/>
          <w:sz w:val="24"/>
          <w:szCs w:val="24"/>
          <w:lang w:val="es-SV" w:eastAsia="es-SV"/>
        </w:rPr>
      </w:pPr>
      <w:r w:rsidRPr="00672A3A">
        <w:rPr>
          <w:rFonts w:asciiTheme="minorHAnsi" w:eastAsia="Arial Unicode MS" w:hAnsiTheme="minorHAnsi" w:cs="Arial"/>
          <w:color w:val="000099"/>
          <w:w w:val="102"/>
          <w:sz w:val="24"/>
          <w:szCs w:val="24"/>
          <w:lang w:val="es-SV" w:eastAsia="es-SV"/>
        </w:rPr>
        <w:t xml:space="preserve">¿Cuál es el apoyo técnico que le proporcionan las entidades que </w:t>
      </w:r>
      <w:r w:rsidR="00C60344" w:rsidRPr="00672A3A">
        <w:rPr>
          <w:rFonts w:asciiTheme="minorHAnsi" w:eastAsia="Arial Unicode MS" w:hAnsiTheme="minorHAnsi" w:cs="Arial"/>
          <w:color w:val="000099"/>
          <w:w w:val="102"/>
          <w:sz w:val="24"/>
          <w:szCs w:val="24"/>
          <w:lang w:val="es-SV" w:eastAsia="es-SV"/>
        </w:rPr>
        <w:t>quieren</w:t>
      </w:r>
      <w:r w:rsidRPr="00672A3A">
        <w:rPr>
          <w:rFonts w:asciiTheme="minorHAnsi" w:eastAsia="Arial Unicode MS" w:hAnsiTheme="minorHAnsi" w:cs="Arial"/>
          <w:color w:val="000099"/>
          <w:w w:val="102"/>
          <w:sz w:val="24"/>
          <w:szCs w:val="24"/>
          <w:lang w:val="es-SV" w:eastAsia="es-SV"/>
        </w:rPr>
        <w:t xml:space="preserve"> iniciar o que están funcionando </w:t>
      </w:r>
      <w:r w:rsidR="00C60344" w:rsidRPr="00672A3A">
        <w:rPr>
          <w:rFonts w:asciiTheme="minorHAnsi" w:eastAsia="Arial Unicode MS" w:hAnsiTheme="minorHAnsi" w:cs="Arial"/>
          <w:color w:val="000099"/>
          <w:w w:val="102"/>
          <w:sz w:val="24"/>
          <w:szCs w:val="24"/>
          <w:lang w:val="es-SV" w:eastAsia="es-SV"/>
        </w:rPr>
        <w:t>en estudiantes agrícolas y/o pecuarias?</w:t>
      </w:r>
    </w:p>
    <w:p w:rsidR="00C60344" w:rsidRPr="00672A3A" w:rsidRDefault="00C60344" w:rsidP="0068160B">
      <w:pPr>
        <w:pStyle w:val="Prrafodelista"/>
        <w:widowControl w:val="0"/>
        <w:numPr>
          <w:ilvl w:val="0"/>
          <w:numId w:val="4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color w:val="000099"/>
          <w:w w:val="102"/>
          <w:sz w:val="24"/>
          <w:szCs w:val="24"/>
          <w:lang w:val="es-SV" w:eastAsia="es-SV"/>
        </w:rPr>
      </w:pPr>
      <w:r w:rsidRPr="00672A3A">
        <w:rPr>
          <w:rFonts w:asciiTheme="minorHAnsi" w:eastAsia="Arial Unicode MS" w:hAnsiTheme="minorHAnsi" w:cs="Arial"/>
          <w:color w:val="000099"/>
          <w:w w:val="102"/>
          <w:sz w:val="24"/>
          <w:szCs w:val="24"/>
          <w:lang w:val="es-SV" w:eastAsia="es-SV"/>
        </w:rPr>
        <w:t>Cuántas ramas técnicas tiene el MAG.</w:t>
      </w:r>
    </w:p>
    <w:p w:rsidR="00C60344" w:rsidRPr="00672A3A" w:rsidRDefault="00C60344" w:rsidP="0068160B">
      <w:pPr>
        <w:pStyle w:val="Prrafodelista"/>
        <w:widowControl w:val="0"/>
        <w:numPr>
          <w:ilvl w:val="0"/>
          <w:numId w:val="4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color w:val="000099"/>
          <w:w w:val="102"/>
          <w:sz w:val="24"/>
          <w:szCs w:val="24"/>
          <w:lang w:val="es-SV" w:eastAsia="es-SV"/>
        </w:rPr>
      </w:pPr>
      <w:r w:rsidRPr="00672A3A">
        <w:rPr>
          <w:rFonts w:asciiTheme="minorHAnsi" w:eastAsia="Arial Unicode MS" w:hAnsiTheme="minorHAnsi" w:cs="Arial"/>
          <w:color w:val="000099"/>
          <w:w w:val="102"/>
          <w:sz w:val="24"/>
          <w:szCs w:val="24"/>
          <w:lang w:val="es-SV" w:eastAsia="es-SV"/>
        </w:rPr>
        <w:t>Función principal del MAG.</w:t>
      </w:r>
    </w:p>
    <w:p w:rsidR="00C60344" w:rsidRPr="00672A3A" w:rsidRDefault="00C60344" w:rsidP="0068160B">
      <w:pPr>
        <w:pStyle w:val="Prrafodelista"/>
        <w:widowControl w:val="0"/>
        <w:numPr>
          <w:ilvl w:val="0"/>
          <w:numId w:val="4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color w:val="000099"/>
          <w:w w:val="102"/>
          <w:sz w:val="24"/>
          <w:szCs w:val="24"/>
          <w:lang w:val="es-SV" w:eastAsia="es-SV"/>
        </w:rPr>
      </w:pPr>
      <w:r w:rsidRPr="00672A3A">
        <w:rPr>
          <w:rFonts w:asciiTheme="minorHAnsi" w:eastAsia="Arial Unicode MS" w:hAnsiTheme="minorHAnsi" w:cs="Arial"/>
          <w:color w:val="000099"/>
          <w:w w:val="102"/>
          <w:sz w:val="24"/>
          <w:szCs w:val="24"/>
          <w:lang w:val="es-SV" w:eastAsia="es-SV"/>
        </w:rPr>
        <w:t>Requisitos para entidades que quieran iniciarse con el MAG.</w:t>
      </w:r>
    </w:p>
    <w:p w:rsidR="00C60344" w:rsidRPr="00672A3A" w:rsidRDefault="00C60344" w:rsidP="00C60344">
      <w:pPr>
        <w:pStyle w:val="Prrafodelista"/>
        <w:widowControl w:val="0"/>
        <w:numPr>
          <w:ilvl w:val="0"/>
          <w:numId w:val="4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color w:val="000099"/>
          <w:w w:val="102"/>
          <w:sz w:val="24"/>
          <w:szCs w:val="24"/>
          <w:lang w:val="es-SV" w:eastAsia="es-SV"/>
        </w:rPr>
      </w:pPr>
      <w:r w:rsidRPr="00672A3A">
        <w:rPr>
          <w:rFonts w:asciiTheme="minorHAnsi" w:eastAsia="Arial Unicode MS" w:hAnsiTheme="minorHAnsi" w:cs="Arial"/>
          <w:color w:val="000099"/>
          <w:w w:val="102"/>
          <w:sz w:val="24"/>
          <w:szCs w:val="24"/>
          <w:lang w:val="es-SV" w:eastAsia="es-SV"/>
        </w:rPr>
        <w:t>Documentos que se necesitan para iniciar una</w:t>
      </w:r>
      <w:r w:rsidR="00672A3A" w:rsidRPr="00672A3A">
        <w:rPr>
          <w:rFonts w:asciiTheme="minorHAnsi" w:eastAsia="Arial Unicode MS" w:hAnsiTheme="minorHAnsi" w:cs="Arial"/>
          <w:color w:val="000099"/>
          <w:w w:val="102"/>
          <w:sz w:val="24"/>
          <w:szCs w:val="24"/>
          <w:lang w:val="es-SV" w:eastAsia="es-SV"/>
        </w:rPr>
        <w:t xml:space="preserve"> Asociación Agropecuaria al MAG</w:t>
      </w:r>
    </w:p>
    <w:p w:rsidR="00672A3A" w:rsidRPr="00672A3A" w:rsidRDefault="00672A3A" w:rsidP="00C60344">
      <w:pPr>
        <w:pStyle w:val="Prrafodelista"/>
        <w:widowControl w:val="0"/>
        <w:numPr>
          <w:ilvl w:val="0"/>
          <w:numId w:val="4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color w:val="000099"/>
          <w:w w:val="102"/>
          <w:sz w:val="24"/>
          <w:szCs w:val="24"/>
          <w:lang w:val="es-SV" w:eastAsia="es-SV"/>
        </w:rPr>
      </w:pPr>
      <w:r w:rsidRPr="00672A3A">
        <w:rPr>
          <w:rFonts w:asciiTheme="minorHAnsi" w:eastAsia="Arial Unicode MS" w:hAnsiTheme="minorHAnsi" w:cs="Arial"/>
          <w:color w:val="000099"/>
          <w:w w:val="102"/>
          <w:sz w:val="24"/>
          <w:szCs w:val="24"/>
          <w:lang w:val="es-SV" w:eastAsia="es-SV"/>
        </w:rPr>
        <w:t>Bases legales de cómo se puede inscribir una Asociación Agropecuaria del MAG</w:t>
      </w:r>
    </w:p>
    <w:p w:rsidR="00C60344" w:rsidRPr="006005B3" w:rsidRDefault="00C60344" w:rsidP="00672A3A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b/>
          <w:w w:val="102"/>
          <w:sz w:val="16"/>
          <w:szCs w:val="24"/>
        </w:rPr>
      </w:pPr>
    </w:p>
    <w:p w:rsidR="000E02FE" w:rsidRPr="00B93C23" w:rsidRDefault="00BE0B9D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B93C23">
        <w:rPr>
          <w:rFonts w:asciiTheme="minorHAnsi" w:eastAsia="Arial Unicode MS" w:hAnsiTheme="minorHAnsi" w:cs="Arial"/>
          <w:w w:val="102"/>
          <w:sz w:val="24"/>
          <w:szCs w:val="24"/>
        </w:rPr>
        <w:t>P</w:t>
      </w:r>
      <w:r w:rsidR="00EE4B7D" w:rsidRPr="00B93C23">
        <w:rPr>
          <w:rFonts w:asciiTheme="minorHAnsi" w:eastAsia="Arial Unicode MS" w:hAnsiTheme="minorHAnsi" w:cs="Arial"/>
          <w:w w:val="102"/>
          <w:sz w:val="24"/>
          <w:szCs w:val="24"/>
        </w:rPr>
        <w:t>resentada ante la Oficina de Información y Respuesta de esta dependencia por parte de</w:t>
      </w:r>
      <w:r w:rsidR="00EE4B7D" w:rsidRPr="00B93C23">
        <w:rPr>
          <w:rFonts w:asciiTheme="minorHAnsi" w:eastAsia="Arial Unicode MS" w:hAnsiTheme="minorHAnsi" w:cs="Arial"/>
          <w:sz w:val="24"/>
          <w:szCs w:val="24"/>
        </w:rPr>
        <w:t>:</w:t>
      </w:r>
      <w:r w:rsidR="006005B3">
        <w:rPr>
          <w:rFonts w:asciiTheme="minorHAnsi" w:eastAsia="Arial Unicode MS" w:hAnsiTheme="minorHAnsi" w:cs="Arial"/>
          <w:sz w:val="24"/>
          <w:szCs w:val="24"/>
        </w:rPr>
        <w:t xml:space="preserve"> </w:t>
      </w:r>
      <w:r w:rsidR="006005B3" w:rsidRPr="00F22514">
        <w:rPr>
          <w:highlight w:val="black"/>
        </w:rPr>
        <w:t>Xxxxxxxxxxxx</w:t>
      </w:r>
      <w:r w:rsidR="006005B3">
        <w:rPr>
          <w:highlight w:val="black"/>
        </w:rPr>
        <w:t>xxxxx</w:t>
      </w:r>
      <w:r w:rsidR="006005B3" w:rsidRPr="00F22514">
        <w:rPr>
          <w:highlight w:val="black"/>
        </w:rPr>
        <w:t>xxxxx</w:t>
      </w:r>
      <w:r w:rsidR="004F4806" w:rsidRPr="004F4806">
        <w:rPr>
          <w:rFonts w:asciiTheme="minorHAnsi" w:eastAsia="Arial Unicode MS" w:hAnsiTheme="minorHAnsi" w:cs="Arial"/>
          <w:color w:val="000099"/>
          <w:w w:val="102"/>
          <w:sz w:val="24"/>
          <w:szCs w:val="24"/>
        </w:rPr>
        <w:t>,</w:t>
      </w:r>
      <w:r w:rsidR="004F4806" w:rsidRPr="00B93C23">
        <w:rPr>
          <w:rFonts w:asciiTheme="minorHAnsi" w:eastAsia="Arial Unicode MS" w:hAnsiTheme="minorHAnsi" w:cs="Arial"/>
          <w:sz w:val="24"/>
          <w:szCs w:val="24"/>
        </w:rPr>
        <w:t xml:space="preserve"> se</w:t>
      </w:r>
      <w:r w:rsidR="0087168D" w:rsidRPr="00B93C23">
        <w:rPr>
          <w:rFonts w:asciiTheme="minorHAnsi" w:eastAsia="Arial Unicode MS" w:hAnsiTheme="minorHAnsi" w:cs="Arial"/>
          <w:sz w:val="24"/>
          <w:szCs w:val="24"/>
        </w:rPr>
        <w:t xml:space="preserve"> estudió lo solicitado determinándose con base al </w:t>
      </w:r>
      <w:r w:rsidR="006005B3">
        <w:rPr>
          <w:rFonts w:asciiTheme="minorHAnsi" w:eastAsia="Arial Unicode MS" w:hAnsiTheme="minorHAnsi" w:cs="Arial"/>
          <w:sz w:val="24"/>
          <w:szCs w:val="24"/>
        </w:rPr>
        <w:t>A</w:t>
      </w:r>
      <w:r w:rsidR="0087168D" w:rsidRPr="00B93C23">
        <w:rPr>
          <w:rFonts w:asciiTheme="minorHAnsi" w:eastAsia="Arial Unicode MS" w:hAnsiTheme="minorHAnsi" w:cs="Arial"/>
          <w:sz w:val="24"/>
          <w:szCs w:val="24"/>
        </w:rPr>
        <w:t>rt. 62 inciso 2º que parte de la misma ya está disponible al público. Por lo tanto resuelve:</w:t>
      </w:r>
    </w:p>
    <w:p w:rsidR="000E02FE" w:rsidRPr="006005B3" w:rsidRDefault="000E02FE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16"/>
          <w:szCs w:val="24"/>
        </w:rPr>
      </w:pPr>
    </w:p>
    <w:p w:rsidR="00C84AAC" w:rsidRPr="006005B3" w:rsidRDefault="0087168D" w:rsidP="00C84AA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theme="minorHAnsi"/>
          <w:b/>
          <w:color w:val="000099"/>
          <w:sz w:val="24"/>
          <w:szCs w:val="24"/>
        </w:rPr>
      </w:pPr>
      <w:r w:rsidRPr="006005B3">
        <w:rPr>
          <w:rFonts w:asciiTheme="minorHAnsi" w:eastAsia="Arial Unicode MS" w:hAnsiTheme="minorHAnsi" w:cstheme="minorHAnsi"/>
          <w:b/>
          <w:color w:val="000099"/>
          <w:sz w:val="24"/>
          <w:szCs w:val="24"/>
        </w:rPr>
        <w:t>ORIENTAR LA UBICACIÓN DE LA INFORMACIÓN SOLICITADA</w:t>
      </w:r>
    </w:p>
    <w:p w:rsidR="006005B3" w:rsidRPr="006005B3" w:rsidRDefault="006005B3" w:rsidP="00C84AA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i/>
          <w:sz w:val="12"/>
          <w:szCs w:val="26"/>
        </w:rPr>
      </w:pPr>
    </w:p>
    <w:p w:rsidR="00672A3A" w:rsidRPr="00672A3A" w:rsidRDefault="00C84AAC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Cs w:val="24"/>
        </w:rPr>
      </w:pPr>
      <w:r w:rsidRPr="00672A3A">
        <w:rPr>
          <w:rFonts w:asciiTheme="minorHAnsi" w:hAnsiTheme="minorHAnsi" w:cs="Arial"/>
          <w:szCs w:val="24"/>
        </w:rPr>
        <w:t>Esta</w:t>
      </w:r>
      <w:r w:rsidR="000E02FE" w:rsidRPr="00672A3A">
        <w:rPr>
          <w:rFonts w:asciiTheme="minorHAnsi" w:eastAsia="Arial Unicode MS" w:hAnsiTheme="minorHAnsi" w:cs="Arial"/>
          <w:w w:val="102"/>
          <w:szCs w:val="24"/>
        </w:rPr>
        <w:t xml:space="preserve"> p</w:t>
      </w:r>
      <w:r w:rsidR="0087168D" w:rsidRPr="00672A3A">
        <w:rPr>
          <w:rFonts w:asciiTheme="minorHAnsi" w:eastAsia="Arial Unicode MS" w:hAnsiTheme="minorHAnsi" w:cs="Arial"/>
          <w:szCs w:val="24"/>
        </w:rPr>
        <w:t xml:space="preserve">uede consultarse, adquirirse o reproducirse en la página web del MAG </w:t>
      </w:r>
      <w:r w:rsidR="0087168D" w:rsidRPr="00672A3A">
        <w:rPr>
          <w:rFonts w:asciiTheme="minorHAnsi" w:eastAsia="Arial Unicode MS" w:hAnsiTheme="minorHAnsi" w:cs="Arial"/>
          <w:color w:val="000099"/>
          <w:szCs w:val="24"/>
        </w:rPr>
        <w:t xml:space="preserve">www.mag.gob.sv, </w:t>
      </w:r>
      <w:r w:rsidR="00293855" w:rsidRPr="00672A3A">
        <w:rPr>
          <w:rFonts w:asciiTheme="minorHAnsi" w:eastAsia="Arial Unicode MS" w:hAnsiTheme="minorHAnsi" w:cs="Arial"/>
          <w:color w:val="000099"/>
          <w:szCs w:val="24"/>
        </w:rPr>
        <w:t>e</w:t>
      </w:r>
      <w:r w:rsidR="0087168D" w:rsidRPr="00672A3A">
        <w:rPr>
          <w:rFonts w:asciiTheme="minorHAnsi" w:eastAsia="Arial Unicode MS" w:hAnsiTheme="minorHAnsi" w:cs="Arial"/>
          <w:szCs w:val="24"/>
        </w:rPr>
        <w:t>n la</w:t>
      </w:r>
      <w:r w:rsidR="00293855" w:rsidRPr="00672A3A">
        <w:rPr>
          <w:rFonts w:asciiTheme="minorHAnsi" w:eastAsia="Arial Unicode MS" w:hAnsiTheme="minorHAnsi" w:cs="Arial"/>
          <w:szCs w:val="24"/>
        </w:rPr>
        <w:t>s siguientess</w:t>
      </w:r>
      <w:r w:rsidR="0087168D" w:rsidRPr="00672A3A">
        <w:rPr>
          <w:rFonts w:asciiTheme="minorHAnsi" w:eastAsia="Arial Unicode MS" w:hAnsiTheme="minorHAnsi" w:cs="Arial"/>
          <w:szCs w:val="24"/>
        </w:rPr>
        <w:t>ecci</w:t>
      </w:r>
      <w:r w:rsidR="00293855" w:rsidRPr="00672A3A">
        <w:rPr>
          <w:rFonts w:asciiTheme="minorHAnsi" w:eastAsia="Arial Unicode MS" w:hAnsiTheme="minorHAnsi" w:cs="Arial"/>
          <w:szCs w:val="24"/>
        </w:rPr>
        <w:t>ones</w:t>
      </w:r>
    </w:p>
    <w:p w:rsidR="00672A3A" w:rsidRPr="00672A3A" w:rsidRDefault="00672A3A" w:rsidP="00672A3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Cs w:val="24"/>
        </w:rPr>
      </w:pPr>
      <w:r w:rsidRPr="00672A3A">
        <w:rPr>
          <w:rFonts w:asciiTheme="minorHAnsi" w:eastAsia="Arial Unicode MS" w:hAnsiTheme="minorHAnsi" w:cs="Arial"/>
          <w:szCs w:val="24"/>
        </w:rPr>
        <w:t>•</w:t>
      </w:r>
      <w:r w:rsidRPr="00672A3A">
        <w:rPr>
          <w:rFonts w:asciiTheme="minorHAnsi" w:eastAsia="Arial Unicode MS" w:hAnsiTheme="minorHAnsi" w:cs="Arial"/>
          <w:szCs w:val="24"/>
        </w:rPr>
        <w:tab/>
        <w:t>Institución /Historia/Filosofía/Áreas de Trabajo</w:t>
      </w:r>
    </w:p>
    <w:p w:rsidR="00672A3A" w:rsidRPr="00672A3A" w:rsidRDefault="00672A3A" w:rsidP="00672A3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Cs w:val="24"/>
        </w:rPr>
      </w:pPr>
      <w:r w:rsidRPr="00672A3A">
        <w:rPr>
          <w:rFonts w:asciiTheme="minorHAnsi" w:eastAsia="Arial Unicode MS" w:hAnsiTheme="minorHAnsi" w:cs="Arial"/>
          <w:szCs w:val="24"/>
        </w:rPr>
        <w:t>•</w:t>
      </w:r>
      <w:r w:rsidRPr="00672A3A">
        <w:rPr>
          <w:rFonts w:asciiTheme="minorHAnsi" w:eastAsia="Arial Unicode MS" w:hAnsiTheme="minorHAnsi" w:cs="Arial"/>
          <w:szCs w:val="24"/>
        </w:rPr>
        <w:tab/>
        <w:t>Dirección General de Economía Agropecuaria/Asociaciones Agropecuarias</w:t>
      </w:r>
    </w:p>
    <w:p w:rsidR="00672A3A" w:rsidRPr="00672A3A" w:rsidRDefault="00672A3A" w:rsidP="00672A3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Cs w:val="24"/>
        </w:rPr>
      </w:pPr>
      <w:r w:rsidRPr="00672A3A">
        <w:rPr>
          <w:rFonts w:asciiTheme="minorHAnsi" w:eastAsia="Arial Unicode MS" w:hAnsiTheme="minorHAnsi" w:cs="Arial"/>
          <w:szCs w:val="24"/>
        </w:rPr>
        <w:t>•</w:t>
      </w:r>
      <w:r w:rsidRPr="00672A3A">
        <w:rPr>
          <w:rFonts w:asciiTheme="minorHAnsi" w:eastAsia="Arial Unicode MS" w:hAnsiTheme="minorHAnsi" w:cs="Arial"/>
          <w:szCs w:val="24"/>
        </w:rPr>
        <w:tab/>
        <w:t>Oficina de Información y Respuesta/Gobierno Abierto:</w:t>
      </w:r>
    </w:p>
    <w:p w:rsidR="00672A3A" w:rsidRPr="00672A3A" w:rsidRDefault="00672A3A" w:rsidP="00672A3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Cs w:val="24"/>
        </w:rPr>
      </w:pPr>
      <w:r w:rsidRPr="00672A3A">
        <w:rPr>
          <w:rFonts w:asciiTheme="minorHAnsi" w:eastAsia="Arial Unicode MS" w:hAnsiTheme="minorHAnsi" w:cs="Arial"/>
          <w:szCs w:val="24"/>
        </w:rPr>
        <w:t>1.</w:t>
      </w:r>
      <w:r w:rsidRPr="00672A3A">
        <w:rPr>
          <w:rFonts w:asciiTheme="minorHAnsi" w:eastAsia="Arial Unicode MS" w:hAnsiTheme="minorHAnsi" w:cs="Arial"/>
          <w:szCs w:val="24"/>
        </w:rPr>
        <w:tab/>
        <w:t>Marco Normativo:</w:t>
      </w:r>
    </w:p>
    <w:p w:rsidR="00672A3A" w:rsidRPr="00672A3A" w:rsidRDefault="00672A3A" w:rsidP="00672A3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Cs w:val="24"/>
        </w:rPr>
      </w:pPr>
      <w:r w:rsidRPr="00672A3A">
        <w:rPr>
          <w:rFonts w:asciiTheme="minorHAnsi" w:eastAsia="Arial Unicode MS" w:hAnsiTheme="minorHAnsi" w:cs="Arial"/>
          <w:szCs w:val="24"/>
        </w:rPr>
        <w:t>Organigrama</w:t>
      </w:r>
    </w:p>
    <w:p w:rsidR="00672A3A" w:rsidRPr="00672A3A" w:rsidRDefault="00672A3A" w:rsidP="00672A3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Cs w:val="24"/>
        </w:rPr>
      </w:pPr>
      <w:r w:rsidRPr="00672A3A">
        <w:rPr>
          <w:rFonts w:asciiTheme="minorHAnsi" w:eastAsia="Arial Unicode MS" w:hAnsiTheme="minorHAnsi" w:cs="Arial"/>
          <w:szCs w:val="24"/>
        </w:rPr>
        <w:t>2.</w:t>
      </w:r>
      <w:r w:rsidRPr="00672A3A">
        <w:rPr>
          <w:rFonts w:asciiTheme="minorHAnsi" w:eastAsia="Arial Unicode MS" w:hAnsiTheme="minorHAnsi" w:cs="Arial"/>
          <w:szCs w:val="24"/>
        </w:rPr>
        <w:tab/>
        <w:t>Marco Estratégico:</w:t>
      </w:r>
    </w:p>
    <w:p w:rsidR="00672A3A" w:rsidRPr="00672A3A" w:rsidRDefault="00672A3A" w:rsidP="00672A3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Cs w:val="24"/>
        </w:rPr>
      </w:pPr>
      <w:r w:rsidRPr="00672A3A">
        <w:rPr>
          <w:rFonts w:asciiTheme="minorHAnsi" w:eastAsia="Arial Unicode MS" w:hAnsiTheme="minorHAnsi" w:cs="Arial"/>
          <w:szCs w:val="24"/>
        </w:rPr>
        <w:t>Memorias de Labores</w:t>
      </w:r>
    </w:p>
    <w:p w:rsidR="00672A3A" w:rsidRPr="00672A3A" w:rsidRDefault="00672A3A" w:rsidP="00672A3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Cs w:val="24"/>
        </w:rPr>
      </w:pPr>
      <w:r w:rsidRPr="00672A3A">
        <w:rPr>
          <w:rFonts w:asciiTheme="minorHAnsi" w:eastAsia="Arial Unicode MS" w:hAnsiTheme="minorHAnsi" w:cs="Arial"/>
          <w:szCs w:val="24"/>
        </w:rPr>
        <w:t>3.</w:t>
      </w:r>
      <w:r w:rsidRPr="00672A3A">
        <w:rPr>
          <w:rFonts w:asciiTheme="minorHAnsi" w:eastAsia="Arial Unicode MS" w:hAnsiTheme="minorHAnsi" w:cs="Arial"/>
          <w:szCs w:val="24"/>
        </w:rPr>
        <w:tab/>
        <w:t>Marco Presupuestario:</w:t>
      </w:r>
    </w:p>
    <w:p w:rsidR="00672A3A" w:rsidRPr="00672A3A" w:rsidRDefault="00672A3A" w:rsidP="00672A3A">
      <w:pPr>
        <w:pStyle w:val="Prrafodelista"/>
        <w:widowControl w:val="0"/>
        <w:numPr>
          <w:ilvl w:val="0"/>
          <w:numId w:val="44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Cs w:val="24"/>
        </w:rPr>
      </w:pPr>
      <w:r w:rsidRPr="00672A3A">
        <w:rPr>
          <w:rFonts w:asciiTheme="minorHAnsi" w:eastAsia="Arial Unicode MS" w:hAnsiTheme="minorHAnsi" w:cs="Arial"/>
          <w:szCs w:val="24"/>
        </w:rPr>
        <w:t>Presupuesto</w:t>
      </w:r>
    </w:p>
    <w:p w:rsidR="00672A3A" w:rsidRPr="00672A3A" w:rsidRDefault="00672A3A" w:rsidP="00672A3A">
      <w:pPr>
        <w:pStyle w:val="Prrafodelista"/>
        <w:widowControl w:val="0"/>
        <w:numPr>
          <w:ilvl w:val="0"/>
          <w:numId w:val="44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Cs w:val="24"/>
        </w:rPr>
      </w:pPr>
      <w:r w:rsidRPr="00672A3A">
        <w:rPr>
          <w:rFonts w:asciiTheme="minorHAnsi" w:eastAsia="Arial Unicode MS" w:hAnsiTheme="minorHAnsi" w:cs="Arial"/>
          <w:szCs w:val="24"/>
        </w:rPr>
        <w:t>Remuneraciones</w:t>
      </w:r>
    </w:p>
    <w:p w:rsidR="00672A3A" w:rsidRPr="00672A3A" w:rsidRDefault="00672A3A" w:rsidP="00672A3A">
      <w:pPr>
        <w:pStyle w:val="Prrafodelista"/>
        <w:widowControl w:val="0"/>
        <w:numPr>
          <w:ilvl w:val="0"/>
          <w:numId w:val="44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Cs w:val="24"/>
        </w:rPr>
      </w:pPr>
      <w:r w:rsidRPr="00672A3A">
        <w:rPr>
          <w:rFonts w:asciiTheme="minorHAnsi" w:eastAsia="Arial Unicode MS" w:hAnsiTheme="minorHAnsi" w:cs="Arial"/>
          <w:szCs w:val="24"/>
        </w:rPr>
        <w:t>Estado Financiero</w:t>
      </w:r>
    </w:p>
    <w:p w:rsidR="00672A3A" w:rsidRPr="00672A3A" w:rsidRDefault="00672A3A" w:rsidP="00672A3A">
      <w:pPr>
        <w:pStyle w:val="Prrafodelista"/>
        <w:widowControl w:val="0"/>
        <w:numPr>
          <w:ilvl w:val="0"/>
          <w:numId w:val="43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Cs w:val="24"/>
        </w:rPr>
      </w:pPr>
      <w:r w:rsidRPr="00672A3A">
        <w:rPr>
          <w:rFonts w:asciiTheme="minorHAnsi" w:eastAsia="Arial Unicode MS" w:hAnsiTheme="minorHAnsi" w:cs="Arial"/>
          <w:szCs w:val="24"/>
        </w:rPr>
        <w:t>Subsidios</w:t>
      </w:r>
    </w:p>
    <w:p w:rsidR="00293855" w:rsidRDefault="00672A3A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>
        <w:rPr>
          <w:rFonts w:asciiTheme="minorHAnsi" w:eastAsia="Arial Unicode MS" w:hAnsiTheme="minorHAnsi" w:cs="Arial"/>
          <w:sz w:val="24"/>
          <w:szCs w:val="24"/>
        </w:rPr>
        <w:t>Se entrega información en una USB sobre las generalidades del MAG y el resto de la información solicitada.</w:t>
      </w:r>
    </w:p>
    <w:p w:rsidR="006005B3" w:rsidRPr="00B93C23" w:rsidRDefault="006005B3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0E02FE" w:rsidRPr="00B93C23" w:rsidRDefault="00986C33" w:rsidP="006005B3">
      <w:pPr>
        <w:jc w:val="center"/>
        <w:rPr>
          <w:rFonts w:asciiTheme="minorHAnsi" w:eastAsia="Arial Unicode MS" w:hAnsiTheme="minorHAnsi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003399"/>
          <w:w w:val="102"/>
          <w:sz w:val="20"/>
          <w:szCs w:val="24"/>
        </w:rPr>
        <w:t xml:space="preserve">Firma: </w:t>
      </w:r>
      <w:r>
        <w:rPr>
          <w:rFonts w:ascii="Arial" w:hAnsi="Arial" w:cs="Arial"/>
          <w:b/>
          <w:i/>
          <w:color w:val="003399"/>
          <w:w w:val="102"/>
          <w:sz w:val="20"/>
          <w:szCs w:val="24"/>
        </w:rPr>
        <w:t>Ana Patricia Sánchez de Cruz</w:t>
      </w:r>
      <w:r>
        <w:rPr>
          <w:rFonts w:ascii="Arial" w:hAnsi="Arial" w:cs="Arial"/>
          <w:b/>
          <w:color w:val="003399"/>
          <w:w w:val="102"/>
          <w:sz w:val="20"/>
          <w:szCs w:val="24"/>
        </w:rPr>
        <w:t>, Oficial de Información OIR MAG</w:t>
      </w:r>
    </w:p>
    <w:sectPr w:rsidR="000E02FE" w:rsidRPr="00B93C23" w:rsidSect="006005B3">
      <w:headerReference w:type="default" r:id="rId8"/>
      <w:footerReference w:type="default" r:id="rId9"/>
      <w:pgSz w:w="12240" w:h="15840" w:code="1"/>
      <w:pgMar w:top="2529" w:right="1467" w:bottom="1418" w:left="1701" w:header="850" w:footer="15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224" w:rsidRDefault="001E1224" w:rsidP="00F425A5">
      <w:pPr>
        <w:spacing w:after="0" w:line="240" w:lineRule="auto"/>
      </w:pPr>
      <w:r>
        <w:separator/>
      </w:r>
    </w:p>
  </w:endnote>
  <w:endnote w:type="continuationSeparator" w:id="1">
    <w:p w:rsidR="001E1224" w:rsidRDefault="001E1224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6005B3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5" type="#_x0000_t202" style="position:absolute;margin-left:-8.55pt;margin-top:26.4pt;width:461.25pt;height:5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DfEZCfgAAAACgEAAA8AAABkcnMvZG93bnJldi54&#10;bWxMj8tOwzAQRfdI/IM1SGxQazdtShriVAgJBDsoCLZuPE0i/Ai2m4a/Z1jBcuYe3TlTbSdr2Igh&#10;9t5JWMwFMHSN171rJby93s8KYDEpp5XxDiV8Y4RtfX5WqVL7k3vBcZdaRiUulkpCl9JQch6bDq2K&#10;cz+go+zgg1WJxtByHdSJyq3hmRBrblXv6EKnBrzrsPncHa2EYvU4fsSn5fN7sz6YTbq6Hh++gpSX&#10;F9PtDbCEU/qD4Vef1KEmp70/Oh2ZkTBbZgtCKchzYAQUG7ECtqdFlgvgdcX/v1D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DfEZCfgAAAACgEAAA8AAAAAAAAAAAAAAAAAggQAAGRy&#10;cy9kb3ducmV2LnhtbFBLBQYAAAAABAAEAPMAAACPBQAAAAA=&#10;">
          <v:textbox>
            <w:txbxContent>
              <w:p w:rsidR="00123F84" w:rsidRPr="00F14A86" w:rsidRDefault="00F14A86" w:rsidP="00F425A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lang w:val="es-ES"/>
                  </w:rPr>
                </w:pPr>
                <w:r w:rsidRPr="00F14A86">
                  <w:rPr>
                    <w:b/>
                    <w:color w:val="000099"/>
                    <w:sz w:val="18"/>
                    <w:lang w:val="es-ES"/>
                  </w:rPr>
                  <w:t xml:space="preserve">ANA PATRICIA SANCHEZ DE CRUZ – OFICIAL DE INFORMACIÓN- </w:t>
                </w:r>
                <w:r w:rsidR="00123F84" w:rsidRPr="00F14A86">
                  <w:rPr>
                    <w:b/>
                    <w:color w:val="000099"/>
                    <w:sz w:val="18"/>
                    <w:lang w:val="es-ES"/>
                  </w:rPr>
                  <w:t>OFICINA DE INFORMACIÓN Y RESPUESTA</w:t>
                </w:r>
              </w:p>
              <w:p w:rsidR="00123F84" w:rsidRPr="005776A2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20"/>
                    <w:lang w:val="es-ES"/>
                  </w:rPr>
                </w:pPr>
                <w:r w:rsidRPr="005776A2">
                  <w:rPr>
                    <w:b/>
                    <w:color w:val="17365D" w:themeColor="text2" w:themeShade="BF"/>
                    <w:sz w:val="20"/>
                    <w:lang w:val="es-ES"/>
                  </w:rPr>
                  <w:t>Ministerio de Agricultura y Ganadería</w:t>
                </w:r>
              </w:p>
              <w:p w:rsidR="00B14E89" w:rsidRPr="005776A2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20"/>
                    <w:szCs w:val="22"/>
                  </w:rPr>
                </w:pPr>
                <w:r w:rsidRPr="005776A2">
                  <w:rPr>
                    <w:color w:val="auto"/>
                    <w:sz w:val="20"/>
                    <w:szCs w:val="22"/>
                  </w:rPr>
                  <w:t>Final 1ª Av. Norte</w:t>
                </w:r>
                <w:r w:rsidR="000A2926">
                  <w:rPr>
                    <w:color w:val="auto"/>
                    <w:sz w:val="20"/>
                    <w:szCs w:val="22"/>
                  </w:rPr>
                  <w:t>, 13 Calle Ote.</w:t>
                </w:r>
                <w:r w:rsidRPr="005776A2">
                  <w:rPr>
                    <w:color w:val="auto"/>
                    <w:sz w:val="20"/>
                    <w:szCs w:val="22"/>
                  </w:rPr>
                  <w:t>y Av. Manuel Gallardo, Santa Tecla, La Libertad, El Salvador, C.A.</w:t>
                </w:r>
              </w:p>
              <w:p w:rsidR="00B14E89" w:rsidRPr="005776A2" w:rsidRDefault="00027D88" w:rsidP="00B14E89">
                <w:pPr>
                  <w:pStyle w:val="Default"/>
                  <w:shd w:val="clear" w:color="auto" w:fill="FFFFFF"/>
                  <w:jc w:val="center"/>
                  <w:rPr>
                    <w:b/>
                    <w:color w:val="0000CC"/>
                    <w:sz w:val="20"/>
                    <w:szCs w:val="22"/>
                  </w:rPr>
                </w:pPr>
                <w:r>
                  <w:rPr>
                    <w:sz w:val="18"/>
                    <w:lang w:val="es-ES"/>
                  </w:rPr>
                  <w:t xml:space="preserve">(503) </w:t>
                </w:r>
                <w:r w:rsidR="00B14E89" w:rsidRPr="005776A2">
                  <w:rPr>
                    <w:sz w:val="18"/>
                    <w:lang w:val="es-ES"/>
                  </w:rPr>
                  <w:t>2210-</w:t>
                </w:r>
                <w:r w:rsidR="00B14E89" w:rsidRPr="005776A2">
                  <w:rPr>
                    <w:color w:val="auto"/>
                    <w:sz w:val="18"/>
                    <w:lang w:val="es-ES"/>
                  </w:rPr>
                  <w:t>1969</w:t>
                </w:r>
                <w:r w:rsidR="00123F84" w:rsidRPr="005776A2">
                  <w:rPr>
                    <w:color w:val="auto"/>
                    <w:sz w:val="18"/>
                    <w:lang w:val="es-ES"/>
                  </w:rPr>
                  <w:t xml:space="preserve"> - </w:t>
                </w:r>
                <w:hyperlink r:id="rId1" w:history="1">
                  <w:r w:rsidR="005776A2" w:rsidRPr="005B2AD7">
                    <w:rPr>
                      <w:rStyle w:val="Hipervnculo"/>
                      <w:rFonts w:cs="Times New Roman"/>
                      <w:sz w:val="20"/>
                      <w:szCs w:val="22"/>
                    </w:rPr>
                    <w:t>oir@mag.gob.sv</w:t>
                  </w:r>
                </w:hyperlink>
                <w:r w:rsidR="005776A2" w:rsidRPr="005776A2">
                  <w:rPr>
                    <w:rFonts w:cs="Times New Roman"/>
                    <w:b/>
                    <w:color w:val="0000CC"/>
                    <w:sz w:val="20"/>
                    <w:szCs w:val="22"/>
                  </w:rPr>
                  <w:t>WWW.MAG.GOB.SV</w:t>
                </w:r>
              </w:p>
              <w:p w:rsidR="00123F84" w:rsidRDefault="00123F84" w:rsidP="00F425A5">
                <w:pPr>
                  <w:spacing w:after="0" w:line="240" w:lineRule="auto"/>
                  <w:jc w:val="center"/>
                </w:pP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678180</wp:posOffset>
          </wp:positionV>
          <wp:extent cx="5295900" cy="714375"/>
          <wp:effectExtent l="1905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224" w:rsidRDefault="001E1224" w:rsidP="00F425A5">
      <w:pPr>
        <w:spacing w:after="0" w:line="240" w:lineRule="auto"/>
      </w:pPr>
      <w:r>
        <w:separator/>
      </w:r>
    </w:p>
  </w:footnote>
  <w:footnote w:type="continuationSeparator" w:id="1">
    <w:p w:rsidR="001E1224" w:rsidRDefault="001E1224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B96D3F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3739515</wp:posOffset>
          </wp:positionH>
          <wp:positionV relativeFrom="paragraph">
            <wp:posOffset>-269240</wp:posOffset>
          </wp:positionV>
          <wp:extent cx="1835150" cy="1310640"/>
          <wp:effectExtent l="0" t="0" r="0" b="381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76A2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-173990</wp:posOffset>
          </wp:positionV>
          <wp:extent cx="1810385" cy="105473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C4427"/>
    <w:multiLevelType w:val="hybridMultilevel"/>
    <w:tmpl w:val="BE0A14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87F4B"/>
    <w:multiLevelType w:val="hybridMultilevel"/>
    <w:tmpl w:val="5FD4C7B2"/>
    <w:lvl w:ilvl="0" w:tplc="440A000F">
      <w:start w:val="1"/>
      <w:numFmt w:val="decimal"/>
      <w:lvlText w:val="%1."/>
      <w:lvlJc w:val="left"/>
      <w:pPr>
        <w:ind w:left="768" w:hanging="360"/>
      </w:pPr>
    </w:lvl>
    <w:lvl w:ilvl="1" w:tplc="440A0019" w:tentative="1">
      <w:start w:val="1"/>
      <w:numFmt w:val="lowerLetter"/>
      <w:lvlText w:val="%2."/>
      <w:lvlJc w:val="left"/>
      <w:pPr>
        <w:ind w:left="1488" w:hanging="360"/>
      </w:pPr>
    </w:lvl>
    <w:lvl w:ilvl="2" w:tplc="440A001B" w:tentative="1">
      <w:start w:val="1"/>
      <w:numFmt w:val="lowerRoman"/>
      <w:lvlText w:val="%3."/>
      <w:lvlJc w:val="right"/>
      <w:pPr>
        <w:ind w:left="2208" w:hanging="180"/>
      </w:pPr>
    </w:lvl>
    <w:lvl w:ilvl="3" w:tplc="440A000F" w:tentative="1">
      <w:start w:val="1"/>
      <w:numFmt w:val="decimal"/>
      <w:lvlText w:val="%4."/>
      <w:lvlJc w:val="left"/>
      <w:pPr>
        <w:ind w:left="2928" w:hanging="360"/>
      </w:pPr>
    </w:lvl>
    <w:lvl w:ilvl="4" w:tplc="440A0019" w:tentative="1">
      <w:start w:val="1"/>
      <w:numFmt w:val="lowerLetter"/>
      <w:lvlText w:val="%5."/>
      <w:lvlJc w:val="left"/>
      <w:pPr>
        <w:ind w:left="3648" w:hanging="360"/>
      </w:pPr>
    </w:lvl>
    <w:lvl w:ilvl="5" w:tplc="440A001B" w:tentative="1">
      <w:start w:val="1"/>
      <w:numFmt w:val="lowerRoman"/>
      <w:lvlText w:val="%6."/>
      <w:lvlJc w:val="right"/>
      <w:pPr>
        <w:ind w:left="4368" w:hanging="180"/>
      </w:pPr>
    </w:lvl>
    <w:lvl w:ilvl="6" w:tplc="440A000F" w:tentative="1">
      <w:start w:val="1"/>
      <w:numFmt w:val="decimal"/>
      <w:lvlText w:val="%7."/>
      <w:lvlJc w:val="left"/>
      <w:pPr>
        <w:ind w:left="5088" w:hanging="360"/>
      </w:pPr>
    </w:lvl>
    <w:lvl w:ilvl="7" w:tplc="440A0019" w:tentative="1">
      <w:start w:val="1"/>
      <w:numFmt w:val="lowerLetter"/>
      <w:lvlText w:val="%8."/>
      <w:lvlJc w:val="left"/>
      <w:pPr>
        <w:ind w:left="5808" w:hanging="360"/>
      </w:pPr>
    </w:lvl>
    <w:lvl w:ilvl="8" w:tplc="44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08887C82"/>
    <w:multiLevelType w:val="hybridMultilevel"/>
    <w:tmpl w:val="D2EE87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927DB"/>
    <w:multiLevelType w:val="hybridMultilevel"/>
    <w:tmpl w:val="5CACB4E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FA70EB"/>
    <w:multiLevelType w:val="hybridMultilevel"/>
    <w:tmpl w:val="8E6C3C10"/>
    <w:lvl w:ilvl="0" w:tplc="44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0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D26A8"/>
    <w:multiLevelType w:val="hybridMultilevel"/>
    <w:tmpl w:val="6C78958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D6381"/>
    <w:multiLevelType w:val="hybridMultilevel"/>
    <w:tmpl w:val="490CB9C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F7C23"/>
    <w:multiLevelType w:val="hybridMultilevel"/>
    <w:tmpl w:val="20C0EBA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361323E3"/>
    <w:multiLevelType w:val="hybridMultilevel"/>
    <w:tmpl w:val="DDA6DA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39AA750E"/>
    <w:multiLevelType w:val="hybridMultilevel"/>
    <w:tmpl w:val="DBCA65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1">
    <w:nsid w:val="3C821745"/>
    <w:multiLevelType w:val="hybridMultilevel"/>
    <w:tmpl w:val="216EE1C0"/>
    <w:lvl w:ilvl="0" w:tplc="8D3CA248">
      <w:numFmt w:val="bullet"/>
      <w:lvlText w:val="•"/>
      <w:lvlJc w:val="left"/>
      <w:pPr>
        <w:ind w:left="1065" w:hanging="705"/>
      </w:pPr>
      <w:rPr>
        <w:rFonts w:ascii="Calibri" w:eastAsia="Arial Unicode MS" w:hAnsi="Calibri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DC5884"/>
    <w:multiLevelType w:val="hybridMultilevel"/>
    <w:tmpl w:val="9C16A4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C02FB4"/>
    <w:multiLevelType w:val="hybridMultilevel"/>
    <w:tmpl w:val="A4EED4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A61D8D"/>
    <w:multiLevelType w:val="hybridMultilevel"/>
    <w:tmpl w:val="E2346BB0"/>
    <w:lvl w:ilvl="0" w:tplc="440A0015">
      <w:start w:val="1"/>
      <w:numFmt w:val="upp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842703"/>
    <w:multiLevelType w:val="hybridMultilevel"/>
    <w:tmpl w:val="D1AA158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4CA7E4A"/>
    <w:multiLevelType w:val="hybridMultilevel"/>
    <w:tmpl w:val="3BACC54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B67BEC"/>
    <w:multiLevelType w:val="hybridMultilevel"/>
    <w:tmpl w:val="B4FA4B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5211AD"/>
    <w:multiLevelType w:val="hybridMultilevel"/>
    <w:tmpl w:val="81EA8F2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E31CC4"/>
    <w:multiLevelType w:val="hybridMultilevel"/>
    <w:tmpl w:val="03BCB62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BE5088"/>
    <w:multiLevelType w:val="hybridMultilevel"/>
    <w:tmpl w:val="517679A2"/>
    <w:lvl w:ilvl="0" w:tplc="803E4C9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174732"/>
    <w:multiLevelType w:val="hybridMultilevel"/>
    <w:tmpl w:val="6EBCBD5E"/>
    <w:lvl w:ilvl="0" w:tplc="488688E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1C43D3"/>
    <w:multiLevelType w:val="hybridMultilevel"/>
    <w:tmpl w:val="650E2E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8A4A9E"/>
    <w:multiLevelType w:val="hybridMultilevel"/>
    <w:tmpl w:val="A0CAD68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73369B"/>
    <w:multiLevelType w:val="hybridMultilevel"/>
    <w:tmpl w:val="00FAF57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4"/>
  </w:num>
  <w:num w:numId="3">
    <w:abstractNumId w:val="16"/>
  </w:num>
  <w:num w:numId="4">
    <w:abstractNumId w:val="18"/>
  </w:num>
  <w:num w:numId="5">
    <w:abstractNumId w:val="6"/>
  </w:num>
  <w:num w:numId="6">
    <w:abstractNumId w:val="20"/>
  </w:num>
  <w:num w:numId="7">
    <w:abstractNumId w:val="39"/>
  </w:num>
  <w:num w:numId="8">
    <w:abstractNumId w:val="9"/>
  </w:num>
  <w:num w:numId="9">
    <w:abstractNumId w:val="13"/>
  </w:num>
  <w:num w:numId="10">
    <w:abstractNumId w:val="10"/>
  </w:num>
  <w:num w:numId="11">
    <w:abstractNumId w:val="15"/>
  </w:num>
  <w:num w:numId="12">
    <w:abstractNumId w:val="35"/>
  </w:num>
  <w:num w:numId="13">
    <w:abstractNumId w:val="36"/>
  </w:num>
  <w:num w:numId="14">
    <w:abstractNumId w:val="29"/>
  </w:num>
  <w:num w:numId="15">
    <w:abstractNumId w:val="0"/>
  </w:num>
  <w:num w:numId="16">
    <w:abstractNumId w:val="5"/>
  </w:num>
  <w:num w:numId="17">
    <w:abstractNumId w:val="31"/>
  </w:num>
  <w:num w:numId="18">
    <w:abstractNumId w:val="33"/>
  </w:num>
  <w:num w:numId="19">
    <w:abstractNumId w:val="23"/>
  </w:num>
  <w:num w:numId="20">
    <w:abstractNumId w:val="12"/>
  </w:num>
  <w:num w:numId="21">
    <w:abstractNumId w:val="40"/>
  </w:num>
  <w:num w:numId="22">
    <w:abstractNumId w:val="37"/>
  </w:num>
  <w:num w:numId="23">
    <w:abstractNumId w:val="24"/>
  </w:num>
  <w:num w:numId="24">
    <w:abstractNumId w:val="7"/>
  </w:num>
  <w:num w:numId="25">
    <w:abstractNumId w:val="41"/>
  </w:num>
  <w:num w:numId="26">
    <w:abstractNumId w:val="1"/>
  </w:num>
  <w:num w:numId="27">
    <w:abstractNumId w:val="38"/>
  </w:num>
  <w:num w:numId="28">
    <w:abstractNumId w:val="8"/>
  </w:num>
  <w:num w:numId="29">
    <w:abstractNumId w:val="22"/>
  </w:num>
  <w:num w:numId="30">
    <w:abstractNumId w:val="43"/>
  </w:num>
  <w:num w:numId="31">
    <w:abstractNumId w:val="30"/>
  </w:num>
  <w:num w:numId="32">
    <w:abstractNumId w:val="28"/>
  </w:num>
  <w:num w:numId="33">
    <w:abstractNumId w:val="32"/>
  </w:num>
  <w:num w:numId="34">
    <w:abstractNumId w:val="25"/>
  </w:num>
  <w:num w:numId="35">
    <w:abstractNumId w:val="2"/>
  </w:num>
  <w:num w:numId="36">
    <w:abstractNumId w:val="19"/>
  </w:num>
  <w:num w:numId="37">
    <w:abstractNumId w:val="17"/>
  </w:num>
  <w:num w:numId="38">
    <w:abstractNumId w:val="42"/>
  </w:num>
  <w:num w:numId="39">
    <w:abstractNumId w:val="14"/>
  </w:num>
  <w:num w:numId="40">
    <w:abstractNumId w:val="11"/>
  </w:num>
  <w:num w:numId="41">
    <w:abstractNumId w:val="4"/>
  </w:num>
  <w:num w:numId="42">
    <w:abstractNumId w:val="26"/>
  </w:num>
  <w:num w:numId="43">
    <w:abstractNumId w:val="3"/>
  </w:num>
  <w:num w:numId="4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7605"/>
    <w:rsid w:val="000132C1"/>
    <w:rsid w:val="000138B9"/>
    <w:rsid w:val="00020159"/>
    <w:rsid w:val="0002193D"/>
    <w:rsid w:val="000250C5"/>
    <w:rsid w:val="0002741B"/>
    <w:rsid w:val="00027D88"/>
    <w:rsid w:val="00035D4B"/>
    <w:rsid w:val="00064990"/>
    <w:rsid w:val="000734EB"/>
    <w:rsid w:val="00076DC9"/>
    <w:rsid w:val="00082DBE"/>
    <w:rsid w:val="00085F7A"/>
    <w:rsid w:val="0008686D"/>
    <w:rsid w:val="000A2926"/>
    <w:rsid w:val="000A4CBF"/>
    <w:rsid w:val="000A7C5D"/>
    <w:rsid w:val="000B320D"/>
    <w:rsid w:val="000C2AB4"/>
    <w:rsid w:val="000C2DC9"/>
    <w:rsid w:val="000D1D25"/>
    <w:rsid w:val="000D7FB0"/>
    <w:rsid w:val="000E02FE"/>
    <w:rsid w:val="000E228F"/>
    <w:rsid w:val="000E7C68"/>
    <w:rsid w:val="000F04BA"/>
    <w:rsid w:val="000F0578"/>
    <w:rsid w:val="000F4307"/>
    <w:rsid w:val="00115811"/>
    <w:rsid w:val="00115E01"/>
    <w:rsid w:val="00117B61"/>
    <w:rsid w:val="00123F84"/>
    <w:rsid w:val="00134BB6"/>
    <w:rsid w:val="00150564"/>
    <w:rsid w:val="001507F7"/>
    <w:rsid w:val="00153616"/>
    <w:rsid w:val="001612BF"/>
    <w:rsid w:val="0016481B"/>
    <w:rsid w:val="00165178"/>
    <w:rsid w:val="00176D2E"/>
    <w:rsid w:val="0017771D"/>
    <w:rsid w:val="00177A52"/>
    <w:rsid w:val="00181949"/>
    <w:rsid w:val="00181CE8"/>
    <w:rsid w:val="00190ECA"/>
    <w:rsid w:val="00197879"/>
    <w:rsid w:val="001A0721"/>
    <w:rsid w:val="001A7924"/>
    <w:rsid w:val="001B0A0D"/>
    <w:rsid w:val="001B2604"/>
    <w:rsid w:val="001B3E47"/>
    <w:rsid w:val="001C517E"/>
    <w:rsid w:val="001D2E8E"/>
    <w:rsid w:val="001D4A3E"/>
    <w:rsid w:val="001D516B"/>
    <w:rsid w:val="001E1224"/>
    <w:rsid w:val="002027A5"/>
    <w:rsid w:val="00204634"/>
    <w:rsid w:val="002100D5"/>
    <w:rsid w:val="00215F09"/>
    <w:rsid w:val="002172C1"/>
    <w:rsid w:val="00221C39"/>
    <w:rsid w:val="00224F81"/>
    <w:rsid w:val="00232BA6"/>
    <w:rsid w:val="0023472D"/>
    <w:rsid w:val="00236A41"/>
    <w:rsid w:val="0024030E"/>
    <w:rsid w:val="00245CFB"/>
    <w:rsid w:val="0024724E"/>
    <w:rsid w:val="002479FD"/>
    <w:rsid w:val="0026077C"/>
    <w:rsid w:val="00260CA2"/>
    <w:rsid w:val="00260D1E"/>
    <w:rsid w:val="00262F1C"/>
    <w:rsid w:val="00271F73"/>
    <w:rsid w:val="00277B56"/>
    <w:rsid w:val="002809EB"/>
    <w:rsid w:val="00284857"/>
    <w:rsid w:val="00293855"/>
    <w:rsid w:val="002A328B"/>
    <w:rsid w:val="002B6C0E"/>
    <w:rsid w:val="002C1B49"/>
    <w:rsid w:val="002C3AA6"/>
    <w:rsid w:val="002D28BC"/>
    <w:rsid w:val="002D2BCE"/>
    <w:rsid w:val="002D6900"/>
    <w:rsid w:val="002E322D"/>
    <w:rsid w:val="002F23B6"/>
    <w:rsid w:val="003021A5"/>
    <w:rsid w:val="00303B47"/>
    <w:rsid w:val="00304F42"/>
    <w:rsid w:val="00306858"/>
    <w:rsid w:val="00311DDF"/>
    <w:rsid w:val="00312B09"/>
    <w:rsid w:val="00314B84"/>
    <w:rsid w:val="00315D2F"/>
    <w:rsid w:val="0032614E"/>
    <w:rsid w:val="003304C2"/>
    <w:rsid w:val="00333F28"/>
    <w:rsid w:val="00334E62"/>
    <w:rsid w:val="00336995"/>
    <w:rsid w:val="0033762C"/>
    <w:rsid w:val="0034071B"/>
    <w:rsid w:val="00341684"/>
    <w:rsid w:val="00345DEF"/>
    <w:rsid w:val="00351971"/>
    <w:rsid w:val="00375C5C"/>
    <w:rsid w:val="0038468E"/>
    <w:rsid w:val="003A3C96"/>
    <w:rsid w:val="003A61DD"/>
    <w:rsid w:val="003A73C6"/>
    <w:rsid w:val="003B7E1E"/>
    <w:rsid w:val="003C0BF5"/>
    <w:rsid w:val="003C1CAE"/>
    <w:rsid w:val="003D6847"/>
    <w:rsid w:val="003E7751"/>
    <w:rsid w:val="00401C5C"/>
    <w:rsid w:val="00412EAF"/>
    <w:rsid w:val="004175C5"/>
    <w:rsid w:val="0041769E"/>
    <w:rsid w:val="00424896"/>
    <w:rsid w:val="00434489"/>
    <w:rsid w:val="004432EB"/>
    <w:rsid w:val="0044717B"/>
    <w:rsid w:val="00453E40"/>
    <w:rsid w:val="00457395"/>
    <w:rsid w:val="004601DD"/>
    <w:rsid w:val="00460C45"/>
    <w:rsid w:val="004711E7"/>
    <w:rsid w:val="00474611"/>
    <w:rsid w:val="004747BC"/>
    <w:rsid w:val="00480537"/>
    <w:rsid w:val="004854D4"/>
    <w:rsid w:val="004855C2"/>
    <w:rsid w:val="00494506"/>
    <w:rsid w:val="00494B6F"/>
    <w:rsid w:val="004958DF"/>
    <w:rsid w:val="00497AA8"/>
    <w:rsid w:val="004A27E4"/>
    <w:rsid w:val="004B3249"/>
    <w:rsid w:val="004B6715"/>
    <w:rsid w:val="004E7D1E"/>
    <w:rsid w:val="004F0296"/>
    <w:rsid w:val="004F2607"/>
    <w:rsid w:val="004F333D"/>
    <w:rsid w:val="004F4806"/>
    <w:rsid w:val="00505879"/>
    <w:rsid w:val="005178BD"/>
    <w:rsid w:val="00527FC1"/>
    <w:rsid w:val="00533F2C"/>
    <w:rsid w:val="00547932"/>
    <w:rsid w:val="005534AF"/>
    <w:rsid w:val="00556C07"/>
    <w:rsid w:val="005776A2"/>
    <w:rsid w:val="005822A4"/>
    <w:rsid w:val="00587E7C"/>
    <w:rsid w:val="00596C58"/>
    <w:rsid w:val="005A145C"/>
    <w:rsid w:val="005A2DEF"/>
    <w:rsid w:val="005A324F"/>
    <w:rsid w:val="005A5197"/>
    <w:rsid w:val="005A5A38"/>
    <w:rsid w:val="005B0347"/>
    <w:rsid w:val="005C4D2A"/>
    <w:rsid w:val="005D7AF2"/>
    <w:rsid w:val="005E10DD"/>
    <w:rsid w:val="005E2291"/>
    <w:rsid w:val="005E4D39"/>
    <w:rsid w:val="005E67D1"/>
    <w:rsid w:val="005E7D88"/>
    <w:rsid w:val="005E7EA5"/>
    <w:rsid w:val="005F08A6"/>
    <w:rsid w:val="005F74DD"/>
    <w:rsid w:val="005F77E1"/>
    <w:rsid w:val="006005B3"/>
    <w:rsid w:val="00611913"/>
    <w:rsid w:val="00616D08"/>
    <w:rsid w:val="00620F18"/>
    <w:rsid w:val="00621609"/>
    <w:rsid w:val="006239AF"/>
    <w:rsid w:val="0064039C"/>
    <w:rsid w:val="00651DAC"/>
    <w:rsid w:val="006537B4"/>
    <w:rsid w:val="00655DEF"/>
    <w:rsid w:val="006627AC"/>
    <w:rsid w:val="00663837"/>
    <w:rsid w:val="00665066"/>
    <w:rsid w:val="00665B80"/>
    <w:rsid w:val="00672A3A"/>
    <w:rsid w:val="00673515"/>
    <w:rsid w:val="00674B28"/>
    <w:rsid w:val="006773A7"/>
    <w:rsid w:val="0068160B"/>
    <w:rsid w:val="00684BD2"/>
    <w:rsid w:val="00685D0A"/>
    <w:rsid w:val="00685DED"/>
    <w:rsid w:val="0068779C"/>
    <w:rsid w:val="0069253E"/>
    <w:rsid w:val="006A28F1"/>
    <w:rsid w:val="006A5AFF"/>
    <w:rsid w:val="006A5B13"/>
    <w:rsid w:val="006B309A"/>
    <w:rsid w:val="006C0284"/>
    <w:rsid w:val="006C5B88"/>
    <w:rsid w:val="006D2167"/>
    <w:rsid w:val="006D35C1"/>
    <w:rsid w:val="006D5862"/>
    <w:rsid w:val="006E2F44"/>
    <w:rsid w:val="006E3D05"/>
    <w:rsid w:val="006E759D"/>
    <w:rsid w:val="006E7F84"/>
    <w:rsid w:val="007045B2"/>
    <w:rsid w:val="00710F02"/>
    <w:rsid w:val="00714AA6"/>
    <w:rsid w:val="00717208"/>
    <w:rsid w:val="00717C3E"/>
    <w:rsid w:val="007307A8"/>
    <w:rsid w:val="0073156E"/>
    <w:rsid w:val="00764B83"/>
    <w:rsid w:val="00765591"/>
    <w:rsid w:val="0077637E"/>
    <w:rsid w:val="00782985"/>
    <w:rsid w:val="0078685F"/>
    <w:rsid w:val="0079326C"/>
    <w:rsid w:val="007943F4"/>
    <w:rsid w:val="007A2359"/>
    <w:rsid w:val="007B0068"/>
    <w:rsid w:val="007B361B"/>
    <w:rsid w:val="007C1E92"/>
    <w:rsid w:val="007C7301"/>
    <w:rsid w:val="007E1A14"/>
    <w:rsid w:val="007E3B3A"/>
    <w:rsid w:val="007E6376"/>
    <w:rsid w:val="007F0048"/>
    <w:rsid w:val="007F7DF5"/>
    <w:rsid w:val="008025A3"/>
    <w:rsid w:val="00812151"/>
    <w:rsid w:val="0081726B"/>
    <w:rsid w:val="008233CC"/>
    <w:rsid w:val="0082470A"/>
    <w:rsid w:val="00837A80"/>
    <w:rsid w:val="00840553"/>
    <w:rsid w:val="00845C3E"/>
    <w:rsid w:val="008462CB"/>
    <w:rsid w:val="008500DF"/>
    <w:rsid w:val="008518F1"/>
    <w:rsid w:val="00857732"/>
    <w:rsid w:val="0086277E"/>
    <w:rsid w:val="0086314F"/>
    <w:rsid w:val="0087168D"/>
    <w:rsid w:val="00885C76"/>
    <w:rsid w:val="00892BA5"/>
    <w:rsid w:val="00897033"/>
    <w:rsid w:val="008A0BA2"/>
    <w:rsid w:val="008A57FC"/>
    <w:rsid w:val="008B50CA"/>
    <w:rsid w:val="008C2A6D"/>
    <w:rsid w:val="008D10AF"/>
    <w:rsid w:val="008D2B73"/>
    <w:rsid w:val="008E3EF5"/>
    <w:rsid w:val="008F0C93"/>
    <w:rsid w:val="008F1D0D"/>
    <w:rsid w:val="009012B5"/>
    <w:rsid w:val="0090339F"/>
    <w:rsid w:val="0090498A"/>
    <w:rsid w:val="009175A9"/>
    <w:rsid w:val="009243BB"/>
    <w:rsid w:val="00933E84"/>
    <w:rsid w:val="0093431A"/>
    <w:rsid w:val="00942D26"/>
    <w:rsid w:val="00951A74"/>
    <w:rsid w:val="00960348"/>
    <w:rsid w:val="0096261F"/>
    <w:rsid w:val="00962E5D"/>
    <w:rsid w:val="00977DFD"/>
    <w:rsid w:val="00984AD1"/>
    <w:rsid w:val="00986C33"/>
    <w:rsid w:val="00986F79"/>
    <w:rsid w:val="00994BA6"/>
    <w:rsid w:val="009A0ABD"/>
    <w:rsid w:val="009E17F8"/>
    <w:rsid w:val="009E1828"/>
    <w:rsid w:val="009E270B"/>
    <w:rsid w:val="009F4A38"/>
    <w:rsid w:val="00A05D71"/>
    <w:rsid w:val="00A07A72"/>
    <w:rsid w:val="00A103BF"/>
    <w:rsid w:val="00A20838"/>
    <w:rsid w:val="00A22983"/>
    <w:rsid w:val="00A274ED"/>
    <w:rsid w:val="00A3099F"/>
    <w:rsid w:val="00A37BF5"/>
    <w:rsid w:val="00A43601"/>
    <w:rsid w:val="00A548E1"/>
    <w:rsid w:val="00A64EA4"/>
    <w:rsid w:val="00A720F6"/>
    <w:rsid w:val="00A73C2B"/>
    <w:rsid w:val="00A76A25"/>
    <w:rsid w:val="00A8217B"/>
    <w:rsid w:val="00A85DB6"/>
    <w:rsid w:val="00AA3B51"/>
    <w:rsid w:val="00AB377C"/>
    <w:rsid w:val="00AD3E68"/>
    <w:rsid w:val="00AD4D30"/>
    <w:rsid w:val="00AD5E9A"/>
    <w:rsid w:val="00AE1616"/>
    <w:rsid w:val="00AE234C"/>
    <w:rsid w:val="00AE7A97"/>
    <w:rsid w:val="00AF178A"/>
    <w:rsid w:val="00AF31FA"/>
    <w:rsid w:val="00AF6C71"/>
    <w:rsid w:val="00AF7620"/>
    <w:rsid w:val="00B14E89"/>
    <w:rsid w:val="00B16DFA"/>
    <w:rsid w:val="00B4347D"/>
    <w:rsid w:val="00B45ED1"/>
    <w:rsid w:val="00B45FB0"/>
    <w:rsid w:val="00B504B6"/>
    <w:rsid w:val="00B54E93"/>
    <w:rsid w:val="00B612F3"/>
    <w:rsid w:val="00B641A2"/>
    <w:rsid w:val="00B64AF1"/>
    <w:rsid w:val="00B71B7B"/>
    <w:rsid w:val="00B85267"/>
    <w:rsid w:val="00B85AA3"/>
    <w:rsid w:val="00B86E15"/>
    <w:rsid w:val="00B93C23"/>
    <w:rsid w:val="00B96D3F"/>
    <w:rsid w:val="00BA2CBC"/>
    <w:rsid w:val="00BA36B5"/>
    <w:rsid w:val="00BA4BEA"/>
    <w:rsid w:val="00BB14C2"/>
    <w:rsid w:val="00BB69B9"/>
    <w:rsid w:val="00BC128E"/>
    <w:rsid w:val="00BC1D25"/>
    <w:rsid w:val="00BC2775"/>
    <w:rsid w:val="00BC4D05"/>
    <w:rsid w:val="00BC4EEC"/>
    <w:rsid w:val="00BD04DA"/>
    <w:rsid w:val="00BD0653"/>
    <w:rsid w:val="00BD4D97"/>
    <w:rsid w:val="00BD5989"/>
    <w:rsid w:val="00BD6665"/>
    <w:rsid w:val="00BE0B9D"/>
    <w:rsid w:val="00BF6E90"/>
    <w:rsid w:val="00C01E6B"/>
    <w:rsid w:val="00C12112"/>
    <w:rsid w:val="00C17585"/>
    <w:rsid w:val="00C23D4D"/>
    <w:rsid w:val="00C335F0"/>
    <w:rsid w:val="00C37DFC"/>
    <w:rsid w:val="00C54522"/>
    <w:rsid w:val="00C56C7A"/>
    <w:rsid w:val="00C56D85"/>
    <w:rsid w:val="00C60344"/>
    <w:rsid w:val="00C61F45"/>
    <w:rsid w:val="00C67029"/>
    <w:rsid w:val="00C755F3"/>
    <w:rsid w:val="00C774D2"/>
    <w:rsid w:val="00C832A6"/>
    <w:rsid w:val="00C84AAC"/>
    <w:rsid w:val="00C90BFA"/>
    <w:rsid w:val="00C95523"/>
    <w:rsid w:val="00C96045"/>
    <w:rsid w:val="00CA34A6"/>
    <w:rsid w:val="00CB052D"/>
    <w:rsid w:val="00CB2146"/>
    <w:rsid w:val="00CC50E9"/>
    <w:rsid w:val="00CD454A"/>
    <w:rsid w:val="00CE3A01"/>
    <w:rsid w:val="00CE4E92"/>
    <w:rsid w:val="00CE51F8"/>
    <w:rsid w:val="00CF17F2"/>
    <w:rsid w:val="00CF2130"/>
    <w:rsid w:val="00CF51A5"/>
    <w:rsid w:val="00CF7CB2"/>
    <w:rsid w:val="00CF7F5B"/>
    <w:rsid w:val="00D024FD"/>
    <w:rsid w:val="00D13F34"/>
    <w:rsid w:val="00D3345E"/>
    <w:rsid w:val="00D36494"/>
    <w:rsid w:val="00D50332"/>
    <w:rsid w:val="00D53570"/>
    <w:rsid w:val="00D5384D"/>
    <w:rsid w:val="00D57B37"/>
    <w:rsid w:val="00D74076"/>
    <w:rsid w:val="00D76631"/>
    <w:rsid w:val="00D85A12"/>
    <w:rsid w:val="00D91AE0"/>
    <w:rsid w:val="00D91DB8"/>
    <w:rsid w:val="00D95AF5"/>
    <w:rsid w:val="00DC039E"/>
    <w:rsid w:val="00DC4C0A"/>
    <w:rsid w:val="00DC784C"/>
    <w:rsid w:val="00DD1DB3"/>
    <w:rsid w:val="00DD51AE"/>
    <w:rsid w:val="00DD7EE6"/>
    <w:rsid w:val="00DE221A"/>
    <w:rsid w:val="00DE562A"/>
    <w:rsid w:val="00DE7CF6"/>
    <w:rsid w:val="00DF045C"/>
    <w:rsid w:val="00DF0F89"/>
    <w:rsid w:val="00DF1A86"/>
    <w:rsid w:val="00E01B68"/>
    <w:rsid w:val="00E04577"/>
    <w:rsid w:val="00E058DD"/>
    <w:rsid w:val="00E05D2E"/>
    <w:rsid w:val="00E2659E"/>
    <w:rsid w:val="00E45207"/>
    <w:rsid w:val="00E50548"/>
    <w:rsid w:val="00E56FB6"/>
    <w:rsid w:val="00E6689E"/>
    <w:rsid w:val="00E7465D"/>
    <w:rsid w:val="00E812B3"/>
    <w:rsid w:val="00E85896"/>
    <w:rsid w:val="00E93A5C"/>
    <w:rsid w:val="00E9508C"/>
    <w:rsid w:val="00ED21B7"/>
    <w:rsid w:val="00ED64F7"/>
    <w:rsid w:val="00EE198B"/>
    <w:rsid w:val="00EE4B7D"/>
    <w:rsid w:val="00EE582A"/>
    <w:rsid w:val="00EE6204"/>
    <w:rsid w:val="00EF6232"/>
    <w:rsid w:val="00EF6AC1"/>
    <w:rsid w:val="00EF6AFD"/>
    <w:rsid w:val="00EF6BEA"/>
    <w:rsid w:val="00EF6D03"/>
    <w:rsid w:val="00F0421B"/>
    <w:rsid w:val="00F05857"/>
    <w:rsid w:val="00F1042D"/>
    <w:rsid w:val="00F10552"/>
    <w:rsid w:val="00F11398"/>
    <w:rsid w:val="00F14A86"/>
    <w:rsid w:val="00F34BBE"/>
    <w:rsid w:val="00F3542C"/>
    <w:rsid w:val="00F4168F"/>
    <w:rsid w:val="00F425A5"/>
    <w:rsid w:val="00F50447"/>
    <w:rsid w:val="00F51B7F"/>
    <w:rsid w:val="00F640AE"/>
    <w:rsid w:val="00F661DE"/>
    <w:rsid w:val="00F828F4"/>
    <w:rsid w:val="00F8709D"/>
    <w:rsid w:val="00F878F4"/>
    <w:rsid w:val="00F90A51"/>
    <w:rsid w:val="00FA0B50"/>
    <w:rsid w:val="00FA31C0"/>
    <w:rsid w:val="00FB32C3"/>
    <w:rsid w:val="00FB53AC"/>
    <w:rsid w:val="00FB623A"/>
    <w:rsid w:val="00FB6C9A"/>
    <w:rsid w:val="00FB7F75"/>
    <w:rsid w:val="00FC4309"/>
    <w:rsid w:val="00FD2116"/>
    <w:rsid w:val="00FD25EC"/>
    <w:rsid w:val="00FD3461"/>
    <w:rsid w:val="00FE24A9"/>
    <w:rsid w:val="00FE30C6"/>
    <w:rsid w:val="00FE43A6"/>
    <w:rsid w:val="00FE4A54"/>
    <w:rsid w:val="00FE71D5"/>
    <w:rsid w:val="00FF134D"/>
    <w:rsid w:val="00FF39E8"/>
    <w:rsid w:val="00FF64EA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D8979-5D36-4758-A5AA-80D823EF8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5</cp:revision>
  <cp:lastPrinted>2015-01-20T20:26:00Z</cp:lastPrinted>
  <dcterms:created xsi:type="dcterms:W3CDTF">2015-12-23T20:10:00Z</dcterms:created>
  <dcterms:modified xsi:type="dcterms:W3CDTF">2016-03-01T23:56:00Z</dcterms:modified>
</cp:coreProperties>
</file>