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2A" w:rsidRDefault="009D492A" w:rsidP="0051378E">
      <w:pPr>
        <w:tabs>
          <w:tab w:val="left" w:pos="5115"/>
        </w:tabs>
        <w:spacing w:after="0" w:line="240" w:lineRule="auto"/>
        <w:jc w:val="center"/>
        <w:rPr>
          <w:rFonts w:ascii="Bembo Std" w:eastAsia="Arial Unicode MS" w:hAnsi="Bembo Std" w:cstheme="minorHAnsi"/>
          <w:b/>
          <w:color w:val="000066"/>
          <w:sz w:val="24"/>
        </w:rPr>
      </w:pPr>
    </w:p>
    <w:p w:rsidR="009D492A" w:rsidRDefault="009D492A" w:rsidP="0051378E">
      <w:pPr>
        <w:tabs>
          <w:tab w:val="left" w:pos="5115"/>
        </w:tabs>
        <w:spacing w:after="0" w:line="240" w:lineRule="auto"/>
        <w:jc w:val="center"/>
        <w:rPr>
          <w:rFonts w:ascii="Bembo Std" w:eastAsia="Arial Unicode MS" w:hAnsi="Bembo Std" w:cstheme="minorHAnsi"/>
          <w:b/>
          <w:color w:val="000066"/>
          <w:sz w:val="24"/>
        </w:rPr>
      </w:pPr>
      <w:r>
        <w:rPr>
          <w:rFonts w:eastAsia="Arial Unicode MS"/>
          <w:color w:val="C00000"/>
          <w:sz w:val="16"/>
        </w:rPr>
        <w:t xml:space="preserve">Versión pública de acuerdo a lo dispuesto en el Art. 30 de la LAIP, se elimina  </w:t>
      </w:r>
      <w:r>
        <w:rPr>
          <w:rFonts w:eastAsia="Arial Unicode MS"/>
          <w:color w:val="C00000"/>
          <w:sz w:val="16"/>
          <w:u w:val="single"/>
        </w:rPr>
        <w:t xml:space="preserve">el nombre, DUI </w:t>
      </w:r>
      <w:r>
        <w:rPr>
          <w:rFonts w:eastAsia="Arial Unicode MS"/>
          <w:color w:val="C00000"/>
          <w:sz w:val="16"/>
        </w:rPr>
        <w:t xml:space="preserve"> por ser información que  vuelve identificable al (la) solicitante según el Art. 6 literal “a”; y al Art 19, todos de la LAIP. El dato se ubicaba en la </w:t>
      </w:r>
      <w:r>
        <w:rPr>
          <w:rFonts w:eastAsia="Arial Unicode MS"/>
          <w:color w:val="C00000"/>
          <w:sz w:val="16"/>
          <w:u w:val="single"/>
        </w:rPr>
        <w:t xml:space="preserve">página 1 </w:t>
      </w:r>
      <w:r>
        <w:rPr>
          <w:rFonts w:eastAsia="Arial Unicode MS"/>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9E0DD0">
        <w:rPr>
          <w:rFonts w:ascii="Bembo Std" w:eastAsia="Arial Unicode MS" w:hAnsi="Bembo Std" w:cstheme="minorHAnsi"/>
          <w:b/>
          <w:color w:val="000066"/>
          <w:sz w:val="24"/>
          <w:u w:val="single"/>
        </w:rPr>
        <w:t>85</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B16376">
        <w:rPr>
          <w:rFonts w:ascii="Bembo Std" w:eastAsia="Arial Unicode MS" w:hAnsi="Bembo Std" w:cs="Arial Unicode MS"/>
          <w:color w:val="000066"/>
          <w:lang w:eastAsia="es-SV"/>
        </w:rPr>
        <w:t xml:space="preserve">trece </w:t>
      </w:r>
      <w:r w:rsidR="00111163" w:rsidRPr="0027189C">
        <w:rPr>
          <w:rFonts w:ascii="Bembo Std" w:eastAsia="Arial Unicode MS" w:hAnsi="Bembo Std" w:cs="Arial Unicode MS"/>
          <w:color w:val="000066"/>
          <w:lang w:eastAsia="es-SV"/>
        </w:rPr>
        <w:t>horas con</w:t>
      </w:r>
      <w:r w:rsidR="001B611D" w:rsidRPr="0027189C">
        <w:rPr>
          <w:rFonts w:ascii="Bembo Std" w:eastAsia="Arial Unicode MS" w:hAnsi="Bembo Std" w:cs="Arial Unicode MS"/>
          <w:color w:val="000066"/>
          <w:lang w:eastAsia="es-SV"/>
        </w:rPr>
        <w:t xml:space="preserve"> </w:t>
      </w:r>
      <w:r w:rsidR="00E27D56">
        <w:rPr>
          <w:rFonts w:ascii="Bembo Std" w:eastAsia="Arial Unicode MS" w:hAnsi="Bembo Std" w:cs="Arial Unicode MS"/>
          <w:color w:val="000066"/>
          <w:lang w:eastAsia="es-SV"/>
        </w:rPr>
        <w:t>c</w:t>
      </w:r>
      <w:r w:rsidR="00B16376">
        <w:rPr>
          <w:rFonts w:ascii="Bembo Std" w:eastAsia="Arial Unicode MS" w:hAnsi="Bembo Std" w:cs="Arial Unicode MS"/>
          <w:color w:val="000066"/>
          <w:lang w:eastAsia="es-SV"/>
        </w:rPr>
        <w:t>incuenta</w:t>
      </w:r>
      <w:r w:rsidR="00E27D56">
        <w:rPr>
          <w:rFonts w:ascii="Bembo Std" w:eastAsia="Arial Unicode MS" w:hAnsi="Bembo Std" w:cs="Arial Unicode MS"/>
          <w:color w:val="000066"/>
          <w:lang w:eastAsia="es-SV"/>
        </w:rPr>
        <w:t xml:space="preserve"> y cinco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9E0DD0">
        <w:rPr>
          <w:rFonts w:ascii="Bembo Std" w:eastAsia="Arial Unicode MS" w:hAnsi="Bembo Std" w:cs="Arial Unicode MS"/>
          <w:color w:val="000066"/>
          <w:lang w:eastAsia="es-SV"/>
        </w:rPr>
        <w:t>trece</w:t>
      </w:r>
      <w:r w:rsidR="00E27D56">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de s</w:t>
      </w:r>
      <w:r w:rsidR="00517DD7" w:rsidRPr="0027189C">
        <w:rPr>
          <w:rFonts w:ascii="Bembo Std" w:eastAsia="Arial Unicode MS" w:hAnsi="Bembo Std" w:cs="Arial Unicode MS"/>
          <w:color w:val="000066"/>
          <w:lang w:eastAsia="es-SV"/>
        </w:rPr>
        <w:t>eptiembre</w:t>
      </w:r>
      <w:r w:rsidR="00111163" w:rsidRPr="0027189C">
        <w:rPr>
          <w:rFonts w:ascii="Bembo Std" w:eastAsia="Arial Unicode MS" w:hAnsi="Bembo Std" w:cs="Arial Unicode MS"/>
          <w:color w:val="000066"/>
          <w:lang w:eastAsia="es-SV"/>
        </w:rPr>
        <w:t xml:space="preserv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294A8F" w:rsidRPr="0027189C">
        <w:rPr>
          <w:rFonts w:ascii="Bembo Std" w:eastAsia="Arial Unicode MS" w:hAnsi="Bembo Std" w:cs="Arial Unicode MS"/>
          <w:b/>
          <w:color w:val="000066"/>
          <w:lang w:eastAsia="es-SV"/>
        </w:rPr>
        <w:t>1</w:t>
      </w:r>
      <w:r w:rsidR="009E0DD0">
        <w:rPr>
          <w:rFonts w:ascii="Bembo Std" w:eastAsia="Arial Unicode MS" w:hAnsi="Bembo Std" w:cs="Arial Unicode MS"/>
          <w:b/>
          <w:color w:val="000066"/>
          <w:lang w:eastAsia="es-SV"/>
        </w:rPr>
        <w:t>85</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9D492A">
        <w:rPr>
          <w:rFonts w:ascii="Bembo Std" w:eastAsia="Arial Unicode MS" w:hAnsi="Bembo Std" w:cstheme="minorHAnsi"/>
          <w:b/>
          <w:color w:val="000066"/>
          <w:lang w:eastAsia="es-SV"/>
        </w:rPr>
        <w:t>xxxxx</w:t>
      </w:r>
      <w:proofErr w:type="spellEnd"/>
      <w:r w:rsidRPr="0027189C">
        <w:rPr>
          <w:rFonts w:ascii="Bembo Std" w:eastAsia="Arial Unicode MS" w:hAnsi="Bembo Std" w:cstheme="minorHAnsi"/>
          <w:lang w:eastAsia="es-SV"/>
        </w:rPr>
        <w:t xml:space="preserve">, de hoy en adelante </w:t>
      </w:r>
      <w:r w:rsidR="009E0DD0">
        <w:rPr>
          <w:rFonts w:ascii="Bembo Std" w:eastAsia="Arial Unicode MS" w:hAnsi="Bembo Std" w:cstheme="minorHAnsi"/>
          <w:lang w:eastAsia="es-SV"/>
        </w:rPr>
        <w:t>la</w:t>
      </w:r>
      <w:r w:rsidRPr="0027189C">
        <w:rPr>
          <w:rFonts w:ascii="Bembo Std" w:eastAsia="Arial Unicode MS" w:hAnsi="Bembo Std" w:cstheme="minorHAnsi"/>
          <w:lang w:eastAsia="es-SV"/>
        </w:rPr>
        <w:t xml:space="preserve"> PETICIONARI</w:t>
      </w:r>
      <w:r w:rsidR="009E0DD0">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identificad</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r w:rsidR="009D492A">
        <w:rPr>
          <w:rFonts w:ascii="Bembo Std" w:eastAsia="Arial Unicode MS" w:hAnsi="Bembo Std" w:cstheme="minorHAnsi"/>
          <w:b/>
          <w:color w:val="000066"/>
          <w:lang w:eastAsia="es-SV"/>
        </w:rPr>
        <w:t>xxxx</w:t>
      </w:r>
      <w:bookmarkStart w:id="0" w:name="_GoBack"/>
      <w:bookmarkEnd w:id="0"/>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9E0DD0"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La</w:t>
      </w:r>
      <w:r w:rsidR="00E27D56">
        <w:rPr>
          <w:rFonts w:ascii="Bembo Std" w:eastAsia="Arial Unicode MS" w:hAnsi="Bembo Std" w:cstheme="minorHAnsi"/>
          <w:sz w:val="22"/>
          <w:szCs w:val="22"/>
          <w:lang w:eastAsia="es-SV"/>
        </w:rPr>
        <w:t xml:space="preserve">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diez</w:t>
      </w:r>
      <w:r w:rsidR="00E27D56">
        <w:rPr>
          <w:rFonts w:ascii="Bembo Std" w:eastAsia="Arial Unicode MS" w:hAnsi="Bembo Std" w:cstheme="minorHAnsi"/>
          <w:i/>
          <w:color w:val="000066"/>
          <w:sz w:val="22"/>
          <w:szCs w:val="22"/>
          <w:lang w:eastAsia="es-SV"/>
        </w:rPr>
        <w:t xml:space="preserve"> </w:t>
      </w:r>
      <w:r w:rsidR="00111163" w:rsidRPr="0027189C">
        <w:rPr>
          <w:rFonts w:ascii="Bembo Std" w:eastAsia="Arial Unicode MS" w:hAnsi="Bembo Std" w:cstheme="minorHAnsi"/>
          <w:i/>
          <w:color w:val="000066"/>
          <w:sz w:val="22"/>
          <w:szCs w:val="22"/>
          <w:lang w:eastAsia="es-SV"/>
        </w:rPr>
        <w:t xml:space="preserve">de </w:t>
      </w:r>
      <w:r>
        <w:rPr>
          <w:rFonts w:ascii="Bembo Std" w:eastAsia="Arial Unicode MS" w:hAnsi="Bembo Std" w:cstheme="minorHAnsi"/>
          <w:i/>
          <w:color w:val="000066"/>
          <w:sz w:val="22"/>
          <w:szCs w:val="22"/>
          <w:lang w:eastAsia="es-SV"/>
        </w:rPr>
        <w:t>septiembre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sidR="0051378E" w:rsidRPr="0027189C">
        <w:rPr>
          <w:rFonts w:ascii="Bembo Std" w:eastAsia="Arial Unicode MS" w:hAnsi="Bembo Std" w:cstheme="minorHAnsi"/>
          <w:sz w:val="22"/>
          <w:szCs w:val="22"/>
          <w:lang w:eastAsia="es-SV"/>
        </w:rPr>
        <w:t xml:space="preserve">dos mil diecinueve a las </w:t>
      </w:r>
      <w:r>
        <w:rPr>
          <w:rFonts w:ascii="Bembo Std" w:eastAsia="Arial Unicode MS" w:hAnsi="Bembo Std" w:cstheme="minorHAnsi"/>
          <w:i/>
          <w:color w:val="000066"/>
          <w:sz w:val="22"/>
          <w:szCs w:val="22"/>
          <w:lang w:eastAsia="es-SV"/>
        </w:rPr>
        <w:t xml:space="preserve">diez </w:t>
      </w:r>
      <w:r w:rsidR="00517DD7" w:rsidRPr="0027189C">
        <w:rPr>
          <w:rFonts w:ascii="Bembo Std" w:eastAsia="Arial Unicode MS" w:hAnsi="Bembo Std" w:cstheme="minorHAnsi"/>
          <w:i/>
          <w:color w:val="000066"/>
          <w:sz w:val="22"/>
          <w:szCs w:val="22"/>
          <w:lang w:eastAsia="es-SV"/>
        </w:rPr>
        <w:t xml:space="preserve">horas </w:t>
      </w:r>
      <w:r>
        <w:rPr>
          <w:rFonts w:ascii="Bembo Std" w:eastAsia="Arial Unicode MS" w:hAnsi="Bembo Std" w:cstheme="minorHAnsi"/>
          <w:i/>
          <w:color w:val="000066"/>
          <w:sz w:val="22"/>
          <w:szCs w:val="22"/>
          <w:lang w:eastAsia="es-SV"/>
        </w:rPr>
        <w:t>once</w:t>
      </w:r>
      <w:r w:rsidR="00E27D56">
        <w:rPr>
          <w:rFonts w:ascii="Bembo Std" w:eastAsia="Arial Unicode MS" w:hAnsi="Bembo Std" w:cstheme="minorHAnsi"/>
          <w:i/>
          <w:color w:val="000066"/>
          <w:sz w:val="22"/>
          <w:szCs w:val="22"/>
          <w:lang w:eastAsia="es-SV"/>
        </w:rPr>
        <w:t xml:space="preserve">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517DD7" w:rsidRPr="0027189C">
        <w:rPr>
          <w:rFonts w:ascii="Bembo Std" w:eastAsia="Arial Unicode MS" w:hAnsi="Bembo Std" w:cstheme="minorHAnsi"/>
          <w:color w:val="000066"/>
          <w:sz w:val="22"/>
          <w:szCs w:val="22"/>
          <w:lang w:eastAsia="es-SV"/>
        </w:rPr>
        <w:t>de</w:t>
      </w:r>
      <w:r w:rsidR="00B16376">
        <w:rPr>
          <w:rFonts w:ascii="Bembo Std" w:eastAsia="Arial Unicode MS" w:hAnsi="Bembo Std" w:cstheme="minorHAnsi"/>
          <w:color w:val="000066"/>
          <w:sz w:val="22"/>
          <w:szCs w:val="22"/>
          <w:lang w:eastAsia="es-SV"/>
        </w:rPr>
        <w:t xml:space="preserve"> manera PRESENCIAL en la OIR</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sidR="00BF6CA5" w:rsidRPr="00BF6CA5">
        <w:rPr>
          <w:rFonts w:ascii="Bembo Std" w:eastAsia="Arial Unicode MS" w:hAnsi="Bembo Std" w:cstheme="minorHAnsi"/>
          <w:i/>
          <w:sz w:val="22"/>
          <w:szCs w:val="22"/>
          <w:lang w:eastAsia="es-SV"/>
        </w:rPr>
        <w:t xml:space="preserve">once del </w:t>
      </w:r>
      <w:r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194540" w:rsidRDefault="00194540" w:rsidP="00194540">
      <w:pPr>
        <w:pStyle w:val="Prrafodelista"/>
        <w:ind w:left="720"/>
        <w:jc w:val="both"/>
        <w:rPr>
          <w:rFonts w:ascii="Bembo Std" w:eastAsia="Arial Unicode MS" w:hAnsi="Bembo Std" w:cstheme="minorHAnsi"/>
          <w:sz w:val="22"/>
          <w:szCs w:val="22"/>
          <w:lang w:eastAsia="es-SV"/>
        </w:rPr>
      </w:pPr>
    </w:p>
    <w:p w:rsidR="009E0DD0" w:rsidRPr="0021656D" w:rsidRDefault="009E0DD0" w:rsidP="009E0DD0">
      <w:pPr>
        <w:shd w:val="clear" w:color="auto" w:fill="FFFFFF"/>
        <w:spacing w:after="0" w:line="360" w:lineRule="auto"/>
        <w:ind w:left="709"/>
        <w:jc w:val="both"/>
        <w:rPr>
          <w:rFonts w:ascii="Bembo Std" w:hAnsi="Bembo Std" w:cs="Arial"/>
          <w:b/>
          <w:bCs/>
          <w:sz w:val="20"/>
          <w:szCs w:val="20"/>
          <w:shd w:val="clear" w:color="auto" w:fill="FFFFFF"/>
        </w:rPr>
      </w:pPr>
      <w:r>
        <w:rPr>
          <w:rFonts w:ascii="Bembo Std" w:hAnsi="Bembo Std" w:cs="Arial"/>
          <w:b/>
          <w:bCs/>
          <w:sz w:val="20"/>
          <w:szCs w:val="20"/>
          <w:shd w:val="clear" w:color="auto" w:fill="FFFFFF"/>
        </w:rPr>
        <w:t>“</w:t>
      </w:r>
      <w:r w:rsidRPr="0021656D">
        <w:rPr>
          <w:rFonts w:ascii="Bembo Std" w:hAnsi="Bembo Std" w:cs="Arial"/>
          <w:b/>
          <w:bCs/>
          <w:sz w:val="20"/>
          <w:szCs w:val="20"/>
          <w:shd w:val="clear" w:color="auto" w:fill="FFFFFF"/>
        </w:rPr>
        <w:t>LISTA ACTUALIZADA AL AÑO 2019 DE LAS COOPERATIVAS DE APICULTORES, SE NECESITAN DATOS DE CONTACTO</w:t>
      </w:r>
      <w:r>
        <w:rPr>
          <w:rFonts w:ascii="Bembo Std" w:hAnsi="Bembo Std" w:cs="Arial"/>
          <w:b/>
          <w:bCs/>
          <w:sz w:val="20"/>
          <w:szCs w:val="20"/>
          <w:shd w:val="clear" w:color="auto" w:fill="FFFFFF"/>
        </w:rPr>
        <w:t>”</w:t>
      </w:r>
      <w:r w:rsidRPr="0021656D">
        <w:rPr>
          <w:rFonts w:ascii="Bembo Std" w:hAnsi="Bembo Std" w:cs="Arial"/>
          <w:b/>
          <w:bCs/>
          <w:sz w:val="20"/>
          <w:szCs w:val="20"/>
          <w:shd w:val="clear" w:color="auto" w:fill="FFFFFF"/>
        </w:rPr>
        <w:t>.</w:t>
      </w:r>
    </w:p>
    <w:p w:rsidR="00B16376" w:rsidRPr="009E0DD0" w:rsidRDefault="00B16376" w:rsidP="00B16376">
      <w:pPr>
        <w:pStyle w:val="Prrafodelista"/>
        <w:ind w:left="720"/>
        <w:jc w:val="both"/>
        <w:rPr>
          <w:rFonts w:ascii="Bembo Std" w:eastAsia="Arial Unicode MS" w:hAnsi="Bembo Std" w:cstheme="minorHAnsi"/>
          <w:color w:val="002060"/>
          <w:sz w:val="22"/>
          <w:szCs w:val="22"/>
          <w:lang w:val="es-SV"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00957141" w:rsidRPr="003676C7">
        <w:rPr>
          <w:rFonts w:ascii="Bembo Std" w:eastAsia="Arial Unicode MS" w:hAnsi="Bembo Std" w:cstheme="minorHAnsi"/>
          <w:color w:val="C00000"/>
          <w:sz w:val="22"/>
          <w:szCs w:val="22"/>
        </w:rPr>
        <w:t xml:space="preserve">parte de </w:t>
      </w:r>
      <w:r w:rsidRPr="003676C7">
        <w:rPr>
          <w:rFonts w:ascii="Bembo Std" w:eastAsia="Arial Unicode MS" w:hAnsi="Bembo Std" w:cstheme="minorHAnsi"/>
          <w:color w:val="C00000"/>
          <w:sz w:val="22"/>
          <w:szCs w:val="22"/>
        </w:rPr>
        <w:t xml:space="preserve">lo requerido se encuentra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51378E"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E0DD0">
        <w:rPr>
          <w:rFonts w:ascii="Bembo Std" w:eastAsia="Arial Unicode MS" w:hAnsi="Bembo Std" w:cstheme="minorHAnsi"/>
          <w:sz w:val="22"/>
          <w:szCs w:val="22"/>
        </w:rPr>
        <w:t>Que se solicitó la información a</w:t>
      </w:r>
      <w:r w:rsidR="003C60A2"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l</w:t>
      </w:r>
      <w:r w:rsidR="003C60A2" w:rsidRPr="009E0DD0">
        <w:rPr>
          <w:rFonts w:ascii="Bembo Std" w:eastAsia="Arial Unicode MS" w:hAnsi="Bembo Std" w:cstheme="minorHAnsi"/>
          <w:sz w:val="22"/>
          <w:szCs w:val="22"/>
        </w:rPr>
        <w:t>a</w:t>
      </w:r>
      <w:r w:rsidRPr="009E0DD0">
        <w:rPr>
          <w:rFonts w:ascii="Bembo Std" w:eastAsia="Arial Unicode MS" w:hAnsi="Bembo Std" w:cstheme="minorHAnsi"/>
          <w:sz w:val="22"/>
          <w:szCs w:val="22"/>
        </w:rPr>
        <w:t xml:space="preserve"> </w:t>
      </w:r>
      <w:r w:rsidRPr="009E0DD0">
        <w:rPr>
          <w:rFonts w:ascii="Bembo Std" w:eastAsia="Arial Unicode MS" w:hAnsi="Bembo Std" w:cstheme="minorHAnsi"/>
          <w:color w:val="000066"/>
          <w:sz w:val="22"/>
          <w:szCs w:val="22"/>
        </w:rPr>
        <w:t>D</w:t>
      </w:r>
      <w:r w:rsidR="003676C7" w:rsidRPr="009E0DD0">
        <w:rPr>
          <w:rFonts w:ascii="Bembo Std" w:eastAsia="Arial Unicode MS" w:hAnsi="Bembo Std" w:cstheme="minorHAnsi"/>
          <w:color w:val="000066"/>
          <w:sz w:val="22"/>
          <w:szCs w:val="22"/>
        </w:rPr>
        <w:t xml:space="preserve">irección General de </w:t>
      </w:r>
      <w:r w:rsidR="00175178">
        <w:rPr>
          <w:rFonts w:ascii="Bembo Std" w:eastAsia="Arial Unicode MS" w:hAnsi="Bembo Std" w:cstheme="minorHAnsi"/>
          <w:color w:val="000066"/>
          <w:sz w:val="22"/>
          <w:szCs w:val="22"/>
        </w:rPr>
        <w:t>Ganadería- DGG</w:t>
      </w:r>
      <w:r w:rsidRPr="009E0DD0">
        <w:rPr>
          <w:rFonts w:ascii="Bembo Std" w:eastAsia="Arial Unicode MS" w:hAnsi="Bembo Std" w:cstheme="minorHAnsi"/>
          <w:sz w:val="22"/>
          <w:szCs w:val="22"/>
        </w:rPr>
        <w:t>,</w:t>
      </w:r>
      <w:r w:rsidR="00D558E8"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 xml:space="preserve">unidad administrativa que </w:t>
      </w:r>
      <w:r w:rsidR="003676C7" w:rsidRPr="009E0DD0">
        <w:rPr>
          <w:rFonts w:ascii="Bembo Std" w:eastAsia="Arial Unicode MS" w:hAnsi="Bembo Std" w:cstheme="minorHAnsi"/>
          <w:sz w:val="22"/>
          <w:szCs w:val="22"/>
        </w:rPr>
        <w:t>registra los datos</w:t>
      </w:r>
      <w:r w:rsidR="001B611D" w:rsidRPr="009E0DD0">
        <w:rPr>
          <w:rFonts w:ascii="Bembo Std" w:eastAsia="Arial Unicode MS" w:hAnsi="Bembo Std" w:cstheme="minorHAnsi"/>
          <w:sz w:val="22"/>
          <w:szCs w:val="22"/>
        </w:rPr>
        <w:t xml:space="preserve"> solicitado</w:t>
      </w:r>
      <w:r w:rsidR="003676C7" w:rsidRPr="009E0DD0">
        <w:rPr>
          <w:rFonts w:ascii="Bembo Std" w:eastAsia="Arial Unicode MS" w:hAnsi="Bembo Std" w:cstheme="minorHAnsi"/>
          <w:sz w:val="22"/>
          <w:szCs w:val="22"/>
        </w:rPr>
        <w:t>s</w:t>
      </w:r>
      <w:r w:rsidR="00D558E8" w:rsidRPr="009E0DD0">
        <w:rPr>
          <w:rFonts w:ascii="Bembo Std" w:eastAsia="Arial Unicode MS" w:hAnsi="Bembo Std" w:cstheme="minorHAnsi"/>
          <w:sz w:val="22"/>
          <w:szCs w:val="22"/>
        </w:rPr>
        <w:t>;</w:t>
      </w:r>
      <w:r w:rsidR="003C60A2" w:rsidRPr="009E0DD0">
        <w:rPr>
          <w:rFonts w:ascii="Bembo Std" w:eastAsia="Arial Unicode MS" w:hAnsi="Bembo Std" w:cstheme="minorHAnsi"/>
          <w:sz w:val="22"/>
          <w:szCs w:val="22"/>
        </w:rPr>
        <w:t xml:space="preserve"> quien envió la información a la OIR en tiempo y forma</w:t>
      </w:r>
      <w:r w:rsidR="00BF6CA5">
        <w:rPr>
          <w:rFonts w:ascii="Bembo Std" w:eastAsia="Arial Unicode MS" w:hAnsi="Bembo Std" w:cstheme="minorHAnsi"/>
          <w:sz w:val="22"/>
          <w:szCs w:val="22"/>
        </w:rPr>
        <w:t>;</w:t>
      </w:r>
    </w:p>
    <w:p w:rsidR="001B611D" w:rsidRDefault="001B611D" w:rsidP="0051378E">
      <w:pPr>
        <w:autoSpaceDE w:val="0"/>
        <w:autoSpaceDN w:val="0"/>
        <w:adjustRightInd w:val="0"/>
        <w:snapToGrid w:val="0"/>
        <w:spacing w:after="0" w:line="240" w:lineRule="auto"/>
        <w:jc w:val="both"/>
        <w:rPr>
          <w:rFonts w:ascii="Bembo Std" w:eastAsia="Arial Unicode MS" w:hAnsi="Bembo Std" w:cstheme="minorHAnsi"/>
        </w:rPr>
      </w:pPr>
    </w:p>
    <w:p w:rsidR="00175178" w:rsidRDefault="00175178" w:rsidP="0051378E">
      <w:pPr>
        <w:autoSpaceDE w:val="0"/>
        <w:autoSpaceDN w:val="0"/>
        <w:adjustRightInd w:val="0"/>
        <w:snapToGrid w:val="0"/>
        <w:spacing w:after="0" w:line="240" w:lineRule="auto"/>
        <w:jc w:val="both"/>
        <w:rPr>
          <w:rFonts w:ascii="Bembo Std" w:eastAsia="Arial Unicode MS" w:hAnsi="Bembo Std" w:cstheme="minorHAnsi"/>
        </w:rPr>
      </w:pPr>
    </w:p>
    <w:p w:rsidR="00175178" w:rsidRDefault="00175178" w:rsidP="0051378E">
      <w:pPr>
        <w:autoSpaceDE w:val="0"/>
        <w:autoSpaceDN w:val="0"/>
        <w:adjustRightInd w:val="0"/>
        <w:snapToGrid w:val="0"/>
        <w:spacing w:after="0" w:line="240" w:lineRule="auto"/>
        <w:jc w:val="both"/>
        <w:rPr>
          <w:rFonts w:ascii="Bembo Std" w:eastAsia="Arial Unicode MS" w:hAnsi="Bembo Std" w:cstheme="minorHAnsi"/>
        </w:rPr>
      </w:pPr>
    </w:p>
    <w:p w:rsidR="00175178" w:rsidRDefault="00175178" w:rsidP="0051378E">
      <w:pPr>
        <w:autoSpaceDE w:val="0"/>
        <w:autoSpaceDN w:val="0"/>
        <w:adjustRightInd w:val="0"/>
        <w:snapToGrid w:val="0"/>
        <w:spacing w:after="0" w:line="240" w:lineRule="auto"/>
        <w:jc w:val="both"/>
        <w:rPr>
          <w:rFonts w:ascii="Bembo Std" w:eastAsia="Arial Unicode MS" w:hAnsi="Bembo Std" w:cstheme="minorHAnsi"/>
        </w:rPr>
      </w:pPr>
    </w:p>
    <w:p w:rsidR="00175178" w:rsidRDefault="00175178" w:rsidP="0051378E">
      <w:pPr>
        <w:autoSpaceDE w:val="0"/>
        <w:autoSpaceDN w:val="0"/>
        <w:adjustRightInd w:val="0"/>
        <w:snapToGrid w:val="0"/>
        <w:spacing w:after="0" w:line="240" w:lineRule="auto"/>
        <w:jc w:val="both"/>
        <w:rPr>
          <w:rFonts w:ascii="Bembo Std" w:eastAsia="Arial Unicode MS" w:hAnsi="Bembo Std" w:cstheme="minorHAnsi"/>
        </w:rPr>
      </w:pPr>
    </w:p>
    <w:p w:rsidR="00175178" w:rsidRPr="0027189C" w:rsidRDefault="00175178"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9E0DD0" w:rsidRDefault="009E0DD0" w:rsidP="0051378E">
      <w:pPr>
        <w:tabs>
          <w:tab w:val="left" w:pos="5115"/>
        </w:tabs>
        <w:spacing w:after="0" w:line="240" w:lineRule="auto"/>
        <w:jc w:val="center"/>
        <w:rPr>
          <w:rFonts w:ascii="Bembo Std" w:eastAsia="Arial Unicode MS" w:hAnsi="Bembo Std" w:cstheme="minorHAnsi"/>
          <w:b/>
          <w:color w:val="182F7C"/>
        </w:rPr>
      </w:pPr>
    </w:p>
    <w:p w:rsidR="009E0DD0" w:rsidRDefault="009E0DD0" w:rsidP="0051378E">
      <w:pPr>
        <w:tabs>
          <w:tab w:val="left" w:pos="5115"/>
        </w:tabs>
        <w:spacing w:after="0" w:line="240" w:lineRule="auto"/>
        <w:jc w:val="center"/>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 xml:space="preserve">ENTREGAR </w:t>
      </w:r>
      <w:r w:rsidR="0027189C" w:rsidRPr="0027189C">
        <w:rPr>
          <w:rFonts w:ascii="Bembo Std" w:eastAsia="Arial Unicode MS" w:hAnsi="Bembo Std" w:cstheme="minorHAnsi"/>
          <w:b/>
          <w:color w:val="182F7C"/>
        </w:rPr>
        <w:t>L</w:t>
      </w:r>
      <w:r>
        <w:rPr>
          <w:rFonts w:ascii="Bembo Std" w:eastAsia="Arial Unicode MS" w:hAnsi="Bembo Std" w:cstheme="minorHAnsi"/>
          <w:b/>
          <w:color w:val="182F7C"/>
        </w:rPr>
        <w:t>A</w:t>
      </w:r>
      <w:r w:rsidR="0027189C" w:rsidRPr="0027189C">
        <w:rPr>
          <w:rFonts w:ascii="Bembo Std" w:eastAsia="Arial Unicode MS" w:hAnsi="Bembo Std" w:cstheme="minorHAnsi"/>
          <w:b/>
          <w:color w:val="182F7C"/>
        </w:rPr>
        <w:t xml:space="preserve"> SIGUIENTE</w:t>
      </w:r>
      <w:r>
        <w:rPr>
          <w:rFonts w:ascii="Bembo Std" w:eastAsia="Arial Unicode MS" w:hAnsi="Bembo Std" w:cstheme="minorHAnsi"/>
          <w:b/>
          <w:color w:val="182F7C"/>
        </w:rPr>
        <w:t xml:space="preserve"> INFORMACIÓN</w:t>
      </w:r>
      <w:r w:rsidR="0027189C" w:rsidRPr="0027189C">
        <w:rPr>
          <w:rFonts w:ascii="Bembo Std" w:eastAsia="Arial Unicode MS" w:hAnsi="Bembo Std" w:cstheme="minorHAnsi"/>
          <w:b/>
          <w:color w:val="182F7C"/>
        </w:rPr>
        <w:t>:</w:t>
      </w:r>
    </w:p>
    <w:p w:rsidR="009E0DD0" w:rsidRPr="0027189C" w:rsidRDefault="009E0DD0" w:rsidP="0051378E">
      <w:pPr>
        <w:tabs>
          <w:tab w:val="left" w:pos="5115"/>
        </w:tabs>
        <w:spacing w:after="0" w:line="240" w:lineRule="auto"/>
        <w:jc w:val="center"/>
        <w:rPr>
          <w:rFonts w:ascii="Bembo Std" w:eastAsia="Arial Unicode MS" w:hAnsi="Bembo Std" w:cstheme="minorHAnsi"/>
          <w:b/>
          <w:color w:val="182F7C"/>
        </w:rPr>
      </w:pPr>
    </w:p>
    <w:p w:rsidR="0027189C" w:rsidRPr="0027189C" w:rsidRDefault="0027189C" w:rsidP="0051378E">
      <w:pPr>
        <w:tabs>
          <w:tab w:val="left" w:pos="5115"/>
        </w:tabs>
        <w:spacing w:after="0" w:line="240" w:lineRule="auto"/>
        <w:jc w:val="center"/>
        <w:rPr>
          <w:rFonts w:ascii="Bembo Std" w:eastAsia="Arial Unicode MS" w:hAnsi="Bembo Std" w:cstheme="minorHAnsi"/>
          <w:b/>
          <w:color w:val="182F7C"/>
        </w:rPr>
      </w:pPr>
    </w:p>
    <w:p w:rsidR="003C60A2" w:rsidRPr="003C60A2" w:rsidRDefault="003C60A2"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2"/>
          <w:szCs w:val="22"/>
        </w:rPr>
      </w:pPr>
      <w:r>
        <w:rPr>
          <w:rFonts w:ascii="Bembo Std" w:eastAsia="Arial Unicode MS" w:hAnsi="Bembo Std" w:cstheme="minorHAnsi"/>
          <w:sz w:val="22"/>
          <w:szCs w:val="22"/>
          <w:lang w:val="es-SV"/>
        </w:rPr>
        <w:t xml:space="preserve">Se adjunta </w:t>
      </w:r>
      <w:r w:rsidR="00175178">
        <w:rPr>
          <w:rFonts w:ascii="Bembo Std" w:eastAsia="Arial Unicode MS" w:hAnsi="Bembo Std" w:cstheme="minorHAnsi"/>
          <w:sz w:val="22"/>
          <w:szCs w:val="22"/>
          <w:lang w:val="es-SV"/>
        </w:rPr>
        <w:t>al presente oficio listado de Asociaciones y Cooperativas de Apicultores actualizado</w:t>
      </w:r>
      <w:r w:rsidR="00BF6CA5">
        <w:rPr>
          <w:rFonts w:ascii="Bembo Std" w:eastAsia="Arial Unicode MS" w:hAnsi="Bembo Std" w:cstheme="minorHAnsi"/>
          <w:sz w:val="22"/>
          <w:szCs w:val="22"/>
          <w:lang w:val="es-SV"/>
        </w:rPr>
        <w:t xml:space="preserve"> al año 2019</w:t>
      </w:r>
      <w:r w:rsidRPr="003C60A2">
        <w:rPr>
          <w:rFonts w:ascii="Bembo Std" w:hAnsi="Bembo Std" w:cstheme="minorHAnsi"/>
          <w:sz w:val="22"/>
          <w:szCs w:val="22"/>
        </w:rPr>
        <w:t>, en su versión</w:t>
      </w:r>
      <w:r>
        <w:rPr>
          <w:rFonts w:ascii="Bembo Std" w:hAnsi="Bembo Std" w:cstheme="minorHAnsi"/>
          <w:sz w:val="22"/>
          <w:szCs w:val="22"/>
        </w:rPr>
        <w:t xml:space="preserve"> pública, tal y como lo estipula</w:t>
      </w:r>
      <w:r w:rsidRPr="003C60A2">
        <w:rPr>
          <w:rFonts w:ascii="Bembo Std" w:hAnsi="Bembo Std" w:cstheme="minorHAnsi"/>
          <w:sz w:val="22"/>
          <w:szCs w:val="22"/>
        </w:rPr>
        <w:t xml:space="preserve"> el Art. 30 de la normativa que nos compete por contener información confidencial como datos personales: DUI, domicilio, etc.</w:t>
      </w:r>
    </w:p>
    <w:p w:rsidR="00175F8F" w:rsidRPr="0027189C" w:rsidRDefault="00175F8F"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1A01DC" w:rsidRPr="0027189C"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27189C">
        <w:rPr>
          <w:rFonts w:ascii="Bembo Std" w:eastAsia="Meiryo UI" w:hAnsi="Bembo Std" w:cstheme="minorHAnsi"/>
          <w:sz w:val="22"/>
          <w:szCs w:val="22"/>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64C7B" w:rsidRPr="0027189C" w:rsidRDefault="00164C7B" w:rsidP="001A01DC">
      <w:pPr>
        <w:snapToGrid w:val="0"/>
        <w:spacing w:after="0" w:line="240" w:lineRule="auto"/>
        <w:ind w:firstLine="720"/>
        <w:jc w:val="center"/>
        <w:rPr>
          <w:rFonts w:ascii="Bembo Std" w:eastAsia="Arial Unicode MS" w:hAnsi="Bembo Std" w:cstheme="minorHAnsi"/>
          <w:b/>
          <w:color w:val="000066"/>
        </w:rPr>
      </w:pPr>
    </w:p>
    <w:p w:rsidR="00164C7B" w:rsidRDefault="00164C7B" w:rsidP="001A01DC">
      <w:pPr>
        <w:snapToGrid w:val="0"/>
        <w:spacing w:after="0" w:line="240" w:lineRule="auto"/>
        <w:ind w:firstLine="720"/>
        <w:jc w:val="center"/>
        <w:rPr>
          <w:rFonts w:ascii="Bembo Std" w:eastAsia="Arial Unicode MS" w:hAnsi="Bembo Std" w:cstheme="minorHAnsi"/>
          <w:b/>
          <w:color w:val="000066"/>
        </w:rPr>
      </w:pPr>
    </w:p>
    <w:p w:rsidR="00094A3E" w:rsidRDefault="00094A3E" w:rsidP="001A01DC">
      <w:pPr>
        <w:snapToGrid w:val="0"/>
        <w:spacing w:after="0" w:line="240" w:lineRule="auto"/>
        <w:ind w:firstLine="720"/>
        <w:jc w:val="center"/>
        <w:rPr>
          <w:rFonts w:ascii="Bembo Std" w:eastAsia="Arial Unicode MS" w:hAnsi="Bembo Std" w:cstheme="minorHAnsi"/>
          <w:b/>
          <w:color w:val="000066"/>
        </w:rPr>
      </w:pPr>
    </w:p>
    <w:p w:rsidR="00A47365" w:rsidRDefault="00175178" w:rsidP="001A01DC">
      <w:pPr>
        <w:snapToGrid w:val="0"/>
        <w:spacing w:after="0" w:line="240" w:lineRule="auto"/>
        <w:ind w:firstLine="720"/>
        <w:jc w:val="center"/>
        <w:rPr>
          <w:rFonts w:ascii="Bembo Std" w:eastAsia="Arial Unicode MS" w:hAnsi="Bembo Std" w:cstheme="minorHAnsi"/>
          <w:b/>
          <w:color w:val="000066"/>
        </w:rPr>
      </w:pPr>
      <w:r>
        <w:rPr>
          <w:rFonts w:ascii="Bembo Std" w:eastAsia="Arial Unicode MS" w:hAnsi="Bembo Std" w:cstheme="minorHAnsi"/>
          <w:b/>
          <w:color w:val="000066"/>
        </w:rPr>
        <w:t>_____________________________________</w:t>
      </w: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C2313A"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DE0B4E" w:rsidRDefault="00DE0B4E"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4B174D" w:rsidRDefault="00175178" w:rsidP="00175178">
      <w:pPr>
        <w:jc w:val="right"/>
        <w:rPr>
          <w:rFonts w:ascii="Bembo Std" w:hAnsi="Bembo Std" w:cs="Calibri"/>
          <w:b/>
          <w:sz w:val="14"/>
          <w:szCs w:val="14"/>
        </w:rPr>
      </w:pPr>
      <w:r w:rsidRPr="004B174D">
        <w:rPr>
          <w:rFonts w:ascii="Bembo Std" w:hAnsi="Bembo Std" w:cs="Calibri"/>
          <w:b/>
          <w:sz w:val="14"/>
          <w:szCs w:val="14"/>
        </w:rPr>
        <w:t>APSC/</w:t>
      </w:r>
      <w:proofErr w:type="spellStart"/>
      <w:r w:rsidRPr="004B174D">
        <w:rPr>
          <w:rFonts w:ascii="Bembo Std" w:hAnsi="Bembo Std" w:cs="Calibri"/>
          <w:b/>
          <w:sz w:val="14"/>
          <w:szCs w:val="14"/>
        </w:rPr>
        <w:t>ees</w:t>
      </w:r>
      <w:proofErr w:type="spellEnd"/>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E5" w:rsidRDefault="00BE70E5" w:rsidP="00D6001B">
      <w:pPr>
        <w:spacing w:after="0" w:line="240" w:lineRule="auto"/>
      </w:pPr>
      <w:r>
        <w:separator/>
      </w:r>
    </w:p>
  </w:endnote>
  <w:endnote w:type="continuationSeparator" w:id="0">
    <w:p w:rsidR="00BE70E5" w:rsidRDefault="00BE70E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9D492A" w:rsidRPr="009D492A">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9D492A" w:rsidRPr="009D492A">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E5" w:rsidRDefault="00BE70E5" w:rsidP="00D6001B">
      <w:pPr>
        <w:spacing w:after="0" w:line="240" w:lineRule="auto"/>
      </w:pPr>
      <w:r>
        <w:separator/>
      </w:r>
    </w:p>
  </w:footnote>
  <w:footnote w:type="continuationSeparator" w:id="0">
    <w:p w:rsidR="00BE70E5" w:rsidRDefault="00BE70E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E70E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E70E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E029745" wp14:editId="747212F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E70E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E70E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E70E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7">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2"/>
  </w:num>
  <w:num w:numId="3">
    <w:abstractNumId w:val="6"/>
  </w:num>
  <w:num w:numId="4">
    <w:abstractNumId w:val="21"/>
  </w:num>
  <w:num w:numId="5">
    <w:abstractNumId w:val="5"/>
  </w:num>
  <w:num w:numId="6">
    <w:abstractNumId w:val="30"/>
  </w:num>
  <w:num w:numId="7">
    <w:abstractNumId w:val="19"/>
  </w:num>
  <w:num w:numId="8">
    <w:abstractNumId w:val="22"/>
  </w:num>
  <w:num w:numId="9">
    <w:abstractNumId w:val="28"/>
  </w:num>
  <w:num w:numId="10">
    <w:abstractNumId w:val="10"/>
  </w:num>
  <w:num w:numId="11">
    <w:abstractNumId w:val="11"/>
  </w:num>
  <w:num w:numId="12">
    <w:abstractNumId w:val="26"/>
  </w:num>
  <w:num w:numId="13">
    <w:abstractNumId w:val="0"/>
  </w:num>
  <w:num w:numId="14">
    <w:abstractNumId w:val="18"/>
  </w:num>
  <w:num w:numId="15">
    <w:abstractNumId w:val="2"/>
  </w:num>
  <w:num w:numId="16">
    <w:abstractNumId w:val="9"/>
  </w:num>
  <w:num w:numId="17">
    <w:abstractNumId w:val="17"/>
  </w:num>
  <w:num w:numId="18">
    <w:abstractNumId w:val="31"/>
  </w:num>
  <w:num w:numId="19">
    <w:abstractNumId w:val="29"/>
  </w:num>
  <w:num w:numId="20">
    <w:abstractNumId w:val="4"/>
  </w:num>
  <w:num w:numId="21">
    <w:abstractNumId w:val="15"/>
  </w:num>
  <w:num w:numId="22">
    <w:abstractNumId w:val="25"/>
  </w:num>
  <w:num w:numId="23">
    <w:abstractNumId w:val="23"/>
  </w:num>
  <w:num w:numId="24">
    <w:abstractNumId w:val="27"/>
  </w:num>
  <w:num w:numId="25">
    <w:abstractNumId w:val="7"/>
  </w:num>
  <w:num w:numId="26">
    <w:abstractNumId w:val="20"/>
  </w:num>
  <w:num w:numId="27">
    <w:abstractNumId w:val="14"/>
  </w:num>
  <w:num w:numId="28">
    <w:abstractNumId w:val="13"/>
  </w:num>
  <w:num w:numId="29">
    <w:abstractNumId w:val="24"/>
  </w:num>
  <w:num w:numId="30">
    <w:abstractNumId w:val="16"/>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94A3E"/>
    <w:rsid w:val="000B0B6F"/>
    <w:rsid w:val="001013A3"/>
    <w:rsid w:val="0010220A"/>
    <w:rsid w:val="00103DA0"/>
    <w:rsid w:val="00111163"/>
    <w:rsid w:val="00113551"/>
    <w:rsid w:val="00160E85"/>
    <w:rsid w:val="00164C7B"/>
    <w:rsid w:val="00175178"/>
    <w:rsid w:val="00175F8F"/>
    <w:rsid w:val="00190F49"/>
    <w:rsid w:val="0019394F"/>
    <w:rsid w:val="00194540"/>
    <w:rsid w:val="001977D7"/>
    <w:rsid w:val="001A01DC"/>
    <w:rsid w:val="001A4046"/>
    <w:rsid w:val="001B611D"/>
    <w:rsid w:val="001B7B8E"/>
    <w:rsid w:val="00224D39"/>
    <w:rsid w:val="0024614E"/>
    <w:rsid w:val="0027189C"/>
    <w:rsid w:val="00277426"/>
    <w:rsid w:val="00287F7B"/>
    <w:rsid w:val="00294A8F"/>
    <w:rsid w:val="002A363E"/>
    <w:rsid w:val="00333CC9"/>
    <w:rsid w:val="00335FCE"/>
    <w:rsid w:val="00346B5D"/>
    <w:rsid w:val="0036479C"/>
    <w:rsid w:val="003676C7"/>
    <w:rsid w:val="003718F6"/>
    <w:rsid w:val="00373214"/>
    <w:rsid w:val="00375212"/>
    <w:rsid w:val="003844C4"/>
    <w:rsid w:val="003869BB"/>
    <w:rsid w:val="00394722"/>
    <w:rsid w:val="003C60A2"/>
    <w:rsid w:val="003E30DE"/>
    <w:rsid w:val="00441DF1"/>
    <w:rsid w:val="004777D2"/>
    <w:rsid w:val="00490F32"/>
    <w:rsid w:val="004A0C31"/>
    <w:rsid w:val="004D119A"/>
    <w:rsid w:val="0051378E"/>
    <w:rsid w:val="00517DD7"/>
    <w:rsid w:val="00580DA2"/>
    <w:rsid w:val="005876B1"/>
    <w:rsid w:val="005931C6"/>
    <w:rsid w:val="00594FF6"/>
    <w:rsid w:val="005A73E4"/>
    <w:rsid w:val="005A774A"/>
    <w:rsid w:val="00647B3D"/>
    <w:rsid w:val="006503E5"/>
    <w:rsid w:val="00692C39"/>
    <w:rsid w:val="006A6450"/>
    <w:rsid w:val="006D7549"/>
    <w:rsid w:val="0070531A"/>
    <w:rsid w:val="0072747F"/>
    <w:rsid w:val="007504AB"/>
    <w:rsid w:val="00783E6E"/>
    <w:rsid w:val="00784C57"/>
    <w:rsid w:val="007A6980"/>
    <w:rsid w:val="00833695"/>
    <w:rsid w:val="00884714"/>
    <w:rsid w:val="008872B6"/>
    <w:rsid w:val="008A1417"/>
    <w:rsid w:val="008D492C"/>
    <w:rsid w:val="008F0154"/>
    <w:rsid w:val="008F5D67"/>
    <w:rsid w:val="00902907"/>
    <w:rsid w:val="00906535"/>
    <w:rsid w:val="00923017"/>
    <w:rsid w:val="00924D09"/>
    <w:rsid w:val="00926191"/>
    <w:rsid w:val="00926FC0"/>
    <w:rsid w:val="0094165B"/>
    <w:rsid w:val="00957141"/>
    <w:rsid w:val="009B0C5E"/>
    <w:rsid w:val="009B6766"/>
    <w:rsid w:val="009D492A"/>
    <w:rsid w:val="009E0DD0"/>
    <w:rsid w:val="00A30EBB"/>
    <w:rsid w:val="00A47365"/>
    <w:rsid w:val="00A5590E"/>
    <w:rsid w:val="00A57939"/>
    <w:rsid w:val="00B00199"/>
    <w:rsid w:val="00B10D42"/>
    <w:rsid w:val="00B1149A"/>
    <w:rsid w:val="00B16376"/>
    <w:rsid w:val="00B27A1D"/>
    <w:rsid w:val="00B36B35"/>
    <w:rsid w:val="00B373C8"/>
    <w:rsid w:val="00B453E0"/>
    <w:rsid w:val="00B85898"/>
    <w:rsid w:val="00BA4CE9"/>
    <w:rsid w:val="00BE70E5"/>
    <w:rsid w:val="00BF6CA5"/>
    <w:rsid w:val="00C2313A"/>
    <w:rsid w:val="00C2742A"/>
    <w:rsid w:val="00C35CD3"/>
    <w:rsid w:val="00C44810"/>
    <w:rsid w:val="00C700CA"/>
    <w:rsid w:val="00C8535A"/>
    <w:rsid w:val="00CE5A9E"/>
    <w:rsid w:val="00CE6792"/>
    <w:rsid w:val="00D01AA6"/>
    <w:rsid w:val="00D1245C"/>
    <w:rsid w:val="00D17D0E"/>
    <w:rsid w:val="00D27720"/>
    <w:rsid w:val="00D51E9F"/>
    <w:rsid w:val="00D558E8"/>
    <w:rsid w:val="00D6001B"/>
    <w:rsid w:val="00D61D6A"/>
    <w:rsid w:val="00D92814"/>
    <w:rsid w:val="00D94F78"/>
    <w:rsid w:val="00D96A2D"/>
    <w:rsid w:val="00DA3971"/>
    <w:rsid w:val="00DB6286"/>
    <w:rsid w:val="00DC3A60"/>
    <w:rsid w:val="00DE0B4E"/>
    <w:rsid w:val="00E27D56"/>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2019-09-13T20:40:00Z</cp:lastPrinted>
  <dcterms:created xsi:type="dcterms:W3CDTF">2019-09-13T21:22:00Z</dcterms:created>
  <dcterms:modified xsi:type="dcterms:W3CDTF">2019-09-21T00:00:00Z</dcterms:modified>
</cp:coreProperties>
</file>