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E65" w:rsidRDefault="00CE6E65" w:rsidP="0051378E">
      <w:pPr>
        <w:tabs>
          <w:tab w:val="left" w:pos="5115"/>
        </w:tabs>
        <w:spacing w:after="0" w:line="240" w:lineRule="auto"/>
        <w:jc w:val="center"/>
        <w:rPr>
          <w:rFonts w:ascii="Bembo Std" w:eastAsia="Arial Unicode MS" w:hAnsi="Bembo Std" w:cstheme="minorHAnsi"/>
          <w:b/>
          <w:color w:val="000066"/>
          <w:sz w:val="24"/>
        </w:rPr>
      </w:pPr>
    </w:p>
    <w:p w:rsidR="00597744" w:rsidRPr="00597744" w:rsidRDefault="00597744" w:rsidP="00597744">
      <w:pPr>
        <w:keepNext/>
        <w:keepLines/>
        <w:spacing w:after="0" w:line="240" w:lineRule="auto"/>
        <w:jc w:val="both"/>
        <w:outlineLvl w:val="0"/>
        <w:rPr>
          <w:rFonts w:ascii="Bembo Std" w:eastAsia="Arial Unicode MS" w:hAnsi="Bembo Std" w:cstheme="minorHAnsi"/>
          <w:bCs/>
          <w:color w:val="000066"/>
          <w:szCs w:val="28"/>
        </w:rPr>
      </w:pPr>
      <w:r w:rsidRPr="00597744">
        <w:rPr>
          <w:rFonts w:eastAsia="Arial Unicode MS" w:cstheme="majorBidi"/>
          <w:bCs/>
          <w:color w:val="C00000"/>
          <w:sz w:val="16"/>
          <w:szCs w:val="28"/>
        </w:rPr>
        <w:t xml:space="preserve">Versión pública de acuerdo a lo dispuesto en el Art. 30 de la LAIP, se elimina  </w:t>
      </w:r>
      <w:r w:rsidRPr="00597744">
        <w:rPr>
          <w:rFonts w:eastAsia="Arial Unicode MS" w:cstheme="majorBidi"/>
          <w:bCs/>
          <w:color w:val="C00000"/>
          <w:sz w:val="16"/>
          <w:szCs w:val="28"/>
          <w:u w:val="single"/>
        </w:rPr>
        <w:t xml:space="preserve">el nombre, DUI </w:t>
      </w:r>
      <w:r w:rsidRPr="00597744">
        <w:rPr>
          <w:rFonts w:eastAsia="Arial Unicode MS" w:cstheme="majorBidi"/>
          <w:bCs/>
          <w:color w:val="C00000"/>
          <w:sz w:val="16"/>
          <w:szCs w:val="28"/>
        </w:rPr>
        <w:t xml:space="preserve"> por ser información que  vuelve identificable al (la) solicitante según el Art. 6 literal “a”; y al Art 19, todos de la LAIP. El dato se ubicaba en la </w:t>
      </w:r>
      <w:r w:rsidRPr="00597744">
        <w:rPr>
          <w:rFonts w:eastAsia="Arial Unicode MS" w:cstheme="majorBidi"/>
          <w:bCs/>
          <w:color w:val="C00000"/>
          <w:sz w:val="16"/>
          <w:szCs w:val="28"/>
          <w:u w:val="single"/>
        </w:rPr>
        <w:t xml:space="preserve">página 1 </w:t>
      </w:r>
      <w:r w:rsidRPr="00597744">
        <w:rPr>
          <w:rFonts w:eastAsia="Arial Unicode MS" w:cstheme="majorBidi"/>
          <w:bCs/>
          <w:color w:val="C00000"/>
          <w:sz w:val="16"/>
          <w:szCs w:val="28"/>
        </w:rPr>
        <w:t>de la presente resolución</w:t>
      </w:r>
    </w:p>
    <w:p w:rsidR="00597744" w:rsidRDefault="00597744" w:rsidP="0051378E">
      <w:pPr>
        <w:tabs>
          <w:tab w:val="left" w:pos="5115"/>
        </w:tabs>
        <w:spacing w:after="0" w:line="240" w:lineRule="auto"/>
        <w:jc w:val="center"/>
        <w:rPr>
          <w:rFonts w:ascii="Bembo Std" w:eastAsia="Arial Unicode MS" w:hAnsi="Bembo Std" w:cstheme="minorHAnsi"/>
          <w:b/>
          <w:color w:val="000066"/>
          <w:sz w:val="24"/>
        </w:rPr>
      </w:pPr>
      <w:bookmarkStart w:id="0" w:name="_GoBack"/>
      <w:bookmarkEnd w:id="0"/>
    </w:p>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001F092F">
        <w:rPr>
          <w:rFonts w:ascii="Bembo Std" w:eastAsia="Arial Unicode MS" w:hAnsi="Bembo Std" w:cstheme="minorHAnsi"/>
          <w:b/>
          <w:color w:val="000066"/>
          <w:sz w:val="24"/>
          <w:u w:val="single"/>
        </w:rPr>
        <w:t>20</w:t>
      </w:r>
      <w:r w:rsidR="003B3022">
        <w:rPr>
          <w:rFonts w:ascii="Bembo Std" w:eastAsia="Arial Unicode MS" w:hAnsi="Bembo Std" w:cstheme="minorHAnsi"/>
          <w:b/>
          <w:color w:val="000066"/>
          <w:sz w:val="24"/>
          <w:u w:val="single"/>
        </w:rPr>
        <w:t>4</w:t>
      </w:r>
      <w:r w:rsidRPr="00594FF6">
        <w:rPr>
          <w:rFonts w:ascii="Bembo Std" w:eastAsia="Arial Unicode MS" w:hAnsi="Bembo Std" w:cstheme="minorHAnsi"/>
          <w:b/>
          <w:color w:val="000066"/>
          <w:sz w:val="24"/>
          <w:u w:val="single"/>
        </w:rPr>
        <w:t>-2019</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27189C" w:rsidRDefault="0051378E" w:rsidP="0051378E">
      <w:pPr>
        <w:spacing w:after="0" w:line="240" w:lineRule="auto"/>
        <w:jc w:val="both"/>
        <w:rPr>
          <w:rFonts w:ascii="Bembo Std" w:eastAsia="Arial Unicode MS" w:hAnsi="Bembo Std" w:cs="Arial Unicode MS"/>
          <w:lang w:eastAsia="es-SV"/>
        </w:rPr>
      </w:pPr>
      <w:r w:rsidRPr="0027189C">
        <w:rPr>
          <w:rFonts w:ascii="Bembo Std" w:eastAsia="Arial Unicode MS" w:hAnsi="Bembo Std" w:cs="Arial Unicode MS"/>
          <w:lang w:eastAsia="es-SV"/>
        </w:rPr>
        <w:t xml:space="preserve">Santa Tecla, departamento de La Libertad, a </w:t>
      </w:r>
      <w:r w:rsidRPr="0027189C">
        <w:rPr>
          <w:rFonts w:ascii="Bembo Std" w:eastAsia="Arial Unicode MS" w:hAnsi="Bembo Std" w:cs="Arial Unicode MS"/>
          <w:color w:val="000066"/>
          <w:lang w:eastAsia="es-SV"/>
        </w:rPr>
        <w:t xml:space="preserve">las </w:t>
      </w:r>
      <w:r w:rsidR="00B16376">
        <w:rPr>
          <w:rFonts w:ascii="Bembo Std" w:eastAsia="Arial Unicode MS" w:hAnsi="Bembo Std" w:cs="Arial Unicode MS"/>
          <w:color w:val="000066"/>
          <w:lang w:eastAsia="es-SV"/>
        </w:rPr>
        <w:t xml:space="preserve">trece </w:t>
      </w:r>
      <w:r w:rsidR="00111163" w:rsidRPr="0027189C">
        <w:rPr>
          <w:rFonts w:ascii="Bembo Std" w:eastAsia="Arial Unicode MS" w:hAnsi="Bembo Std" w:cs="Arial Unicode MS"/>
          <w:color w:val="000066"/>
          <w:lang w:eastAsia="es-SV"/>
        </w:rPr>
        <w:t>horas con</w:t>
      </w:r>
      <w:r w:rsidR="001B611D" w:rsidRPr="0027189C">
        <w:rPr>
          <w:rFonts w:ascii="Bembo Std" w:eastAsia="Arial Unicode MS" w:hAnsi="Bembo Std" w:cs="Arial Unicode MS"/>
          <w:color w:val="000066"/>
          <w:lang w:eastAsia="es-SV"/>
        </w:rPr>
        <w:t xml:space="preserve"> </w:t>
      </w:r>
      <w:r w:rsidR="003B3022">
        <w:rPr>
          <w:rFonts w:ascii="Bembo Std" w:eastAsia="Arial Unicode MS" w:hAnsi="Bembo Std" w:cs="Arial Unicode MS"/>
          <w:color w:val="000066"/>
          <w:lang w:eastAsia="es-SV"/>
        </w:rPr>
        <w:t xml:space="preserve">treinta y nueve </w:t>
      </w:r>
      <w:r w:rsidR="00111163" w:rsidRPr="0027189C">
        <w:rPr>
          <w:rFonts w:ascii="Bembo Std" w:eastAsia="Arial Unicode MS" w:hAnsi="Bembo Std" w:cs="Arial Unicode MS"/>
          <w:color w:val="000066"/>
          <w:lang w:eastAsia="es-SV"/>
        </w:rPr>
        <w:t>minutos</w:t>
      </w:r>
      <w:r w:rsidRPr="0027189C">
        <w:rPr>
          <w:rFonts w:ascii="Bembo Std" w:eastAsia="Arial Unicode MS" w:hAnsi="Bembo Std" w:cs="Arial Unicode MS"/>
          <w:color w:val="000066"/>
          <w:lang w:eastAsia="es-SV"/>
        </w:rPr>
        <w:t xml:space="preserve"> del día </w:t>
      </w:r>
      <w:r w:rsidR="00CD26B3">
        <w:rPr>
          <w:rFonts w:ascii="Bembo Std" w:eastAsia="Arial Unicode MS" w:hAnsi="Bembo Std" w:cs="Arial Unicode MS"/>
          <w:color w:val="000066"/>
          <w:lang w:eastAsia="es-SV"/>
        </w:rPr>
        <w:t>veinti</w:t>
      </w:r>
      <w:r w:rsidR="003B3022">
        <w:rPr>
          <w:rFonts w:ascii="Bembo Std" w:eastAsia="Arial Unicode MS" w:hAnsi="Bembo Std" w:cs="Arial Unicode MS"/>
          <w:color w:val="000066"/>
          <w:lang w:eastAsia="es-SV"/>
        </w:rPr>
        <w:t xml:space="preserve">uno </w:t>
      </w:r>
      <w:r w:rsidR="00111163" w:rsidRPr="0027189C">
        <w:rPr>
          <w:rFonts w:ascii="Bembo Std" w:eastAsia="Arial Unicode MS" w:hAnsi="Bembo Std" w:cs="Arial Unicode MS"/>
          <w:color w:val="000066"/>
          <w:lang w:eastAsia="es-SV"/>
        </w:rPr>
        <w:t xml:space="preserve">de </w:t>
      </w:r>
      <w:r w:rsidR="003B3022">
        <w:rPr>
          <w:rFonts w:ascii="Bembo Std" w:eastAsia="Arial Unicode MS" w:hAnsi="Bembo Std" w:cs="Arial Unicode MS"/>
          <w:color w:val="000066"/>
          <w:lang w:eastAsia="es-SV"/>
        </w:rPr>
        <w:t xml:space="preserve">octubre </w:t>
      </w:r>
      <w:r w:rsidRPr="0027189C">
        <w:rPr>
          <w:rFonts w:ascii="Bembo Std" w:eastAsia="Arial Unicode MS" w:hAnsi="Bembo Std" w:cs="Arial Unicode MS"/>
          <w:color w:val="000066"/>
          <w:lang w:eastAsia="es-SV"/>
        </w:rPr>
        <w:t>de dos mil diecinueve</w:t>
      </w:r>
      <w:r w:rsidRPr="0027189C">
        <w:rPr>
          <w:rFonts w:ascii="Bembo Std" w:eastAsia="Arial Unicode MS" w:hAnsi="Bembo Std" w:cs="Arial Unicode MS"/>
          <w:color w:val="000099"/>
          <w:lang w:eastAsia="es-SV"/>
        </w:rPr>
        <w:t>,</w:t>
      </w:r>
      <w:r w:rsidRPr="0027189C">
        <w:rPr>
          <w:rFonts w:ascii="Bembo Std" w:eastAsia="Arial Unicode MS" w:hAnsi="Bembo Std" w:cs="Arial Unicode MS"/>
          <w:lang w:eastAsia="es-SV"/>
        </w:rPr>
        <w:t xml:space="preserve"> luego de haber recibido y admitido la solicitud de información </w:t>
      </w:r>
      <w:r w:rsidRPr="0027189C">
        <w:rPr>
          <w:rFonts w:ascii="Bembo Std" w:eastAsia="Arial Unicode MS" w:hAnsi="Bembo Std" w:cs="Arial Unicode MS"/>
          <w:b/>
          <w:color w:val="000066"/>
          <w:lang w:eastAsia="es-SV"/>
        </w:rPr>
        <w:t xml:space="preserve">MAG OIR No. </w:t>
      </w:r>
      <w:r w:rsidR="001F092F">
        <w:rPr>
          <w:rFonts w:ascii="Bembo Std" w:eastAsia="Arial Unicode MS" w:hAnsi="Bembo Std" w:cs="Arial Unicode MS"/>
          <w:b/>
          <w:color w:val="000066"/>
          <w:lang w:eastAsia="es-SV"/>
        </w:rPr>
        <w:t>204</w:t>
      </w:r>
      <w:r w:rsidRPr="0027189C">
        <w:rPr>
          <w:rFonts w:ascii="Bembo Std" w:eastAsia="Arial Unicode MS" w:hAnsi="Bembo Std" w:cs="Arial Unicode MS"/>
          <w:b/>
          <w:color w:val="000066"/>
          <w:lang w:eastAsia="es-SV"/>
        </w:rPr>
        <w:t>-2019</w:t>
      </w:r>
      <w:r w:rsidRPr="0027189C">
        <w:rPr>
          <w:rFonts w:ascii="Bembo Std" w:eastAsia="Arial Unicode MS" w:hAnsi="Bembo Std" w:cs="Arial Unicode MS"/>
          <w:color w:val="000099"/>
          <w:lang w:eastAsia="es-SV"/>
        </w:rPr>
        <w:t xml:space="preserve"> </w:t>
      </w:r>
      <w:r w:rsidRPr="0027189C">
        <w:rPr>
          <w:rFonts w:ascii="Bembo Std" w:eastAsia="Arial Unicode MS" w:hAnsi="Bembo Std" w:cs="Arial Unicode MS"/>
          <w:lang w:eastAsia="es-SV"/>
        </w:rPr>
        <w:t>presentada ante la Oficina de Información y Respuesta de esta dependencia,</w:t>
      </w:r>
      <w:r w:rsidRPr="0027189C">
        <w:rPr>
          <w:rFonts w:ascii="Bembo Std" w:eastAsia="Arial Unicode MS" w:hAnsi="Bembo Std" w:cstheme="minorHAnsi"/>
          <w:lang w:eastAsia="es-SV"/>
        </w:rPr>
        <w:t xml:space="preserve"> por parte de</w:t>
      </w:r>
      <w:r w:rsidR="00517DD7" w:rsidRPr="0027189C">
        <w:rPr>
          <w:rFonts w:ascii="Bembo Std" w:eastAsia="Arial Unicode MS" w:hAnsi="Bembo Std" w:cstheme="minorHAnsi"/>
          <w:lang w:eastAsia="es-SV"/>
        </w:rPr>
        <w:t xml:space="preserve"> </w:t>
      </w:r>
      <w:proofErr w:type="spellStart"/>
      <w:r w:rsidR="00597744">
        <w:rPr>
          <w:rFonts w:ascii="Bembo Std" w:hAnsi="Bembo Std" w:cs="Arial"/>
          <w:b/>
          <w:sz w:val="20"/>
          <w:szCs w:val="20"/>
          <w:shd w:val="clear" w:color="auto" w:fill="FFFFFF"/>
        </w:rPr>
        <w:t>xxxxx</w:t>
      </w:r>
      <w:proofErr w:type="spellEnd"/>
      <w:r w:rsidR="00CD26B3">
        <w:rPr>
          <w:rFonts w:ascii="Bembo Std" w:eastAsia="Arial Unicode MS" w:hAnsi="Bembo Std" w:cstheme="minorHAnsi"/>
          <w:b/>
          <w:color w:val="000066"/>
          <w:lang w:eastAsia="es-SV"/>
        </w:rPr>
        <w:t xml:space="preserve">, </w:t>
      </w:r>
      <w:r w:rsidRPr="0027189C">
        <w:rPr>
          <w:rFonts w:ascii="Bembo Std" w:eastAsia="Arial Unicode MS" w:hAnsi="Bembo Std" w:cstheme="minorHAnsi"/>
          <w:lang w:eastAsia="es-SV"/>
        </w:rPr>
        <w:t xml:space="preserve">de hoy en adelante </w:t>
      </w:r>
      <w:r w:rsidR="009E0DD0">
        <w:rPr>
          <w:rFonts w:ascii="Bembo Std" w:eastAsia="Arial Unicode MS" w:hAnsi="Bembo Std" w:cstheme="minorHAnsi"/>
          <w:lang w:eastAsia="es-SV"/>
        </w:rPr>
        <w:t>l</w:t>
      </w:r>
      <w:r w:rsidR="003B3022">
        <w:rPr>
          <w:rFonts w:ascii="Bembo Std" w:eastAsia="Arial Unicode MS" w:hAnsi="Bembo Std" w:cstheme="minorHAnsi"/>
          <w:lang w:eastAsia="es-SV"/>
        </w:rPr>
        <w:t>a</w:t>
      </w:r>
      <w:r w:rsidRPr="0027189C">
        <w:rPr>
          <w:rFonts w:ascii="Bembo Std" w:eastAsia="Arial Unicode MS" w:hAnsi="Bembo Std" w:cstheme="minorHAnsi"/>
          <w:lang w:eastAsia="es-SV"/>
        </w:rPr>
        <w:t xml:space="preserve"> PETICIONARI</w:t>
      </w:r>
      <w:r w:rsidR="001F092F">
        <w:rPr>
          <w:rFonts w:ascii="Bembo Std" w:eastAsia="Arial Unicode MS" w:hAnsi="Bembo Std" w:cstheme="minorHAnsi"/>
          <w:lang w:eastAsia="es-SV"/>
        </w:rPr>
        <w:t>O</w:t>
      </w:r>
      <w:r w:rsidR="009E0DD0">
        <w:rPr>
          <w:rFonts w:ascii="Bembo Std" w:eastAsia="Arial Unicode MS" w:hAnsi="Bembo Std" w:cstheme="minorHAnsi"/>
          <w:lang w:eastAsia="es-SV"/>
        </w:rPr>
        <w:t>,</w:t>
      </w:r>
      <w:r w:rsidRPr="0027189C">
        <w:rPr>
          <w:rFonts w:ascii="Bembo Std" w:eastAsia="Arial Unicode MS" w:hAnsi="Bembo Std" w:cstheme="minorHAnsi"/>
          <w:lang w:eastAsia="es-SV"/>
        </w:rPr>
        <w:t xml:space="preserve"> identificad</w:t>
      </w:r>
      <w:r w:rsidR="001F092F">
        <w:rPr>
          <w:rFonts w:ascii="Bembo Std" w:eastAsia="Arial Unicode MS" w:hAnsi="Bembo Std" w:cstheme="minorHAnsi"/>
          <w:lang w:eastAsia="es-SV"/>
        </w:rPr>
        <w:t>o</w:t>
      </w:r>
      <w:r w:rsidRPr="0027189C">
        <w:rPr>
          <w:rFonts w:ascii="Bembo Std" w:eastAsia="Arial Unicode MS" w:hAnsi="Bembo Std" w:cstheme="minorHAnsi"/>
          <w:lang w:eastAsia="es-SV"/>
        </w:rPr>
        <w:t xml:space="preserve"> con </w:t>
      </w:r>
      <w:r w:rsidR="00111163" w:rsidRPr="0027189C">
        <w:rPr>
          <w:rFonts w:ascii="Bembo Std" w:eastAsia="Arial Unicode MS" w:hAnsi="Bembo Std" w:cstheme="minorHAnsi"/>
          <w:lang w:eastAsia="es-SV"/>
        </w:rPr>
        <w:t xml:space="preserve">Documento Único de Identidad </w:t>
      </w:r>
      <w:r w:rsidRPr="0027189C">
        <w:rPr>
          <w:rFonts w:ascii="Bembo Std" w:eastAsia="Arial Unicode MS" w:hAnsi="Bembo Std" w:cstheme="minorHAnsi"/>
          <w:b/>
          <w:color w:val="000066"/>
          <w:lang w:eastAsia="es-SV"/>
        </w:rPr>
        <w:t xml:space="preserve">N° </w:t>
      </w:r>
      <w:proofErr w:type="spellStart"/>
      <w:r w:rsidR="00597744">
        <w:rPr>
          <w:rFonts w:ascii="Bembo Std" w:hAnsi="Bembo Std" w:cs="Arial"/>
          <w:b/>
          <w:sz w:val="20"/>
          <w:szCs w:val="20"/>
          <w:shd w:val="clear" w:color="auto" w:fill="FFFFFF"/>
        </w:rPr>
        <w:t>xxxx</w:t>
      </w:r>
      <w:proofErr w:type="spellEnd"/>
      <w:r w:rsidR="00B16376">
        <w:rPr>
          <w:rFonts w:ascii="Bembo Std" w:eastAsia="Arial Unicode MS" w:hAnsi="Bembo Std" w:cstheme="minorHAnsi"/>
          <w:b/>
          <w:color w:val="000066"/>
          <w:lang w:eastAsia="es-SV"/>
        </w:rPr>
        <w:t>,</w:t>
      </w:r>
      <w:r w:rsidR="00111163" w:rsidRPr="0027189C">
        <w:rPr>
          <w:rFonts w:ascii="Bembo Std" w:eastAsia="Arial Unicode MS" w:hAnsi="Bembo Std" w:cstheme="minorHAnsi"/>
          <w:b/>
          <w:color w:val="000066"/>
          <w:lang w:eastAsia="es-SV"/>
        </w:rPr>
        <w:t xml:space="preserve"> </w:t>
      </w:r>
      <w:r w:rsidRPr="0027189C">
        <w:rPr>
          <w:rFonts w:ascii="Bembo Std" w:eastAsia="Arial Unicode MS" w:hAnsi="Bembo Std" w:cs="Arial Unicode MS"/>
          <w:lang w:eastAsia="es-SV"/>
        </w:rPr>
        <w:t>al respecto CONSIDERANDO que:</w:t>
      </w:r>
    </w:p>
    <w:p w:rsidR="0051378E" w:rsidRPr="0027189C" w:rsidRDefault="0051378E" w:rsidP="0051378E">
      <w:pPr>
        <w:spacing w:after="0" w:line="240" w:lineRule="auto"/>
        <w:jc w:val="both"/>
        <w:rPr>
          <w:rFonts w:ascii="Bembo Std" w:eastAsia="Arial Unicode MS" w:hAnsi="Bembo Std" w:cs="Arial Unicode MS"/>
          <w:lang w:eastAsia="es-SV"/>
        </w:rPr>
      </w:pPr>
    </w:p>
    <w:p w:rsidR="0051378E" w:rsidRDefault="001F092F" w:rsidP="00517DD7">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val="es-SV" w:eastAsia="es-SV"/>
        </w:rPr>
        <w:t>El</w:t>
      </w:r>
      <w:r w:rsidR="003B3022">
        <w:rPr>
          <w:rFonts w:ascii="Bembo Std" w:eastAsia="Arial Unicode MS" w:hAnsi="Bembo Std" w:cstheme="minorHAnsi"/>
          <w:sz w:val="22"/>
          <w:szCs w:val="22"/>
          <w:lang w:val="es-SV" w:eastAsia="es-SV"/>
        </w:rPr>
        <w:t xml:space="preserve"> </w:t>
      </w:r>
      <w:r w:rsidR="00F17B3C" w:rsidRPr="0027189C">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r w:rsidR="00884714" w:rsidRPr="0027189C">
        <w:rPr>
          <w:rFonts w:ascii="Bembo Std" w:eastAsia="Arial Unicode MS" w:hAnsi="Bembo Std" w:cstheme="minorHAnsi"/>
          <w:color w:val="000066"/>
          <w:sz w:val="22"/>
          <w:szCs w:val="22"/>
          <w:lang w:eastAsia="es-SV"/>
        </w:rPr>
        <w:t xml:space="preserve"> </w:t>
      </w:r>
      <w:r w:rsidR="0051378E" w:rsidRPr="0027189C">
        <w:rPr>
          <w:rFonts w:ascii="Bembo Std" w:eastAsia="Arial Unicode MS" w:hAnsi="Bembo Std" w:cstheme="minorHAnsi"/>
          <w:sz w:val="22"/>
          <w:szCs w:val="22"/>
          <w:lang w:eastAsia="es-SV"/>
        </w:rPr>
        <w:t xml:space="preserve">presentó solicitud de información el día </w:t>
      </w:r>
      <w:r w:rsidRPr="001F092F">
        <w:rPr>
          <w:rFonts w:ascii="Bembo Std" w:eastAsia="Arial Unicode MS" w:hAnsi="Bembo Std" w:cstheme="minorHAnsi"/>
          <w:i/>
          <w:sz w:val="22"/>
          <w:szCs w:val="22"/>
          <w:lang w:eastAsia="es-SV"/>
        </w:rPr>
        <w:t>seis de octubre</w:t>
      </w:r>
      <w:r w:rsidR="0051378E" w:rsidRPr="001F092F">
        <w:rPr>
          <w:rFonts w:ascii="Bembo Std" w:eastAsia="Arial Unicode MS" w:hAnsi="Bembo Std" w:cstheme="minorHAnsi"/>
          <w:i/>
          <w:sz w:val="22"/>
          <w:szCs w:val="22"/>
          <w:lang w:eastAsia="es-SV"/>
        </w:rPr>
        <w:t xml:space="preserve"> </w:t>
      </w:r>
      <w:r w:rsidR="00294A8F" w:rsidRPr="001F092F">
        <w:rPr>
          <w:rFonts w:ascii="Bembo Std" w:eastAsia="Arial Unicode MS" w:hAnsi="Bembo Std" w:cstheme="minorHAnsi"/>
          <w:i/>
          <w:sz w:val="22"/>
          <w:szCs w:val="22"/>
          <w:lang w:eastAsia="es-SV"/>
        </w:rPr>
        <w:t xml:space="preserve">de </w:t>
      </w:r>
      <w:r w:rsidR="0051378E" w:rsidRPr="001F092F">
        <w:rPr>
          <w:rFonts w:ascii="Bembo Std" w:eastAsia="Arial Unicode MS" w:hAnsi="Bembo Std" w:cstheme="minorHAnsi"/>
          <w:i/>
          <w:sz w:val="22"/>
          <w:szCs w:val="22"/>
          <w:lang w:eastAsia="es-SV"/>
        </w:rPr>
        <w:t>dos mil diecinueve</w:t>
      </w:r>
      <w:r w:rsidR="0051378E" w:rsidRPr="001F092F">
        <w:rPr>
          <w:rFonts w:ascii="Bembo Std" w:eastAsia="Arial Unicode MS" w:hAnsi="Bembo Std" w:cstheme="minorHAnsi"/>
          <w:sz w:val="22"/>
          <w:szCs w:val="22"/>
          <w:lang w:eastAsia="es-SV"/>
        </w:rPr>
        <w:t xml:space="preserve"> </w:t>
      </w:r>
      <w:r w:rsidR="0051378E" w:rsidRPr="0027189C">
        <w:rPr>
          <w:rFonts w:ascii="Bembo Std" w:eastAsia="Arial Unicode MS" w:hAnsi="Bembo Std" w:cstheme="minorHAnsi"/>
          <w:sz w:val="22"/>
          <w:szCs w:val="22"/>
          <w:lang w:eastAsia="es-SV"/>
        </w:rPr>
        <w:t xml:space="preserve">a las </w:t>
      </w:r>
      <w:r>
        <w:rPr>
          <w:rFonts w:ascii="Bembo Std" w:eastAsia="Arial Unicode MS" w:hAnsi="Bembo Std" w:cstheme="minorHAnsi"/>
          <w:i/>
          <w:color w:val="000066"/>
          <w:sz w:val="22"/>
          <w:szCs w:val="22"/>
          <w:lang w:eastAsia="es-SV"/>
        </w:rPr>
        <w:t>quince</w:t>
      </w:r>
      <w:r w:rsidR="003B3022">
        <w:rPr>
          <w:rFonts w:ascii="Bembo Std" w:eastAsia="Arial Unicode MS" w:hAnsi="Bembo Std" w:cstheme="minorHAnsi"/>
          <w:i/>
          <w:color w:val="000066"/>
          <w:sz w:val="22"/>
          <w:szCs w:val="22"/>
          <w:lang w:eastAsia="es-SV"/>
        </w:rPr>
        <w:t xml:space="preserve"> </w:t>
      </w:r>
      <w:r w:rsidR="00517DD7" w:rsidRPr="0027189C">
        <w:rPr>
          <w:rFonts w:ascii="Bembo Std" w:eastAsia="Arial Unicode MS" w:hAnsi="Bembo Std" w:cstheme="minorHAnsi"/>
          <w:i/>
          <w:color w:val="000066"/>
          <w:sz w:val="22"/>
          <w:szCs w:val="22"/>
          <w:lang w:eastAsia="es-SV"/>
        </w:rPr>
        <w:t xml:space="preserve">horas </w:t>
      </w:r>
      <w:r w:rsidR="00CD26B3">
        <w:rPr>
          <w:rFonts w:ascii="Bembo Std" w:eastAsia="Arial Unicode MS" w:hAnsi="Bembo Std" w:cstheme="minorHAnsi"/>
          <w:i/>
          <w:color w:val="000066"/>
          <w:sz w:val="22"/>
          <w:szCs w:val="22"/>
          <w:lang w:eastAsia="es-SV"/>
        </w:rPr>
        <w:t xml:space="preserve">con </w:t>
      </w:r>
      <w:r>
        <w:rPr>
          <w:rFonts w:ascii="Bembo Std" w:eastAsia="Arial Unicode MS" w:hAnsi="Bembo Std" w:cstheme="minorHAnsi"/>
          <w:i/>
          <w:color w:val="000066"/>
          <w:sz w:val="22"/>
          <w:szCs w:val="22"/>
          <w:lang w:eastAsia="es-SV"/>
        </w:rPr>
        <w:t>treinta y siete</w:t>
      </w:r>
      <w:r w:rsidR="00CD26B3">
        <w:rPr>
          <w:rFonts w:ascii="Bembo Std" w:eastAsia="Arial Unicode MS" w:hAnsi="Bembo Std" w:cstheme="minorHAnsi"/>
          <w:i/>
          <w:color w:val="000066"/>
          <w:sz w:val="22"/>
          <w:szCs w:val="22"/>
          <w:lang w:eastAsia="es-SV"/>
        </w:rPr>
        <w:t xml:space="preserve"> </w:t>
      </w:r>
      <w:r w:rsidR="00224D39" w:rsidRPr="0027189C">
        <w:rPr>
          <w:rFonts w:ascii="Bembo Std" w:eastAsia="Arial Unicode MS" w:hAnsi="Bembo Std" w:cstheme="minorHAnsi"/>
          <w:i/>
          <w:color w:val="000066"/>
          <w:sz w:val="22"/>
          <w:szCs w:val="22"/>
          <w:lang w:eastAsia="es-SV"/>
        </w:rPr>
        <w:t>minuto</w:t>
      </w:r>
      <w:r w:rsidR="00E27D56">
        <w:rPr>
          <w:rFonts w:ascii="Bembo Std" w:eastAsia="Arial Unicode MS" w:hAnsi="Bembo Std" w:cstheme="minorHAnsi"/>
          <w:i/>
          <w:color w:val="000066"/>
          <w:sz w:val="22"/>
          <w:szCs w:val="22"/>
          <w:lang w:eastAsia="es-SV"/>
        </w:rPr>
        <w:t>s</w:t>
      </w:r>
      <w:r w:rsidR="0051378E" w:rsidRPr="0027189C">
        <w:rPr>
          <w:rFonts w:ascii="Bembo Std" w:eastAsia="Arial Unicode MS" w:hAnsi="Bembo Std" w:cstheme="minorHAnsi"/>
          <w:i/>
          <w:color w:val="000066"/>
          <w:sz w:val="22"/>
          <w:szCs w:val="22"/>
          <w:lang w:eastAsia="es-SV"/>
        </w:rPr>
        <w:t xml:space="preserve"> </w:t>
      </w:r>
      <w:r w:rsidR="00B16376">
        <w:rPr>
          <w:rFonts w:ascii="Bembo Std" w:eastAsia="Arial Unicode MS" w:hAnsi="Bembo Std" w:cstheme="minorHAnsi"/>
          <w:color w:val="000066"/>
          <w:sz w:val="22"/>
          <w:szCs w:val="22"/>
          <w:lang w:eastAsia="es-SV"/>
        </w:rPr>
        <w:t>a</w:t>
      </w:r>
      <w:r w:rsidR="00CD26B3">
        <w:rPr>
          <w:rFonts w:ascii="Bembo Std" w:eastAsia="Arial Unicode MS" w:hAnsi="Bembo Std" w:cstheme="minorHAnsi"/>
          <w:color w:val="000066"/>
          <w:sz w:val="22"/>
          <w:szCs w:val="22"/>
          <w:lang w:eastAsia="es-SV"/>
        </w:rPr>
        <w:t xml:space="preserve"> través de</w:t>
      </w:r>
      <w:r w:rsidR="003B3022">
        <w:rPr>
          <w:rFonts w:ascii="Bembo Std" w:eastAsia="Arial Unicode MS" w:hAnsi="Bembo Std" w:cstheme="minorHAnsi"/>
          <w:color w:val="000066"/>
          <w:sz w:val="22"/>
          <w:szCs w:val="22"/>
          <w:lang w:eastAsia="es-SV"/>
        </w:rPr>
        <w:t>l Sistema de Gestión de Solicitudes de información-SGS</w:t>
      </w:r>
      <w:r w:rsidR="0051378E" w:rsidRPr="0027189C">
        <w:rPr>
          <w:rFonts w:ascii="Bembo Std" w:eastAsia="Arial Unicode MS" w:hAnsi="Bembo Std" w:cstheme="minorHAnsi"/>
          <w:sz w:val="22"/>
          <w:szCs w:val="22"/>
          <w:lang w:eastAsia="es-SV"/>
        </w:rPr>
        <w:t xml:space="preserve">, siendo admitida el </w:t>
      </w:r>
      <w:r w:rsidR="00BF6CA5">
        <w:rPr>
          <w:rFonts w:ascii="Bembo Std" w:eastAsia="Arial Unicode MS" w:hAnsi="Bembo Std" w:cstheme="minorHAnsi"/>
          <w:sz w:val="22"/>
          <w:szCs w:val="22"/>
          <w:lang w:eastAsia="es-SV"/>
        </w:rPr>
        <w:t xml:space="preserve">día </w:t>
      </w:r>
      <w:r>
        <w:rPr>
          <w:rFonts w:ascii="Bembo Std" w:eastAsia="Arial Unicode MS" w:hAnsi="Bembo Std" w:cstheme="minorHAnsi"/>
          <w:sz w:val="22"/>
          <w:szCs w:val="22"/>
          <w:lang w:eastAsia="es-SV"/>
        </w:rPr>
        <w:t>siete</w:t>
      </w:r>
      <w:r w:rsidR="00BF6CA5" w:rsidRPr="00BF6CA5">
        <w:rPr>
          <w:rFonts w:ascii="Bembo Std" w:eastAsia="Arial Unicode MS" w:hAnsi="Bembo Std" w:cstheme="minorHAnsi"/>
          <w:i/>
          <w:sz w:val="22"/>
          <w:szCs w:val="22"/>
          <w:lang w:eastAsia="es-SV"/>
        </w:rPr>
        <w:t xml:space="preserve"> del </w:t>
      </w:r>
      <w:r w:rsidR="009E0DD0" w:rsidRPr="00BF6CA5">
        <w:rPr>
          <w:rFonts w:ascii="Bembo Std" w:eastAsia="Arial Unicode MS" w:hAnsi="Bembo Std" w:cstheme="minorHAnsi"/>
          <w:i/>
          <w:sz w:val="22"/>
          <w:szCs w:val="22"/>
          <w:lang w:eastAsia="es-SV"/>
        </w:rPr>
        <w:t xml:space="preserve">mismo </w:t>
      </w:r>
      <w:r w:rsidR="00BF6CA5" w:rsidRPr="00BF6CA5">
        <w:rPr>
          <w:rFonts w:ascii="Bembo Std" w:eastAsia="Arial Unicode MS" w:hAnsi="Bembo Std" w:cstheme="minorHAnsi"/>
          <w:i/>
          <w:sz w:val="22"/>
          <w:szCs w:val="22"/>
          <w:lang w:eastAsia="es-SV"/>
        </w:rPr>
        <w:t>mes</w:t>
      </w:r>
      <w:r w:rsidR="0051378E" w:rsidRPr="0027189C">
        <w:rPr>
          <w:rFonts w:ascii="Bembo Std" w:eastAsia="Arial Unicode MS" w:hAnsi="Bembo Std" w:cstheme="minorHAnsi"/>
          <w:sz w:val="22"/>
          <w:szCs w:val="22"/>
          <w:lang w:eastAsia="es-SV"/>
        </w:rPr>
        <w:t xml:space="preserve">, en la cual </w:t>
      </w:r>
      <w:r w:rsidR="00294A8F" w:rsidRPr="0027189C">
        <w:rPr>
          <w:rFonts w:ascii="Bembo Std" w:eastAsia="Arial Unicode MS" w:hAnsi="Bembo Std" w:cstheme="minorHAnsi"/>
          <w:sz w:val="22"/>
          <w:szCs w:val="22"/>
          <w:lang w:eastAsia="es-SV"/>
        </w:rPr>
        <w:t>s</w:t>
      </w:r>
      <w:r w:rsidR="0051378E" w:rsidRPr="0027189C">
        <w:rPr>
          <w:rFonts w:ascii="Bembo Std" w:eastAsia="Arial Unicode MS" w:hAnsi="Bembo Std" w:cstheme="minorHAnsi"/>
          <w:sz w:val="22"/>
          <w:szCs w:val="22"/>
          <w:lang w:eastAsia="es-SV"/>
        </w:rPr>
        <w:t>olicita lo siguiente:</w:t>
      </w:r>
    </w:p>
    <w:p w:rsidR="003B3022" w:rsidRDefault="003B3022" w:rsidP="003B3022">
      <w:pPr>
        <w:pStyle w:val="Prrafodelista"/>
        <w:ind w:left="720"/>
        <w:jc w:val="both"/>
        <w:rPr>
          <w:rFonts w:ascii="Bembo Std" w:eastAsia="Arial Unicode MS" w:hAnsi="Bembo Std" w:cstheme="minorHAnsi"/>
          <w:sz w:val="22"/>
          <w:szCs w:val="22"/>
          <w:lang w:eastAsia="es-SV"/>
        </w:rPr>
      </w:pPr>
    </w:p>
    <w:p w:rsidR="003B3022" w:rsidRDefault="001F092F" w:rsidP="001F092F">
      <w:pPr>
        <w:shd w:val="clear" w:color="auto" w:fill="FFFFFF"/>
        <w:spacing w:after="0" w:line="360" w:lineRule="auto"/>
        <w:jc w:val="center"/>
        <w:rPr>
          <w:rFonts w:ascii="Bembo Std" w:hAnsi="Bembo Std" w:cs="Arial"/>
          <w:b/>
          <w:bCs/>
          <w:sz w:val="20"/>
          <w:szCs w:val="20"/>
          <w:shd w:val="clear" w:color="auto" w:fill="FFFFFF"/>
        </w:rPr>
      </w:pPr>
      <w:r>
        <w:rPr>
          <w:rFonts w:ascii="Bembo Std" w:hAnsi="Bembo Std" w:cs="Arial"/>
          <w:b/>
          <w:bCs/>
          <w:sz w:val="20"/>
          <w:szCs w:val="20"/>
          <w:shd w:val="clear" w:color="auto" w:fill="FFFFFF"/>
        </w:rPr>
        <w:t>“</w:t>
      </w:r>
      <w:r w:rsidRPr="009B3283">
        <w:rPr>
          <w:rFonts w:ascii="Bembo Std" w:hAnsi="Bembo Std" w:cs="Arial"/>
          <w:b/>
          <w:bCs/>
          <w:sz w:val="20"/>
          <w:szCs w:val="20"/>
          <w:shd w:val="clear" w:color="auto" w:fill="FFFFFF"/>
        </w:rPr>
        <w:t>Valor bruto de la producción del Cacao y valor agregado en los años 2014-2018</w:t>
      </w:r>
      <w:r>
        <w:rPr>
          <w:rFonts w:ascii="Bembo Std" w:hAnsi="Bembo Std" w:cs="Arial"/>
          <w:b/>
          <w:bCs/>
          <w:sz w:val="20"/>
          <w:szCs w:val="20"/>
          <w:shd w:val="clear" w:color="auto" w:fill="FFFFFF"/>
        </w:rPr>
        <w:t>”</w:t>
      </w:r>
      <w:r w:rsidRPr="009B3283">
        <w:rPr>
          <w:rFonts w:ascii="Bembo Std" w:hAnsi="Bembo Std" w:cs="Arial"/>
          <w:b/>
          <w:bCs/>
          <w:sz w:val="20"/>
          <w:szCs w:val="20"/>
          <w:shd w:val="clear" w:color="auto" w:fill="FFFFFF"/>
        </w:rPr>
        <w:t>.</w:t>
      </w:r>
    </w:p>
    <w:p w:rsidR="001F092F" w:rsidRPr="001F092F" w:rsidRDefault="001F092F" w:rsidP="001F092F">
      <w:pPr>
        <w:shd w:val="clear" w:color="auto" w:fill="FFFFFF"/>
        <w:spacing w:after="0" w:line="360" w:lineRule="auto"/>
        <w:jc w:val="center"/>
        <w:rPr>
          <w:rFonts w:ascii="Bembo Std" w:hAnsi="Bembo Std" w:cs="Arial"/>
          <w:b/>
          <w:bCs/>
          <w:sz w:val="20"/>
          <w:szCs w:val="20"/>
          <w:shd w:val="clear" w:color="auto" w:fill="FFFFFF"/>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27189C"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957141" w:rsidRPr="00957141" w:rsidRDefault="00957141" w:rsidP="00957141">
      <w:pPr>
        <w:pStyle w:val="Prrafodelista"/>
        <w:rPr>
          <w:rFonts w:ascii="Bembo Std" w:eastAsia="Arial Unicode MS" w:hAnsi="Bembo Std" w:cstheme="minorHAnsi"/>
          <w:sz w:val="22"/>
          <w:szCs w:val="22"/>
        </w:rPr>
      </w:pPr>
    </w:p>
    <w:p w:rsidR="003B3022"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9E0DD0">
        <w:rPr>
          <w:rFonts w:ascii="Bembo Std" w:eastAsia="Arial Unicode MS" w:hAnsi="Bembo Std" w:cstheme="minorHAnsi"/>
          <w:sz w:val="22"/>
          <w:szCs w:val="22"/>
        </w:rPr>
        <w:t>Que se solicitó la información a</w:t>
      </w:r>
      <w:r w:rsidR="003C60A2" w:rsidRPr="009E0DD0">
        <w:rPr>
          <w:rFonts w:ascii="Bembo Std" w:eastAsia="Arial Unicode MS" w:hAnsi="Bembo Std" w:cstheme="minorHAnsi"/>
          <w:sz w:val="22"/>
          <w:szCs w:val="22"/>
        </w:rPr>
        <w:t xml:space="preserve"> </w:t>
      </w:r>
      <w:r w:rsidRPr="009E0DD0">
        <w:rPr>
          <w:rFonts w:ascii="Bembo Std" w:eastAsia="Arial Unicode MS" w:hAnsi="Bembo Std" w:cstheme="minorHAnsi"/>
          <w:sz w:val="22"/>
          <w:szCs w:val="22"/>
        </w:rPr>
        <w:t>l</w:t>
      </w:r>
      <w:r w:rsidR="003C60A2" w:rsidRPr="009E0DD0">
        <w:rPr>
          <w:rFonts w:ascii="Bembo Std" w:eastAsia="Arial Unicode MS" w:hAnsi="Bembo Std" w:cstheme="minorHAnsi"/>
          <w:sz w:val="22"/>
          <w:szCs w:val="22"/>
        </w:rPr>
        <w:t>a</w:t>
      </w:r>
      <w:r w:rsidRPr="009E0DD0">
        <w:rPr>
          <w:rFonts w:ascii="Bembo Std" w:eastAsia="Arial Unicode MS" w:hAnsi="Bembo Std" w:cstheme="minorHAnsi"/>
          <w:sz w:val="22"/>
          <w:szCs w:val="22"/>
        </w:rPr>
        <w:t xml:space="preserve"> </w:t>
      </w:r>
      <w:r w:rsidRPr="009E0DD0">
        <w:rPr>
          <w:rFonts w:ascii="Bembo Std" w:eastAsia="Arial Unicode MS" w:hAnsi="Bembo Std" w:cstheme="minorHAnsi"/>
          <w:color w:val="000066"/>
          <w:sz w:val="22"/>
          <w:szCs w:val="22"/>
        </w:rPr>
        <w:t>D</w:t>
      </w:r>
      <w:r w:rsidR="003676C7" w:rsidRPr="009E0DD0">
        <w:rPr>
          <w:rFonts w:ascii="Bembo Std" w:eastAsia="Arial Unicode MS" w:hAnsi="Bembo Std" w:cstheme="minorHAnsi"/>
          <w:color w:val="000066"/>
          <w:sz w:val="22"/>
          <w:szCs w:val="22"/>
        </w:rPr>
        <w:t xml:space="preserve">irección General de </w:t>
      </w:r>
      <w:r w:rsidR="00CD26B3">
        <w:rPr>
          <w:rFonts w:ascii="Bembo Std" w:eastAsia="Arial Unicode MS" w:hAnsi="Bembo Std" w:cstheme="minorHAnsi"/>
          <w:color w:val="000066"/>
          <w:sz w:val="22"/>
          <w:szCs w:val="22"/>
        </w:rPr>
        <w:t>Economía Agropecuaria</w:t>
      </w:r>
      <w:r w:rsidR="00175178">
        <w:rPr>
          <w:rFonts w:ascii="Bembo Std" w:eastAsia="Arial Unicode MS" w:hAnsi="Bembo Std" w:cstheme="minorHAnsi"/>
          <w:color w:val="000066"/>
          <w:sz w:val="22"/>
          <w:szCs w:val="22"/>
        </w:rPr>
        <w:t>- DG</w:t>
      </w:r>
      <w:r w:rsidR="00CD26B3">
        <w:rPr>
          <w:rFonts w:ascii="Bembo Std" w:eastAsia="Arial Unicode MS" w:hAnsi="Bembo Std" w:cstheme="minorHAnsi"/>
          <w:color w:val="000066"/>
          <w:sz w:val="22"/>
          <w:szCs w:val="22"/>
        </w:rPr>
        <w:t>EA,</w:t>
      </w:r>
      <w:r w:rsidR="00D558E8" w:rsidRPr="009E0DD0">
        <w:rPr>
          <w:rFonts w:ascii="Bembo Std" w:eastAsia="Arial Unicode MS" w:hAnsi="Bembo Std" w:cstheme="minorHAnsi"/>
          <w:sz w:val="22"/>
          <w:szCs w:val="22"/>
        </w:rPr>
        <w:t xml:space="preserve"> </w:t>
      </w:r>
      <w:r w:rsidR="003B3022">
        <w:rPr>
          <w:rFonts w:ascii="Bembo Std" w:eastAsia="Arial Unicode MS" w:hAnsi="Bembo Std" w:cstheme="minorHAnsi"/>
          <w:sz w:val="22"/>
          <w:szCs w:val="22"/>
        </w:rPr>
        <w:t xml:space="preserve">, </w:t>
      </w:r>
      <w:r w:rsidRPr="009E0DD0">
        <w:rPr>
          <w:rFonts w:ascii="Bembo Std" w:eastAsia="Arial Unicode MS" w:hAnsi="Bembo Std" w:cstheme="minorHAnsi"/>
          <w:sz w:val="22"/>
          <w:szCs w:val="22"/>
        </w:rPr>
        <w:t>unidad</w:t>
      </w:r>
      <w:r w:rsidR="001F092F">
        <w:rPr>
          <w:rFonts w:ascii="Bembo Std" w:eastAsia="Arial Unicode MS" w:hAnsi="Bembo Std" w:cstheme="minorHAnsi"/>
          <w:sz w:val="22"/>
          <w:szCs w:val="22"/>
        </w:rPr>
        <w:t xml:space="preserve"> administrativa</w:t>
      </w:r>
      <w:r w:rsidRPr="009E0DD0">
        <w:rPr>
          <w:rFonts w:ascii="Bembo Std" w:eastAsia="Arial Unicode MS" w:hAnsi="Bembo Std" w:cstheme="minorHAnsi"/>
          <w:sz w:val="22"/>
          <w:szCs w:val="22"/>
        </w:rPr>
        <w:t xml:space="preserve"> que </w:t>
      </w:r>
      <w:r w:rsidR="003676C7" w:rsidRPr="009E0DD0">
        <w:rPr>
          <w:rFonts w:ascii="Bembo Std" w:eastAsia="Arial Unicode MS" w:hAnsi="Bembo Std" w:cstheme="minorHAnsi"/>
          <w:sz w:val="22"/>
          <w:szCs w:val="22"/>
        </w:rPr>
        <w:t>registra</w:t>
      </w:r>
      <w:r w:rsidR="003B3022">
        <w:rPr>
          <w:rFonts w:ascii="Bembo Std" w:eastAsia="Arial Unicode MS" w:hAnsi="Bembo Std" w:cstheme="minorHAnsi"/>
          <w:sz w:val="22"/>
          <w:szCs w:val="22"/>
        </w:rPr>
        <w:t>n</w:t>
      </w:r>
      <w:r w:rsidR="003676C7" w:rsidRPr="009E0DD0">
        <w:rPr>
          <w:rFonts w:ascii="Bembo Std" w:eastAsia="Arial Unicode MS" w:hAnsi="Bembo Std" w:cstheme="minorHAnsi"/>
          <w:sz w:val="22"/>
          <w:szCs w:val="22"/>
        </w:rPr>
        <w:t xml:space="preserve"> los datos</w:t>
      </w:r>
      <w:r w:rsidR="001B611D" w:rsidRPr="009E0DD0">
        <w:rPr>
          <w:rFonts w:ascii="Bembo Std" w:eastAsia="Arial Unicode MS" w:hAnsi="Bembo Std" w:cstheme="minorHAnsi"/>
          <w:sz w:val="22"/>
          <w:szCs w:val="22"/>
        </w:rPr>
        <w:t xml:space="preserve"> solicitado</w:t>
      </w:r>
      <w:r w:rsidR="003676C7" w:rsidRPr="009E0DD0">
        <w:rPr>
          <w:rFonts w:ascii="Bembo Std" w:eastAsia="Arial Unicode MS" w:hAnsi="Bembo Std" w:cstheme="minorHAnsi"/>
          <w:sz w:val="22"/>
          <w:szCs w:val="22"/>
        </w:rPr>
        <w:t>s</w:t>
      </w:r>
      <w:r w:rsidR="00D558E8" w:rsidRPr="009E0DD0">
        <w:rPr>
          <w:rFonts w:ascii="Bembo Std" w:eastAsia="Arial Unicode MS" w:hAnsi="Bembo Std" w:cstheme="minorHAnsi"/>
          <w:sz w:val="22"/>
          <w:szCs w:val="22"/>
        </w:rPr>
        <w:t>;</w:t>
      </w:r>
      <w:r w:rsidR="003C60A2" w:rsidRPr="009E0DD0">
        <w:rPr>
          <w:rFonts w:ascii="Bembo Std" w:eastAsia="Arial Unicode MS" w:hAnsi="Bembo Std" w:cstheme="minorHAnsi"/>
          <w:sz w:val="22"/>
          <w:szCs w:val="22"/>
        </w:rPr>
        <w:t xml:space="preserve"> </w:t>
      </w:r>
    </w:p>
    <w:p w:rsidR="003B3022" w:rsidRPr="003B3022" w:rsidRDefault="003B3022" w:rsidP="003B3022">
      <w:pPr>
        <w:pStyle w:val="Prrafodelista"/>
        <w:rPr>
          <w:rFonts w:ascii="Bembo Std" w:eastAsia="Arial Unicode MS" w:hAnsi="Bembo Std" w:cstheme="minorHAnsi"/>
          <w:sz w:val="22"/>
          <w:szCs w:val="22"/>
        </w:rPr>
      </w:pPr>
    </w:p>
    <w:p w:rsidR="001F092F" w:rsidRPr="001F092F" w:rsidRDefault="003B3022" w:rsidP="001F092F">
      <w:pPr>
        <w:pStyle w:val="Prrafodelista"/>
        <w:numPr>
          <w:ilvl w:val="0"/>
          <w:numId w:val="1"/>
        </w:numPr>
        <w:autoSpaceDE w:val="0"/>
        <w:autoSpaceDN w:val="0"/>
        <w:adjustRightInd w:val="0"/>
        <w:snapToGrid w:val="0"/>
        <w:jc w:val="both"/>
        <w:rPr>
          <w:rFonts w:ascii="Bembo Std" w:eastAsia="Arial Unicode MS" w:hAnsi="Bembo Std" w:cstheme="minorHAnsi"/>
        </w:rPr>
      </w:pPr>
      <w:r>
        <w:rPr>
          <w:rFonts w:ascii="Bembo Std" w:eastAsia="Arial Unicode MS" w:hAnsi="Bembo Std" w:cstheme="minorHAnsi"/>
          <w:sz w:val="22"/>
          <w:szCs w:val="22"/>
        </w:rPr>
        <w:t xml:space="preserve">La DGEA remitió la información a la OIR el día </w:t>
      </w:r>
      <w:r w:rsidR="001F092F">
        <w:rPr>
          <w:rFonts w:ascii="Bembo Std" w:eastAsia="Arial Unicode MS" w:hAnsi="Bembo Std" w:cstheme="minorHAnsi"/>
          <w:sz w:val="22"/>
          <w:szCs w:val="22"/>
        </w:rPr>
        <w:t>22</w:t>
      </w:r>
      <w:r>
        <w:rPr>
          <w:rFonts w:ascii="Bembo Std" w:eastAsia="Arial Unicode MS" w:hAnsi="Bembo Std" w:cstheme="minorHAnsi"/>
          <w:sz w:val="22"/>
          <w:szCs w:val="22"/>
        </w:rPr>
        <w:t xml:space="preserve"> de octubre </w:t>
      </w:r>
      <w:r w:rsidR="001F092F">
        <w:rPr>
          <w:rFonts w:ascii="Bembo Std" w:eastAsia="Arial Unicode MS" w:hAnsi="Bembo Std" w:cstheme="minorHAnsi"/>
          <w:sz w:val="22"/>
          <w:szCs w:val="22"/>
        </w:rPr>
        <w:t>a las ocho horas y diez minutos.</w:t>
      </w:r>
    </w:p>
    <w:p w:rsidR="001F092F" w:rsidRPr="001F092F" w:rsidRDefault="001F092F" w:rsidP="001F092F">
      <w:pPr>
        <w:pStyle w:val="Prrafodelista"/>
        <w:rPr>
          <w:rFonts w:ascii="Bembo Std" w:eastAsia="Arial Unicode MS" w:hAnsi="Bembo Std" w:cstheme="minorHAnsi"/>
        </w:rPr>
      </w:pPr>
    </w:p>
    <w:p w:rsidR="0051378E" w:rsidRPr="0027189C" w:rsidRDefault="001F092F" w:rsidP="001F092F">
      <w:pPr>
        <w:pStyle w:val="Prrafodelista"/>
        <w:numPr>
          <w:ilvl w:val="0"/>
          <w:numId w:val="1"/>
        </w:numPr>
        <w:autoSpaceDE w:val="0"/>
        <w:autoSpaceDN w:val="0"/>
        <w:adjustRightInd w:val="0"/>
        <w:snapToGrid w:val="0"/>
        <w:jc w:val="both"/>
        <w:rPr>
          <w:rFonts w:ascii="Bembo Std" w:eastAsia="Arial Unicode MS" w:hAnsi="Bembo Std" w:cstheme="minorHAnsi"/>
        </w:rPr>
      </w:pPr>
      <w:r w:rsidRPr="0027189C">
        <w:rPr>
          <w:rFonts w:ascii="Bembo Std" w:eastAsia="Arial Unicode MS" w:hAnsi="Bembo Std" w:cstheme="minorHAnsi"/>
        </w:rPr>
        <w:t xml:space="preserve"> </w:t>
      </w:r>
      <w:r w:rsidR="0051378E" w:rsidRPr="0027189C">
        <w:rPr>
          <w:rFonts w:ascii="Bembo Std" w:eastAsia="Arial Unicode MS" w:hAnsi="Bembo Std" w:cstheme="minorHAnsi"/>
        </w:rPr>
        <w:t>Por tanto con base a las disposiciones legales arriba citadas y los razonamientos expuestos, se RESUELVE:</w:t>
      </w:r>
    </w:p>
    <w:p w:rsidR="009E0DD0" w:rsidRDefault="009E0DD0" w:rsidP="0051378E">
      <w:pPr>
        <w:tabs>
          <w:tab w:val="left" w:pos="5115"/>
        </w:tabs>
        <w:spacing w:after="0" w:line="240" w:lineRule="auto"/>
        <w:jc w:val="center"/>
        <w:rPr>
          <w:rFonts w:ascii="Bembo Std" w:eastAsia="Arial Unicode MS" w:hAnsi="Bembo Std" w:cstheme="minorHAnsi"/>
          <w:b/>
          <w:color w:val="182F7C"/>
        </w:rPr>
      </w:pPr>
    </w:p>
    <w:p w:rsidR="001F092F" w:rsidRDefault="001F092F" w:rsidP="0051378E">
      <w:pPr>
        <w:tabs>
          <w:tab w:val="left" w:pos="5115"/>
        </w:tabs>
        <w:spacing w:after="0" w:line="240" w:lineRule="auto"/>
        <w:jc w:val="center"/>
        <w:rPr>
          <w:rFonts w:ascii="Bembo Std" w:eastAsia="Arial Unicode MS" w:hAnsi="Bembo Std" w:cstheme="minorHAnsi"/>
          <w:b/>
          <w:color w:val="182F7C"/>
        </w:rPr>
      </w:pPr>
    </w:p>
    <w:p w:rsidR="001F092F" w:rsidRDefault="001F092F" w:rsidP="0051378E">
      <w:pPr>
        <w:tabs>
          <w:tab w:val="left" w:pos="5115"/>
        </w:tabs>
        <w:spacing w:after="0" w:line="240" w:lineRule="auto"/>
        <w:jc w:val="center"/>
        <w:rPr>
          <w:rFonts w:ascii="Bembo Std" w:eastAsia="Arial Unicode MS" w:hAnsi="Bembo Std" w:cstheme="minorHAnsi"/>
          <w:b/>
          <w:color w:val="182F7C"/>
        </w:rPr>
      </w:pPr>
    </w:p>
    <w:p w:rsidR="001F092F" w:rsidRDefault="001F092F" w:rsidP="0051378E">
      <w:pPr>
        <w:tabs>
          <w:tab w:val="left" w:pos="5115"/>
        </w:tabs>
        <w:spacing w:after="0" w:line="240" w:lineRule="auto"/>
        <w:jc w:val="center"/>
        <w:rPr>
          <w:rFonts w:ascii="Bembo Std" w:eastAsia="Arial Unicode MS" w:hAnsi="Bembo Std" w:cstheme="minorHAnsi"/>
          <w:b/>
          <w:color w:val="182F7C"/>
        </w:rPr>
      </w:pPr>
    </w:p>
    <w:p w:rsidR="001B611D" w:rsidRDefault="003C60A2" w:rsidP="0051378E">
      <w:pPr>
        <w:tabs>
          <w:tab w:val="left" w:pos="5115"/>
        </w:tabs>
        <w:spacing w:after="0" w:line="240" w:lineRule="auto"/>
        <w:jc w:val="center"/>
        <w:rPr>
          <w:rFonts w:ascii="Bembo Std" w:eastAsia="Arial Unicode MS" w:hAnsi="Bembo Std" w:cstheme="minorHAnsi"/>
          <w:b/>
          <w:color w:val="182F7C"/>
        </w:rPr>
      </w:pPr>
      <w:r>
        <w:rPr>
          <w:rFonts w:ascii="Bembo Std" w:eastAsia="Arial Unicode MS" w:hAnsi="Bembo Std" w:cstheme="minorHAnsi"/>
          <w:b/>
          <w:color w:val="182F7C"/>
        </w:rPr>
        <w:t xml:space="preserve">ENTREGAR </w:t>
      </w:r>
      <w:r w:rsidR="0027189C" w:rsidRPr="0027189C">
        <w:rPr>
          <w:rFonts w:ascii="Bembo Std" w:eastAsia="Arial Unicode MS" w:hAnsi="Bembo Std" w:cstheme="minorHAnsi"/>
          <w:b/>
          <w:color w:val="182F7C"/>
        </w:rPr>
        <w:t>L</w:t>
      </w:r>
      <w:r>
        <w:rPr>
          <w:rFonts w:ascii="Bembo Std" w:eastAsia="Arial Unicode MS" w:hAnsi="Bembo Std" w:cstheme="minorHAnsi"/>
          <w:b/>
          <w:color w:val="182F7C"/>
        </w:rPr>
        <w:t>A</w:t>
      </w:r>
      <w:r w:rsidR="0027189C" w:rsidRPr="0027189C">
        <w:rPr>
          <w:rFonts w:ascii="Bembo Std" w:eastAsia="Arial Unicode MS" w:hAnsi="Bembo Std" w:cstheme="minorHAnsi"/>
          <w:b/>
          <w:color w:val="182F7C"/>
        </w:rPr>
        <w:t xml:space="preserve"> SIGUIENTE</w:t>
      </w:r>
      <w:r>
        <w:rPr>
          <w:rFonts w:ascii="Bembo Std" w:eastAsia="Arial Unicode MS" w:hAnsi="Bembo Std" w:cstheme="minorHAnsi"/>
          <w:b/>
          <w:color w:val="182F7C"/>
        </w:rPr>
        <w:t xml:space="preserve"> INFORMACIÓN</w:t>
      </w:r>
      <w:r w:rsidR="0027189C" w:rsidRPr="0027189C">
        <w:rPr>
          <w:rFonts w:ascii="Bembo Std" w:eastAsia="Arial Unicode MS" w:hAnsi="Bembo Std" w:cstheme="minorHAnsi"/>
          <w:b/>
          <w:color w:val="182F7C"/>
        </w:rPr>
        <w:t>:</w:t>
      </w:r>
    </w:p>
    <w:p w:rsidR="001F092F" w:rsidRDefault="001F092F" w:rsidP="0051378E">
      <w:pPr>
        <w:tabs>
          <w:tab w:val="left" w:pos="5115"/>
        </w:tabs>
        <w:spacing w:after="0" w:line="240" w:lineRule="auto"/>
        <w:jc w:val="center"/>
        <w:rPr>
          <w:rFonts w:ascii="Bembo Std" w:eastAsia="Arial Unicode MS" w:hAnsi="Bembo Std" w:cstheme="minorHAnsi"/>
          <w:b/>
          <w:color w:val="182F7C"/>
        </w:rPr>
      </w:pPr>
    </w:p>
    <w:p w:rsidR="009E0DD0" w:rsidRPr="0027189C" w:rsidRDefault="009E0DD0" w:rsidP="0051378E">
      <w:pPr>
        <w:tabs>
          <w:tab w:val="left" w:pos="5115"/>
        </w:tabs>
        <w:spacing w:after="0" w:line="240" w:lineRule="auto"/>
        <w:jc w:val="center"/>
        <w:rPr>
          <w:rFonts w:ascii="Bembo Std" w:eastAsia="Arial Unicode MS" w:hAnsi="Bembo Std" w:cstheme="minorHAnsi"/>
          <w:b/>
          <w:color w:val="182F7C"/>
        </w:rPr>
      </w:pPr>
    </w:p>
    <w:p w:rsidR="0046408A" w:rsidRPr="0046408A" w:rsidRDefault="003C60A2" w:rsidP="0007036B">
      <w:pPr>
        <w:pStyle w:val="Prrafodelista"/>
        <w:numPr>
          <w:ilvl w:val="0"/>
          <w:numId w:val="2"/>
        </w:numPr>
        <w:tabs>
          <w:tab w:val="left" w:pos="5115"/>
        </w:tabs>
        <w:autoSpaceDE w:val="0"/>
        <w:autoSpaceDN w:val="0"/>
        <w:adjustRightInd w:val="0"/>
        <w:snapToGrid w:val="0"/>
        <w:ind w:left="708"/>
        <w:jc w:val="both"/>
        <w:rPr>
          <w:rFonts w:ascii="Bembo Std" w:hAnsi="Bembo Std" w:cstheme="minorHAnsi"/>
          <w:sz w:val="22"/>
          <w:szCs w:val="22"/>
        </w:rPr>
      </w:pPr>
      <w:r w:rsidRPr="0046408A">
        <w:rPr>
          <w:rFonts w:ascii="Bembo Std" w:eastAsia="Arial Unicode MS" w:hAnsi="Bembo Std" w:cstheme="minorHAnsi"/>
          <w:sz w:val="22"/>
          <w:szCs w:val="22"/>
          <w:lang w:val="es-SV"/>
        </w:rPr>
        <w:t xml:space="preserve">Se adjunta </w:t>
      </w:r>
      <w:r w:rsidR="00175178" w:rsidRPr="0046408A">
        <w:rPr>
          <w:rFonts w:ascii="Bembo Std" w:eastAsia="Arial Unicode MS" w:hAnsi="Bembo Std" w:cstheme="minorHAnsi"/>
          <w:sz w:val="22"/>
          <w:szCs w:val="22"/>
          <w:lang w:val="es-SV"/>
        </w:rPr>
        <w:t>al presente oficio</w:t>
      </w:r>
      <w:r w:rsidR="0046408A" w:rsidRPr="0046408A">
        <w:rPr>
          <w:rFonts w:ascii="Bembo Std" w:eastAsia="Arial Unicode MS" w:hAnsi="Bembo Std" w:cstheme="minorHAnsi"/>
          <w:sz w:val="22"/>
          <w:szCs w:val="22"/>
          <w:lang w:val="es-SV"/>
        </w:rPr>
        <w:t xml:space="preserve"> </w:t>
      </w:r>
      <w:r w:rsidR="001F092F">
        <w:rPr>
          <w:rFonts w:ascii="Bembo Std" w:eastAsia="Arial Unicode MS" w:hAnsi="Bembo Std" w:cstheme="minorHAnsi"/>
          <w:sz w:val="22"/>
          <w:szCs w:val="22"/>
          <w:lang w:val="es-SV"/>
        </w:rPr>
        <w:t>el siguiente documento</w:t>
      </w:r>
      <w:r w:rsidR="0046408A" w:rsidRPr="0046408A">
        <w:rPr>
          <w:rFonts w:ascii="Bembo Std" w:eastAsia="Arial Unicode MS" w:hAnsi="Bembo Std" w:cstheme="minorHAnsi"/>
          <w:sz w:val="22"/>
          <w:szCs w:val="22"/>
          <w:lang w:val="es-SV"/>
        </w:rPr>
        <w:t>:</w:t>
      </w:r>
    </w:p>
    <w:p w:rsidR="0046408A" w:rsidRPr="0046408A" w:rsidRDefault="0046408A" w:rsidP="0046408A">
      <w:pPr>
        <w:pStyle w:val="Prrafodelista"/>
        <w:tabs>
          <w:tab w:val="left" w:pos="5115"/>
        </w:tabs>
        <w:autoSpaceDE w:val="0"/>
        <w:autoSpaceDN w:val="0"/>
        <w:adjustRightInd w:val="0"/>
        <w:snapToGrid w:val="0"/>
        <w:jc w:val="both"/>
        <w:rPr>
          <w:rFonts w:ascii="Bembo Std" w:hAnsi="Bembo Std" w:cstheme="minorHAnsi"/>
          <w:sz w:val="22"/>
          <w:szCs w:val="22"/>
        </w:rPr>
      </w:pPr>
    </w:p>
    <w:p w:rsidR="00175F8F" w:rsidRPr="001F092F" w:rsidRDefault="001F092F" w:rsidP="001F092F">
      <w:pPr>
        <w:pStyle w:val="Prrafodelista"/>
        <w:numPr>
          <w:ilvl w:val="0"/>
          <w:numId w:val="35"/>
        </w:numPr>
        <w:tabs>
          <w:tab w:val="left" w:pos="5115"/>
        </w:tabs>
        <w:autoSpaceDE w:val="0"/>
        <w:autoSpaceDN w:val="0"/>
        <w:adjustRightInd w:val="0"/>
        <w:snapToGrid w:val="0"/>
        <w:jc w:val="both"/>
        <w:rPr>
          <w:rFonts w:ascii="Bembo Std" w:hAnsi="Bembo Std" w:cs="Times-Roman"/>
          <w:color w:val="000000"/>
        </w:rPr>
      </w:pPr>
      <w:r>
        <w:rPr>
          <w:rFonts w:ascii="Bembo Std" w:hAnsi="Bembo Std" w:cstheme="minorHAnsi"/>
          <w:sz w:val="22"/>
          <w:szCs w:val="22"/>
        </w:rPr>
        <w:t xml:space="preserve">Cuadro con </w:t>
      </w:r>
      <w:r w:rsidR="0046408A" w:rsidRPr="0046408A">
        <w:rPr>
          <w:rFonts w:ascii="Bembo Std" w:hAnsi="Bembo Std" w:cstheme="minorHAnsi"/>
          <w:sz w:val="22"/>
          <w:szCs w:val="22"/>
        </w:rPr>
        <w:t xml:space="preserve">Información referente </w:t>
      </w:r>
      <w:r>
        <w:rPr>
          <w:rFonts w:ascii="Bembo Std" w:hAnsi="Bembo Std" w:cstheme="minorHAnsi"/>
          <w:sz w:val="22"/>
          <w:szCs w:val="22"/>
        </w:rPr>
        <w:t>a producción, precio al productor, valor bruto y valor agregado según ciclo agrícola periodo de 2014 a 2015 y 2018 a 2019.</w:t>
      </w:r>
    </w:p>
    <w:p w:rsidR="001F092F" w:rsidRPr="0046408A" w:rsidRDefault="001F092F" w:rsidP="001F092F">
      <w:pPr>
        <w:pStyle w:val="Prrafodelista"/>
        <w:tabs>
          <w:tab w:val="left" w:pos="5115"/>
        </w:tabs>
        <w:autoSpaceDE w:val="0"/>
        <w:autoSpaceDN w:val="0"/>
        <w:adjustRightInd w:val="0"/>
        <w:snapToGrid w:val="0"/>
        <w:ind w:left="1068"/>
        <w:jc w:val="both"/>
        <w:rPr>
          <w:rFonts w:ascii="Bembo Std" w:hAnsi="Bembo Std" w:cs="Times-Roman"/>
          <w:color w:val="000000"/>
        </w:rPr>
      </w:pPr>
    </w:p>
    <w:p w:rsidR="001A01DC" w:rsidRPr="0046408A" w:rsidRDefault="001A01DC" w:rsidP="001A01DC">
      <w:pPr>
        <w:pStyle w:val="Prrafodelista"/>
        <w:numPr>
          <w:ilvl w:val="0"/>
          <w:numId w:val="2"/>
        </w:numPr>
        <w:autoSpaceDE w:val="0"/>
        <w:autoSpaceDN w:val="0"/>
        <w:adjustRightInd w:val="0"/>
        <w:snapToGrid w:val="0"/>
        <w:jc w:val="both"/>
        <w:rPr>
          <w:rFonts w:ascii="Bembo Std" w:hAnsi="Bembo Std" w:cstheme="minorHAnsi"/>
          <w:color w:val="000000"/>
          <w:sz w:val="22"/>
          <w:szCs w:val="22"/>
        </w:rPr>
      </w:pPr>
      <w:r w:rsidRPr="0046408A">
        <w:rPr>
          <w:rFonts w:ascii="Bembo Std" w:eastAsia="Meiryo UI" w:hAnsi="Bembo Std" w:cstheme="minorHAnsi"/>
          <w:sz w:val="22"/>
          <w:szCs w:val="22"/>
        </w:rPr>
        <w:t>NOTIFIQUESE</w:t>
      </w:r>
    </w:p>
    <w:p w:rsidR="00DC3A60" w:rsidRPr="0027189C" w:rsidRDefault="00DC3A60" w:rsidP="001A01DC">
      <w:pPr>
        <w:snapToGrid w:val="0"/>
        <w:spacing w:after="0" w:line="240" w:lineRule="auto"/>
        <w:ind w:firstLine="720"/>
        <w:jc w:val="center"/>
        <w:rPr>
          <w:rFonts w:ascii="Bembo Std" w:eastAsia="Arial Unicode MS" w:hAnsi="Bembo Std" w:cstheme="minorHAnsi"/>
          <w:b/>
          <w:color w:val="000066"/>
        </w:rPr>
      </w:pPr>
    </w:p>
    <w:p w:rsidR="00DC3A60" w:rsidRDefault="00DC3A60" w:rsidP="001A01DC">
      <w:pPr>
        <w:snapToGrid w:val="0"/>
        <w:spacing w:after="0" w:line="240" w:lineRule="auto"/>
        <w:ind w:firstLine="720"/>
        <w:jc w:val="center"/>
        <w:rPr>
          <w:rFonts w:ascii="Bembo Std" w:eastAsia="Arial Unicode MS" w:hAnsi="Bembo Std" w:cstheme="minorHAnsi"/>
          <w:b/>
          <w:color w:val="000066"/>
        </w:rPr>
      </w:pPr>
    </w:p>
    <w:p w:rsidR="00175178" w:rsidRDefault="00175178" w:rsidP="001A01DC">
      <w:pPr>
        <w:snapToGrid w:val="0"/>
        <w:spacing w:after="0" w:line="240" w:lineRule="auto"/>
        <w:ind w:firstLine="720"/>
        <w:jc w:val="center"/>
        <w:rPr>
          <w:rFonts w:ascii="Bembo Std" w:eastAsia="Arial Unicode MS" w:hAnsi="Bembo Std" w:cstheme="minorHAnsi"/>
          <w:b/>
          <w:color w:val="000066"/>
        </w:rPr>
      </w:pPr>
    </w:p>
    <w:p w:rsidR="001F092F" w:rsidRDefault="001F092F" w:rsidP="001A01DC">
      <w:pPr>
        <w:snapToGrid w:val="0"/>
        <w:spacing w:after="0" w:line="240" w:lineRule="auto"/>
        <w:ind w:firstLine="720"/>
        <w:jc w:val="center"/>
        <w:rPr>
          <w:rFonts w:ascii="Bembo Std" w:eastAsia="Arial Unicode MS" w:hAnsi="Bembo Std" w:cstheme="minorHAnsi"/>
          <w:b/>
          <w:color w:val="000066"/>
        </w:rPr>
      </w:pPr>
    </w:p>
    <w:p w:rsidR="001F092F" w:rsidRDefault="001F092F" w:rsidP="001A01DC">
      <w:pPr>
        <w:snapToGrid w:val="0"/>
        <w:spacing w:after="0" w:line="240" w:lineRule="auto"/>
        <w:ind w:firstLine="720"/>
        <w:jc w:val="center"/>
        <w:rPr>
          <w:rFonts w:ascii="Bembo Std" w:eastAsia="Arial Unicode MS" w:hAnsi="Bembo Std" w:cstheme="minorHAnsi"/>
          <w:b/>
          <w:color w:val="000066"/>
        </w:rPr>
      </w:pPr>
    </w:p>
    <w:p w:rsidR="00164C7B" w:rsidRPr="0027189C" w:rsidRDefault="00164C7B" w:rsidP="001A01DC">
      <w:pPr>
        <w:snapToGrid w:val="0"/>
        <w:spacing w:after="0" w:line="240" w:lineRule="auto"/>
        <w:ind w:firstLine="720"/>
        <w:jc w:val="center"/>
        <w:rPr>
          <w:rFonts w:ascii="Bembo Std" w:eastAsia="Arial Unicode MS" w:hAnsi="Bembo Std" w:cstheme="minorHAnsi"/>
          <w:b/>
          <w:color w:val="000066"/>
        </w:rPr>
      </w:pPr>
    </w:p>
    <w:p w:rsidR="00164C7B" w:rsidRDefault="001F092F" w:rsidP="001A01DC">
      <w:pPr>
        <w:snapToGrid w:val="0"/>
        <w:spacing w:after="0" w:line="240" w:lineRule="auto"/>
        <w:ind w:firstLine="720"/>
        <w:jc w:val="center"/>
        <w:rPr>
          <w:rFonts w:ascii="Bembo Std" w:eastAsia="Arial Unicode MS" w:hAnsi="Bembo Std" w:cstheme="minorHAnsi"/>
          <w:b/>
          <w:color w:val="000066"/>
        </w:rPr>
      </w:pPr>
      <w:r>
        <w:rPr>
          <w:rFonts w:ascii="Bembo Std" w:eastAsia="Arial Unicode MS" w:hAnsi="Bembo Std" w:cstheme="minorHAnsi"/>
          <w:b/>
          <w:color w:val="000066"/>
        </w:rPr>
        <w:t>_____________________________</w:t>
      </w:r>
    </w:p>
    <w:p w:rsidR="00175178" w:rsidRPr="0027189C" w:rsidRDefault="00175178" w:rsidP="001A01DC">
      <w:pPr>
        <w:snapToGrid w:val="0"/>
        <w:spacing w:after="0" w:line="240" w:lineRule="auto"/>
        <w:ind w:firstLine="720"/>
        <w:jc w:val="center"/>
        <w:rPr>
          <w:rFonts w:ascii="Bembo Std" w:eastAsia="Arial Unicode MS" w:hAnsi="Bembo Std" w:cstheme="minorHAnsi"/>
          <w:b/>
          <w:color w:val="000066"/>
        </w:rPr>
      </w:pPr>
    </w:p>
    <w:p w:rsidR="001A01DC" w:rsidRPr="0027189C" w:rsidRDefault="001A01DC" w:rsidP="001A01DC">
      <w:pPr>
        <w:snapToGrid w:val="0"/>
        <w:spacing w:after="0" w:line="240" w:lineRule="auto"/>
        <w:ind w:firstLine="720"/>
        <w:jc w:val="center"/>
        <w:rPr>
          <w:rFonts w:ascii="Bembo Std" w:eastAsia="Arial Unicode MS" w:hAnsi="Bembo Std" w:cstheme="minorHAnsi"/>
          <w:b/>
          <w:color w:val="000066"/>
        </w:rPr>
      </w:pPr>
      <w:r w:rsidRPr="0027189C">
        <w:rPr>
          <w:rFonts w:ascii="Bembo Std" w:eastAsia="Arial Unicode MS" w:hAnsi="Bembo Std" w:cstheme="minorHAnsi"/>
          <w:b/>
          <w:color w:val="000066"/>
        </w:rPr>
        <w:t xml:space="preserve">Ana Patricia Sánchez de Cruz, </w:t>
      </w:r>
    </w:p>
    <w:p w:rsidR="00175178" w:rsidRDefault="001A01DC" w:rsidP="00190F49">
      <w:pPr>
        <w:snapToGrid w:val="0"/>
        <w:spacing w:after="0" w:line="240" w:lineRule="auto"/>
        <w:ind w:firstLine="720"/>
        <w:jc w:val="center"/>
        <w:rPr>
          <w:rFonts w:ascii="Bembo Std" w:eastAsia="Arial Unicode MS" w:hAnsi="Bembo Std" w:cstheme="minorHAnsi"/>
          <w:b/>
          <w:color w:val="000066"/>
          <w:sz w:val="20"/>
        </w:rPr>
      </w:pPr>
      <w:r w:rsidRPr="0027189C">
        <w:rPr>
          <w:rFonts w:ascii="Bembo Std" w:eastAsia="Arial Unicode MS" w:hAnsi="Bembo Std" w:cstheme="minorHAnsi"/>
          <w:b/>
          <w:color w:val="000066"/>
        </w:rPr>
        <w:t>Oficial de Información</w:t>
      </w:r>
      <w:r w:rsidR="001F092F">
        <w:rPr>
          <w:rFonts w:ascii="Bembo Std" w:eastAsia="Arial Unicode MS" w:hAnsi="Bembo Std" w:cstheme="minorHAnsi"/>
          <w:b/>
          <w:color w:val="000066"/>
          <w:sz w:val="20"/>
        </w:rPr>
        <w:t>-</w:t>
      </w:r>
      <w:r w:rsidRPr="00FD1742">
        <w:rPr>
          <w:rFonts w:ascii="Bembo Std" w:eastAsia="Arial Unicode MS" w:hAnsi="Bembo Std" w:cstheme="minorHAnsi"/>
          <w:b/>
          <w:color w:val="000066"/>
          <w:sz w:val="20"/>
        </w:rPr>
        <w:t>MAG</w:t>
      </w:r>
    </w:p>
    <w:p w:rsidR="001F092F" w:rsidRDefault="001F092F" w:rsidP="00190F49">
      <w:pPr>
        <w:snapToGrid w:val="0"/>
        <w:spacing w:after="0" w:line="240" w:lineRule="auto"/>
        <w:ind w:firstLine="720"/>
        <w:jc w:val="center"/>
        <w:rPr>
          <w:rFonts w:ascii="Bembo Std" w:eastAsia="Arial Unicode MS" w:hAnsi="Bembo Std" w:cstheme="minorHAnsi"/>
          <w:b/>
          <w:color w:val="000066"/>
          <w:sz w:val="20"/>
        </w:rPr>
      </w:pPr>
    </w:p>
    <w:p w:rsidR="001F092F" w:rsidRDefault="001F092F" w:rsidP="00190F49">
      <w:pPr>
        <w:snapToGrid w:val="0"/>
        <w:spacing w:after="0" w:line="240" w:lineRule="auto"/>
        <w:ind w:firstLine="720"/>
        <w:jc w:val="center"/>
        <w:rPr>
          <w:rFonts w:ascii="Bembo Std" w:eastAsia="Arial Unicode MS" w:hAnsi="Bembo Std" w:cstheme="minorHAnsi"/>
          <w:b/>
          <w:color w:val="000066"/>
          <w:sz w:val="20"/>
        </w:rPr>
      </w:pPr>
    </w:p>
    <w:p w:rsidR="001F092F" w:rsidRDefault="001F092F" w:rsidP="00190F49">
      <w:pPr>
        <w:snapToGrid w:val="0"/>
        <w:spacing w:after="0" w:line="240" w:lineRule="auto"/>
        <w:ind w:firstLine="720"/>
        <w:jc w:val="center"/>
        <w:rPr>
          <w:rFonts w:ascii="Bembo Std" w:eastAsia="Arial Unicode MS" w:hAnsi="Bembo Std" w:cstheme="minorHAnsi"/>
          <w:b/>
          <w:color w:val="000066"/>
          <w:sz w:val="20"/>
        </w:rPr>
      </w:pPr>
    </w:p>
    <w:p w:rsidR="001F092F" w:rsidRDefault="001F092F" w:rsidP="00190F49">
      <w:pPr>
        <w:snapToGrid w:val="0"/>
        <w:spacing w:after="0" w:line="240" w:lineRule="auto"/>
        <w:ind w:firstLine="720"/>
        <w:jc w:val="center"/>
        <w:rPr>
          <w:rFonts w:ascii="Bembo Std" w:eastAsia="Arial Unicode MS" w:hAnsi="Bembo Std" w:cstheme="minorHAnsi"/>
          <w:b/>
          <w:color w:val="000066"/>
          <w:sz w:val="20"/>
        </w:rPr>
      </w:pPr>
    </w:p>
    <w:p w:rsidR="001F092F" w:rsidRDefault="001F092F" w:rsidP="00190F49">
      <w:pPr>
        <w:snapToGrid w:val="0"/>
        <w:spacing w:after="0" w:line="240" w:lineRule="auto"/>
        <w:ind w:firstLine="720"/>
        <w:jc w:val="center"/>
        <w:rPr>
          <w:rFonts w:ascii="Bembo Std" w:eastAsia="Arial Unicode MS" w:hAnsi="Bembo Std" w:cstheme="minorHAnsi"/>
          <w:b/>
          <w:color w:val="000066"/>
          <w:sz w:val="20"/>
        </w:rPr>
      </w:pPr>
    </w:p>
    <w:p w:rsidR="001F092F" w:rsidRDefault="001F092F" w:rsidP="00190F49">
      <w:pPr>
        <w:snapToGrid w:val="0"/>
        <w:spacing w:after="0" w:line="240" w:lineRule="auto"/>
        <w:ind w:firstLine="720"/>
        <w:jc w:val="center"/>
        <w:rPr>
          <w:rFonts w:ascii="Bembo Std" w:eastAsia="Arial Unicode MS" w:hAnsi="Bembo Std" w:cstheme="minorHAnsi"/>
          <w:b/>
          <w:color w:val="000066"/>
          <w:sz w:val="20"/>
        </w:rPr>
      </w:pPr>
    </w:p>
    <w:p w:rsidR="001F092F" w:rsidRDefault="001F092F" w:rsidP="00190F49">
      <w:pPr>
        <w:snapToGrid w:val="0"/>
        <w:spacing w:after="0" w:line="240" w:lineRule="auto"/>
        <w:ind w:firstLine="720"/>
        <w:jc w:val="center"/>
        <w:rPr>
          <w:rFonts w:ascii="Bembo Std" w:eastAsia="Arial Unicode MS" w:hAnsi="Bembo Std" w:cstheme="minorHAnsi"/>
          <w:b/>
          <w:color w:val="000066"/>
          <w:sz w:val="20"/>
        </w:rPr>
      </w:pPr>
    </w:p>
    <w:p w:rsidR="001F092F" w:rsidRPr="001F092F" w:rsidRDefault="001F092F" w:rsidP="001F092F">
      <w:pPr>
        <w:snapToGrid w:val="0"/>
        <w:spacing w:after="0" w:line="240" w:lineRule="auto"/>
        <w:ind w:firstLine="720"/>
        <w:jc w:val="right"/>
        <w:rPr>
          <w:sz w:val="16"/>
          <w:szCs w:val="16"/>
        </w:rPr>
      </w:pPr>
      <w:r w:rsidRPr="001F092F">
        <w:rPr>
          <w:rFonts w:ascii="Bembo Std" w:eastAsia="Arial Unicode MS" w:hAnsi="Bembo Std" w:cstheme="minorHAnsi"/>
          <w:b/>
          <w:color w:val="000066"/>
          <w:sz w:val="16"/>
          <w:szCs w:val="16"/>
        </w:rPr>
        <w:t>APSC/</w:t>
      </w:r>
      <w:proofErr w:type="spellStart"/>
      <w:r w:rsidRPr="001F092F">
        <w:rPr>
          <w:rFonts w:ascii="Bembo Std" w:eastAsia="Arial Unicode MS" w:hAnsi="Bembo Std" w:cstheme="minorHAnsi"/>
          <w:b/>
          <w:color w:val="000066"/>
          <w:sz w:val="16"/>
          <w:szCs w:val="16"/>
        </w:rPr>
        <w:t>ess</w:t>
      </w:r>
      <w:proofErr w:type="spellEnd"/>
    </w:p>
    <w:p w:rsidR="00175178" w:rsidRDefault="00175178" w:rsidP="00190F49">
      <w:pPr>
        <w:snapToGrid w:val="0"/>
        <w:spacing w:after="0" w:line="240" w:lineRule="auto"/>
        <w:ind w:firstLine="720"/>
        <w:jc w:val="center"/>
        <w:rPr>
          <w:sz w:val="20"/>
        </w:rPr>
      </w:pPr>
    </w:p>
    <w:p w:rsidR="00175178" w:rsidRDefault="00175178" w:rsidP="00190F49">
      <w:pPr>
        <w:snapToGrid w:val="0"/>
        <w:spacing w:after="0" w:line="240" w:lineRule="auto"/>
        <w:ind w:firstLine="720"/>
        <w:jc w:val="center"/>
        <w:rPr>
          <w:sz w:val="20"/>
        </w:rPr>
      </w:pPr>
    </w:p>
    <w:p w:rsidR="00175178" w:rsidRDefault="00175178" w:rsidP="00190F49">
      <w:pPr>
        <w:snapToGrid w:val="0"/>
        <w:spacing w:after="0" w:line="240" w:lineRule="auto"/>
        <w:ind w:firstLine="720"/>
        <w:jc w:val="center"/>
        <w:rPr>
          <w:sz w:val="20"/>
        </w:rPr>
      </w:pPr>
    </w:p>
    <w:p w:rsidR="00175178" w:rsidRPr="00FD1742" w:rsidRDefault="00175178" w:rsidP="00175178">
      <w:pPr>
        <w:snapToGrid w:val="0"/>
        <w:spacing w:after="0" w:line="240" w:lineRule="auto"/>
        <w:ind w:firstLine="720"/>
        <w:jc w:val="right"/>
        <w:rPr>
          <w:sz w:val="20"/>
        </w:rPr>
        <w:sectPr w:rsidR="00175178" w:rsidRPr="00FD1742" w:rsidSect="009E0DD0">
          <w:headerReference w:type="even" r:id="rId7"/>
          <w:headerReference w:type="default" r:id="rId8"/>
          <w:footerReference w:type="default" r:id="rId9"/>
          <w:headerReference w:type="first" r:id="rId10"/>
          <w:pgSz w:w="12240" w:h="15840"/>
          <w:pgMar w:top="226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1"/>
      <w:headerReference w:type="default" r:id="rId12"/>
      <w:footerReference w:type="default" r:id="rId13"/>
      <w:headerReference w:type="first" r:id="rId14"/>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B64" w:rsidRDefault="00F54B64" w:rsidP="00D6001B">
      <w:pPr>
        <w:spacing w:after="0" w:line="240" w:lineRule="auto"/>
      </w:pPr>
      <w:r>
        <w:separator/>
      </w:r>
    </w:p>
  </w:endnote>
  <w:endnote w:type="continuationSeparator" w:id="0">
    <w:p w:rsidR="00F54B64" w:rsidRDefault="00F54B64"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597744" w:rsidRPr="00597744">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597744" w:rsidRPr="00597744">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B64" w:rsidRDefault="00F54B64" w:rsidP="00D6001B">
      <w:pPr>
        <w:spacing w:after="0" w:line="240" w:lineRule="auto"/>
      </w:pPr>
      <w:r>
        <w:separator/>
      </w:r>
    </w:p>
  </w:footnote>
  <w:footnote w:type="continuationSeparator" w:id="0">
    <w:p w:rsidR="00F54B64" w:rsidRDefault="00F54B64"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1B" w:rsidRDefault="0059774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535" w:rsidRPr="00C2313A" w:rsidRDefault="00597744"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6E029745" wp14:editId="747212F2">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1B" w:rsidRDefault="0059774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39" w:rsidRDefault="0059774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39" w:rsidRDefault="0059774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62BC2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9F57CE8"/>
    <w:multiLevelType w:val="hybridMultilevel"/>
    <w:tmpl w:val="54164E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23F364D9"/>
    <w:multiLevelType w:val="hybridMultilevel"/>
    <w:tmpl w:val="51D4B31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366F726F"/>
    <w:multiLevelType w:val="hybridMultilevel"/>
    <w:tmpl w:val="9508B888"/>
    <w:lvl w:ilvl="0" w:tplc="440A0001">
      <w:start w:val="1"/>
      <w:numFmt w:val="bullet"/>
      <w:lvlText w:val=""/>
      <w:lvlJc w:val="left"/>
      <w:pPr>
        <w:ind w:left="1068" w:hanging="360"/>
      </w:pPr>
      <w:rPr>
        <w:rFonts w:ascii="Symbol" w:hAnsi="Symbol" w:hint="default"/>
      </w:rPr>
    </w:lvl>
    <w:lvl w:ilvl="1" w:tplc="0592356E">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0">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65DD0BC6"/>
    <w:multiLevelType w:val="hybridMultilevel"/>
    <w:tmpl w:val="A5183500"/>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5">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6">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7">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0">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2">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3">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3"/>
  </w:num>
  <w:num w:numId="3">
    <w:abstractNumId w:val="6"/>
  </w:num>
  <w:num w:numId="4">
    <w:abstractNumId w:val="23"/>
  </w:num>
  <w:num w:numId="5">
    <w:abstractNumId w:val="5"/>
  </w:num>
  <w:num w:numId="6">
    <w:abstractNumId w:val="33"/>
  </w:num>
  <w:num w:numId="7">
    <w:abstractNumId w:val="21"/>
  </w:num>
  <w:num w:numId="8">
    <w:abstractNumId w:val="25"/>
  </w:num>
  <w:num w:numId="9">
    <w:abstractNumId w:val="31"/>
  </w:num>
  <w:num w:numId="10">
    <w:abstractNumId w:val="11"/>
  </w:num>
  <w:num w:numId="11">
    <w:abstractNumId w:val="12"/>
  </w:num>
  <w:num w:numId="12">
    <w:abstractNumId w:val="29"/>
  </w:num>
  <w:num w:numId="13">
    <w:abstractNumId w:val="0"/>
  </w:num>
  <w:num w:numId="14">
    <w:abstractNumId w:val="20"/>
  </w:num>
  <w:num w:numId="15">
    <w:abstractNumId w:val="2"/>
  </w:num>
  <w:num w:numId="16">
    <w:abstractNumId w:val="9"/>
  </w:num>
  <w:num w:numId="17">
    <w:abstractNumId w:val="19"/>
  </w:num>
  <w:num w:numId="18">
    <w:abstractNumId w:val="34"/>
  </w:num>
  <w:num w:numId="19">
    <w:abstractNumId w:val="32"/>
  </w:num>
  <w:num w:numId="20">
    <w:abstractNumId w:val="4"/>
  </w:num>
  <w:num w:numId="21">
    <w:abstractNumId w:val="17"/>
  </w:num>
  <w:num w:numId="22">
    <w:abstractNumId w:val="28"/>
  </w:num>
  <w:num w:numId="23">
    <w:abstractNumId w:val="26"/>
  </w:num>
  <w:num w:numId="24">
    <w:abstractNumId w:val="30"/>
  </w:num>
  <w:num w:numId="25">
    <w:abstractNumId w:val="7"/>
  </w:num>
  <w:num w:numId="26">
    <w:abstractNumId w:val="22"/>
  </w:num>
  <w:num w:numId="27">
    <w:abstractNumId w:val="16"/>
  </w:num>
  <w:num w:numId="28">
    <w:abstractNumId w:val="14"/>
  </w:num>
  <w:num w:numId="29">
    <w:abstractNumId w:val="27"/>
  </w:num>
  <w:num w:numId="30">
    <w:abstractNumId w:val="18"/>
  </w:num>
  <w:num w:numId="31">
    <w:abstractNumId w:val="3"/>
  </w:num>
  <w:num w:numId="32">
    <w:abstractNumId w:val="8"/>
  </w:num>
  <w:num w:numId="33">
    <w:abstractNumId w:val="10"/>
  </w:num>
  <w:num w:numId="34">
    <w:abstractNumId w:val="2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1B"/>
    <w:rsid w:val="00023C7B"/>
    <w:rsid w:val="000503CF"/>
    <w:rsid w:val="0007036B"/>
    <w:rsid w:val="0007610D"/>
    <w:rsid w:val="00094A3E"/>
    <w:rsid w:val="000B0B6F"/>
    <w:rsid w:val="001013A3"/>
    <w:rsid w:val="0010220A"/>
    <w:rsid w:val="00103DA0"/>
    <w:rsid w:val="00111163"/>
    <w:rsid w:val="00113551"/>
    <w:rsid w:val="00160E85"/>
    <w:rsid w:val="00164C7B"/>
    <w:rsid w:val="00175178"/>
    <w:rsid w:val="00175F8F"/>
    <w:rsid w:val="00190F49"/>
    <w:rsid w:val="0019394F"/>
    <w:rsid w:val="00194540"/>
    <w:rsid w:val="001977D7"/>
    <w:rsid w:val="001A01DC"/>
    <w:rsid w:val="001A4046"/>
    <w:rsid w:val="001B611D"/>
    <w:rsid w:val="001B7B8E"/>
    <w:rsid w:val="001F092F"/>
    <w:rsid w:val="00224D39"/>
    <w:rsid w:val="0024614E"/>
    <w:rsid w:val="0027189C"/>
    <w:rsid w:val="00277426"/>
    <w:rsid w:val="00287F7B"/>
    <w:rsid w:val="00294A8F"/>
    <w:rsid w:val="002A363E"/>
    <w:rsid w:val="002E6170"/>
    <w:rsid w:val="00333CC9"/>
    <w:rsid w:val="00335FCE"/>
    <w:rsid w:val="00346B5D"/>
    <w:rsid w:val="0036479C"/>
    <w:rsid w:val="003676C7"/>
    <w:rsid w:val="003718F6"/>
    <w:rsid w:val="00373214"/>
    <w:rsid w:val="00375212"/>
    <w:rsid w:val="003844C4"/>
    <w:rsid w:val="003869BB"/>
    <w:rsid w:val="00394722"/>
    <w:rsid w:val="003B3022"/>
    <w:rsid w:val="003C60A2"/>
    <w:rsid w:val="003E30DE"/>
    <w:rsid w:val="00441DF1"/>
    <w:rsid w:val="0046408A"/>
    <w:rsid w:val="004777D2"/>
    <w:rsid w:val="00490F32"/>
    <w:rsid w:val="004A0C31"/>
    <w:rsid w:val="004D119A"/>
    <w:rsid w:val="0051378E"/>
    <w:rsid w:val="00517DD7"/>
    <w:rsid w:val="00580DA2"/>
    <w:rsid w:val="005876B1"/>
    <w:rsid w:val="005931C6"/>
    <w:rsid w:val="00594FF6"/>
    <w:rsid w:val="00597744"/>
    <w:rsid w:val="005A73E4"/>
    <w:rsid w:val="005A774A"/>
    <w:rsid w:val="00647B3D"/>
    <w:rsid w:val="006503E5"/>
    <w:rsid w:val="00692C39"/>
    <w:rsid w:val="006A6450"/>
    <w:rsid w:val="006D7549"/>
    <w:rsid w:val="0070531A"/>
    <w:rsid w:val="0072747F"/>
    <w:rsid w:val="007504AB"/>
    <w:rsid w:val="00783E6E"/>
    <w:rsid w:val="00784C57"/>
    <w:rsid w:val="00795FEF"/>
    <w:rsid w:val="007A6980"/>
    <w:rsid w:val="00833695"/>
    <w:rsid w:val="00884714"/>
    <w:rsid w:val="008872B6"/>
    <w:rsid w:val="008A1417"/>
    <w:rsid w:val="008D492C"/>
    <w:rsid w:val="008F0154"/>
    <w:rsid w:val="008F5D67"/>
    <w:rsid w:val="00902907"/>
    <w:rsid w:val="00906535"/>
    <w:rsid w:val="00923017"/>
    <w:rsid w:val="00924D09"/>
    <w:rsid w:val="00926191"/>
    <w:rsid w:val="00926FC0"/>
    <w:rsid w:val="0094165B"/>
    <w:rsid w:val="00957141"/>
    <w:rsid w:val="009B0C5E"/>
    <w:rsid w:val="009B6766"/>
    <w:rsid w:val="009C72DF"/>
    <w:rsid w:val="009E0DD0"/>
    <w:rsid w:val="00A30EBB"/>
    <w:rsid w:val="00A47365"/>
    <w:rsid w:val="00A5590E"/>
    <w:rsid w:val="00A57939"/>
    <w:rsid w:val="00AC7ECF"/>
    <w:rsid w:val="00B00199"/>
    <w:rsid w:val="00B10D42"/>
    <w:rsid w:val="00B1149A"/>
    <w:rsid w:val="00B16376"/>
    <w:rsid w:val="00B27A1D"/>
    <w:rsid w:val="00B36B35"/>
    <w:rsid w:val="00B373C8"/>
    <w:rsid w:val="00B453E0"/>
    <w:rsid w:val="00B85898"/>
    <w:rsid w:val="00BA4CE9"/>
    <w:rsid w:val="00BD2F25"/>
    <w:rsid w:val="00BE44F5"/>
    <w:rsid w:val="00BF6CA5"/>
    <w:rsid w:val="00C2313A"/>
    <w:rsid w:val="00C2742A"/>
    <w:rsid w:val="00C35CD3"/>
    <w:rsid w:val="00C44810"/>
    <w:rsid w:val="00C700CA"/>
    <w:rsid w:val="00C8535A"/>
    <w:rsid w:val="00C9046F"/>
    <w:rsid w:val="00CD26B3"/>
    <w:rsid w:val="00CE5A9E"/>
    <w:rsid w:val="00CE6792"/>
    <w:rsid w:val="00CE6E65"/>
    <w:rsid w:val="00D01AA6"/>
    <w:rsid w:val="00D1245C"/>
    <w:rsid w:val="00D17D0E"/>
    <w:rsid w:val="00D27720"/>
    <w:rsid w:val="00D51E9F"/>
    <w:rsid w:val="00D558E8"/>
    <w:rsid w:val="00D6001B"/>
    <w:rsid w:val="00D61D6A"/>
    <w:rsid w:val="00D92814"/>
    <w:rsid w:val="00D94F78"/>
    <w:rsid w:val="00D96A2D"/>
    <w:rsid w:val="00DA3971"/>
    <w:rsid w:val="00DB6286"/>
    <w:rsid w:val="00DC3A60"/>
    <w:rsid w:val="00DE0B4E"/>
    <w:rsid w:val="00E175BB"/>
    <w:rsid w:val="00E27D56"/>
    <w:rsid w:val="00E702C8"/>
    <w:rsid w:val="00E9172A"/>
    <w:rsid w:val="00F07FC2"/>
    <w:rsid w:val="00F17B3C"/>
    <w:rsid w:val="00F2455E"/>
    <w:rsid w:val="00F54B64"/>
    <w:rsid w:val="00F67301"/>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5:docId w15:val="{CF2A291F-80B1-4C50-8301-5CAB25A4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2284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salomon cruz</cp:lastModifiedBy>
  <cp:revision>3</cp:revision>
  <cp:lastPrinted>2019-10-22T20:20:00Z</cp:lastPrinted>
  <dcterms:created xsi:type="dcterms:W3CDTF">2019-12-05T03:45:00Z</dcterms:created>
  <dcterms:modified xsi:type="dcterms:W3CDTF">2019-12-05T03:46:00Z</dcterms:modified>
</cp:coreProperties>
</file>