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63AF5" w:rsidRDefault="00463AF5" w:rsidP="0051378E">
      <w:pPr>
        <w:tabs>
          <w:tab w:val="left" w:pos="5115"/>
        </w:tabs>
        <w:spacing w:after="0" w:line="240" w:lineRule="auto"/>
        <w:jc w:val="center"/>
        <w:rPr>
          <w:rFonts w:ascii="Bembo Std" w:eastAsia="Arial Unicode MS" w:hAnsi="Bembo Std" w:cstheme="minorHAnsi"/>
          <w:b/>
          <w:color w:val="000066"/>
          <w:sz w:val="24"/>
        </w:rPr>
      </w:pPr>
    </w:p>
    <w:p w:rsidR="00463AF5" w:rsidRPr="00463AF5" w:rsidRDefault="00463AF5" w:rsidP="00463AF5">
      <w:pPr>
        <w:pStyle w:val="Ttulo1"/>
        <w:spacing w:before="0" w:line="240" w:lineRule="auto"/>
        <w:jc w:val="center"/>
        <w:rPr>
          <w:rFonts w:asciiTheme="minorHAnsi" w:eastAsia="Arial Unicode MS" w:hAnsiTheme="minorHAnsi"/>
          <w:b w:val="0"/>
          <w:color w:val="C00000"/>
          <w:sz w:val="16"/>
        </w:rPr>
      </w:pPr>
      <w:r w:rsidRPr="00463AF5">
        <w:rPr>
          <w:rFonts w:asciiTheme="minorHAnsi" w:eastAsia="Arial Unicode MS" w:hAnsiTheme="minorHAnsi"/>
          <w:b w:val="0"/>
          <w:color w:val="C00000"/>
          <w:sz w:val="16"/>
        </w:rPr>
        <w:t xml:space="preserve">Versión pública de acuerdo a lo dispuesto en el Art. 30 de la LAIP, se elimina  </w:t>
      </w:r>
      <w:r w:rsidRPr="00463AF5">
        <w:rPr>
          <w:rFonts w:asciiTheme="minorHAnsi" w:eastAsia="Arial Unicode MS" w:hAnsiTheme="minorHAnsi"/>
          <w:b w:val="0"/>
          <w:color w:val="C00000"/>
          <w:sz w:val="16"/>
          <w:u w:val="single"/>
        </w:rPr>
        <w:t xml:space="preserve">el nombre, DUI </w:t>
      </w:r>
      <w:r w:rsidRPr="00463AF5">
        <w:rPr>
          <w:rFonts w:asciiTheme="minorHAnsi" w:eastAsia="Arial Unicode MS" w:hAnsiTheme="minorHAnsi"/>
          <w:b w:val="0"/>
          <w:color w:val="C00000"/>
          <w:sz w:val="16"/>
        </w:rPr>
        <w:t xml:space="preserve"> por ser información que  vuelve identificable al (la) solicitante según el Art. 6 literal “a”; y al Art 19, todos de la LAIP. El dato se ubicaba en la </w:t>
      </w:r>
      <w:r w:rsidRPr="00463AF5">
        <w:rPr>
          <w:rFonts w:asciiTheme="minorHAnsi" w:eastAsia="Arial Unicode MS" w:hAnsiTheme="minorHAnsi"/>
          <w:b w:val="0"/>
          <w:color w:val="C00000"/>
          <w:sz w:val="16"/>
          <w:u w:val="single"/>
        </w:rPr>
        <w:t xml:space="preserve">página 1 </w:t>
      </w:r>
      <w:r w:rsidRPr="00463AF5">
        <w:rPr>
          <w:rFonts w:asciiTheme="minorHAnsi" w:eastAsia="Arial Unicode MS" w:hAnsiTheme="minorHAnsi"/>
          <w:b w:val="0"/>
          <w:color w:val="C00000"/>
          <w:sz w:val="16"/>
        </w:rPr>
        <w:t>de la presente resolución</w:t>
      </w:r>
    </w:p>
    <w:p w:rsidR="0051378E" w:rsidRPr="00594FF6" w:rsidRDefault="0051378E" w:rsidP="0051378E">
      <w:pPr>
        <w:tabs>
          <w:tab w:val="left" w:pos="5115"/>
        </w:tabs>
        <w:spacing w:after="0" w:line="240" w:lineRule="auto"/>
        <w:jc w:val="center"/>
        <w:rPr>
          <w:rFonts w:ascii="Bembo Std" w:eastAsia="Arial Unicode MS" w:hAnsi="Bembo Std" w:cstheme="minorHAnsi"/>
          <w:b/>
          <w:color w:val="000066"/>
          <w:sz w:val="24"/>
          <w:u w:val="single"/>
        </w:rPr>
      </w:pPr>
      <w:r w:rsidRPr="00594FF6">
        <w:rPr>
          <w:rFonts w:ascii="Bembo Std" w:eastAsia="Arial Unicode MS" w:hAnsi="Bembo Std" w:cstheme="minorHAnsi"/>
          <w:b/>
          <w:color w:val="000066"/>
          <w:sz w:val="24"/>
        </w:rPr>
        <w:t xml:space="preserve">RESOLUCIÓN EN RESPUESTA A SOLICITUD DE INFORMACIÓN MAG OIR N° </w:t>
      </w:r>
      <w:r w:rsidR="001C6AEE">
        <w:rPr>
          <w:rFonts w:ascii="Bembo Std" w:eastAsia="Arial Unicode MS" w:hAnsi="Bembo Std" w:cstheme="minorHAnsi"/>
          <w:b/>
          <w:color w:val="000066"/>
          <w:sz w:val="24"/>
          <w:u w:val="single"/>
        </w:rPr>
        <w:t>214</w:t>
      </w:r>
      <w:r w:rsidR="00876728">
        <w:rPr>
          <w:rFonts w:ascii="Bembo Std" w:eastAsia="Arial Unicode MS" w:hAnsi="Bembo Std" w:cstheme="minorHAnsi"/>
          <w:b/>
          <w:color w:val="000066"/>
          <w:sz w:val="24"/>
          <w:u w:val="single"/>
        </w:rPr>
        <w:t>-</w:t>
      </w:r>
      <w:r w:rsidRPr="00594FF6">
        <w:rPr>
          <w:rFonts w:ascii="Bembo Std" w:eastAsia="Arial Unicode MS" w:hAnsi="Bembo Std" w:cstheme="minorHAnsi"/>
          <w:b/>
          <w:color w:val="000066"/>
          <w:sz w:val="24"/>
          <w:u w:val="single"/>
        </w:rPr>
        <w:t>2019</w:t>
      </w:r>
    </w:p>
    <w:p w:rsidR="0051378E" w:rsidRPr="00594FF6" w:rsidRDefault="0051378E" w:rsidP="0051378E">
      <w:pPr>
        <w:tabs>
          <w:tab w:val="left" w:pos="5115"/>
        </w:tabs>
        <w:spacing w:after="0" w:line="240" w:lineRule="auto"/>
        <w:jc w:val="center"/>
        <w:rPr>
          <w:rFonts w:ascii="Bembo Std" w:eastAsia="Arial Unicode MS" w:hAnsi="Bembo Std" w:cstheme="minorHAnsi"/>
          <w:b/>
          <w:color w:val="182F7C"/>
        </w:rPr>
      </w:pPr>
    </w:p>
    <w:p w:rsidR="0051378E" w:rsidRPr="0027189C" w:rsidRDefault="0051378E" w:rsidP="0051378E">
      <w:pPr>
        <w:spacing w:after="0" w:line="240" w:lineRule="auto"/>
        <w:jc w:val="both"/>
        <w:rPr>
          <w:rFonts w:ascii="Bembo Std" w:eastAsia="Arial Unicode MS" w:hAnsi="Bembo Std" w:cs="Arial Unicode MS"/>
          <w:lang w:eastAsia="es-SV"/>
        </w:rPr>
      </w:pPr>
      <w:r w:rsidRPr="0027189C">
        <w:rPr>
          <w:rFonts w:ascii="Bembo Std" w:eastAsia="Arial Unicode MS" w:hAnsi="Bembo Std" w:cs="Arial Unicode MS"/>
          <w:lang w:eastAsia="es-SV"/>
        </w:rPr>
        <w:t xml:space="preserve">Santa Tecla, departamento de La Libertad, a </w:t>
      </w:r>
      <w:r w:rsidRPr="0027189C">
        <w:rPr>
          <w:rFonts w:ascii="Bembo Std" w:eastAsia="Arial Unicode MS" w:hAnsi="Bembo Std" w:cs="Arial Unicode MS"/>
          <w:color w:val="000066"/>
          <w:lang w:eastAsia="es-SV"/>
        </w:rPr>
        <w:t xml:space="preserve">las </w:t>
      </w:r>
      <w:r w:rsidR="001C6AEE">
        <w:rPr>
          <w:rFonts w:ascii="Bembo Std" w:eastAsia="Arial Unicode MS" w:hAnsi="Bembo Std" w:cs="Arial Unicode MS"/>
          <w:color w:val="000066"/>
          <w:lang w:eastAsia="es-SV"/>
        </w:rPr>
        <w:t>diecisiete</w:t>
      </w:r>
      <w:r w:rsidR="00876728">
        <w:rPr>
          <w:rFonts w:ascii="Bembo Std" w:eastAsia="Arial Unicode MS" w:hAnsi="Bembo Std" w:cs="Arial Unicode MS"/>
          <w:color w:val="000066"/>
          <w:lang w:eastAsia="es-SV"/>
        </w:rPr>
        <w:t xml:space="preserve"> horas </w:t>
      </w:r>
      <w:r w:rsidR="00111163" w:rsidRPr="0027189C">
        <w:rPr>
          <w:rFonts w:ascii="Bembo Std" w:eastAsia="Arial Unicode MS" w:hAnsi="Bembo Std" w:cs="Arial Unicode MS"/>
          <w:color w:val="000066"/>
          <w:lang w:eastAsia="es-SV"/>
        </w:rPr>
        <w:t>con</w:t>
      </w:r>
      <w:r w:rsidR="001B611D" w:rsidRPr="0027189C">
        <w:rPr>
          <w:rFonts w:ascii="Bembo Std" w:eastAsia="Arial Unicode MS" w:hAnsi="Bembo Std" w:cs="Arial Unicode MS"/>
          <w:color w:val="000066"/>
          <w:lang w:eastAsia="es-SV"/>
        </w:rPr>
        <w:t xml:space="preserve"> </w:t>
      </w:r>
      <w:r w:rsidR="0094356A">
        <w:rPr>
          <w:rFonts w:ascii="Bembo Std" w:eastAsia="Arial Unicode MS" w:hAnsi="Bembo Std" w:cs="Arial Unicode MS"/>
          <w:color w:val="000066"/>
          <w:lang w:eastAsia="es-SV"/>
        </w:rPr>
        <w:t xml:space="preserve">veintidós </w:t>
      </w:r>
      <w:r w:rsidR="00111163" w:rsidRPr="0027189C">
        <w:rPr>
          <w:rFonts w:ascii="Bembo Std" w:eastAsia="Arial Unicode MS" w:hAnsi="Bembo Std" w:cs="Arial Unicode MS"/>
          <w:color w:val="000066"/>
          <w:lang w:eastAsia="es-SV"/>
        </w:rPr>
        <w:t>minutos</w:t>
      </w:r>
      <w:r w:rsidRPr="0027189C">
        <w:rPr>
          <w:rFonts w:ascii="Bembo Std" w:eastAsia="Arial Unicode MS" w:hAnsi="Bembo Std" w:cs="Arial Unicode MS"/>
          <w:color w:val="000066"/>
          <w:lang w:eastAsia="es-SV"/>
        </w:rPr>
        <w:t xml:space="preserve"> del día </w:t>
      </w:r>
      <w:r w:rsidR="0094356A">
        <w:rPr>
          <w:rFonts w:ascii="Bembo Std" w:eastAsia="Arial Unicode MS" w:hAnsi="Bembo Std" w:cs="Arial Unicode MS"/>
          <w:color w:val="000066"/>
          <w:lang w:eastAsia="es-SV"/>
        </w:rPr>
        <w:t>4</w:t>
      </w:r>
      <w:r w:rsidR="00205DDE">
        <w:rPr>
          <w:rFonts w:ascii="Bembo Std" w:eastAsia="Arial Unicode MS" w:hAnsi="Bembo Std" w:cs="Arial Unicode MS"/>
          <w:color w:val="000066"/>
          <w:lang w:eastAsia="es-SV"/>
        </w:rPr>
        <w:t xml:space="preserve"> </w:t>
      </w:r>
      <w:r w:rsidR="00111163" w:rsidRPr="0027189C">
        <w:rPr>
          <w:rFonts w:ascii="Bembo Std" w:eastAsia="Arial Unicode MS" w:hAnsi="Bembo Std" w:cs="Arial Unicode MS"/>
          <w:color w:val="000066"/>
          <w:lang w:eastAsia="es-SV"/>
        </w:rPr>
        <w:t xml:space="preserve">de </w:t>
      </w:r>
      <w:r w:rsidR="0094356A">
        <w:rPr>
          <w:rFonts w:ascii="Bembo Std" w:eastAsia="Arial Unicode MS" w:hAnsi="Bembo Std" w:cs="Arial Unicode MS"/>
          <w:color w:val="000066"/>
          <w:lang w:eastAsia="es-SV"/>
        </w:rPr>
        <w:t>n</w:t>
      </w:r>
      <w:r w:rsidR="00205DDE">
        <w:rPr>
          <w:rFonts w:ascii="Bembo Std" w:eastAsia="Arial Unicode MS" w:hAnsi="Bembo Std" w:cs="Arial Unicode MS"/>
          <w:color w:val="000066"/>
          <w:lang w:eastAsia="es-SV"/>
        </w:rPr>
        <w:t>o</w:t>
      </w:r>
      <w:r w:rsidR="0094356A">
        <w:rPr>
          <w:rFonts w:ascii="Bembo Std" w:eastAsia="Arial Unicode MS" w:hAnsi="Bembo Std" w:cs="Arial Unicode MS"/>
          <w:color w:val="000066"/>
          <w:lang w:eastAsia="es-SV"/>
        </w:rPr>
        <w:t xml:space="preserve">viembre </w:t>
      </w:r>
      <w:r w:rsidRPr="0027189C">
        <w:rPr>
          <w:rFonts w:ascii="Bembo Std" w:eastAsia="Arial Unicode MS" w:hAnsi="Bembo Std" w:cs="Arial Unicode MS"/>
          <w:color w:val="000066"/>
          <w:lang w:eastAsia="es-SV"/>
        </w:rPr>
        <w:t>de dos mil diecinueve</w:t>
      </w:r>
      <w:r w:rsidRPr="0027189C">
        <w:rPr>
          <w:rFonts w:ascii="Bembo Std" w:eastAsia="Arial Unicode MS" w:hAnsi="Bembo Std" w:cs="Arial Unicode MS"/>
          <w:color w:val="000099"/>
          <w:lang w:eastAsia="es-SV"/>
        </w:rPr>
        <w:t>,</w:t>
      </w:r>
      <w:r w:rsidRPr="0027189C">
        <w:rPr>
          <w:rFonts w:ascii="Bembo Std" w:eastAsia="Arial Unicode MS" w:hAnsi="Bembo Std" w:cs="Arial Unicode MS"/>
          <w:lang w:eastAsia="es-SV"/>
        </w:rPr>
        <w:t xml:space="preserve"> luego de haber recibido y admitido la solicitud de información </w:t>
      </w:r>
      <w:r w:rsidRPr="0027189C">
        <w:rPr>
          <w:rFonts w:ascii="Bembo Std" w:eastAsia="Arial Unicode MS" w:hAnsi="Bembo Std" w:cs="Arial Unicode MS"/>
          <w:b/>
          <w:color w:val="000066"/>
          <w:lang w:eastAsia="es-SV"/>
        </w:rPr>
        <w:t xml:space="preserve">MAG OIR No. </w:t>
      </w:r>
      <w:r w:rsidR="0094356A">
        <w:rPr>
          <w:rFonts w:ascii="Bembo Std" w:eastAsia="Arial Unicode MS" w:hAnsi="Bembo Std" w:cs="Arial Unicode MS"/>
          <w:b/>
          <w:color w:val="000066"/>
          <w:lang w:eastAsia="es-SV"/>
        </w:rPr>
        <w:t>214</w:t>
      </w:r>
      <w:r w:rsidRPr="0027189C">
        <w:rPr>
          <w:rFonts w:ascii="Bembo Std" w:eastAsia="Arial Unicode MS" w:hAnsi="Bembo Std" w:cs="Arial Unicode MS"/>
          <w:b/>
          <w:color w:val="000066"/>
          <w:lang w:eastAsia="es-SV"/>
        </w:rPr>
        <w:t>-2019</w:t>
      </w:r>
      <w:r w:rsidRPr="0027189C">
        <w:rPr>
          <w:rFonts w:ascii="Bembo Std" w:eastAsia="Arial Unicode MS" w:hAnsi="Bembo Std" w:cs="Arial Unicode MS"/>
          <w:color w:val="000099"/>
          <w:lang w:eastAsia="es-SV"/>
        </w:rPr>
        <w:t xml:space="preserve"> </w:t>
      </w:r>
      <w:r w:rsidRPr="0027189C">
        <w:rPr>
          <w:rFonts w:ascii="Bembo Std" w:eastAsia="Arial Unicode MS" w:hAnsi="Bembo Std" w:cs="Arial Unicode MS"/>
          <w:lang w:eastAsia="es-SV"/>
        </w:rPr>
        <w:t>presentada ante la Oficina de Información y Respuesta de esta dependencia,</w:t>
      </w:r>
      <w:r w:rsidRPr="0027189C">
        <w:rPr>
          <w:rFonts w:ascii="Bembo Std" w:eastAsia="Arial Unicode MS" w:hAnsi="Bembo Std" w:cstheme="minorHAnsi"/>
          <w:lang w:eastAsia="es-SV"/>
        </w:rPr>
        <w:t xml:space="preserve"> por parte de</w:t>
      </w:r>
      <w:r w:rsidR="00517DD7" w:rsidRPr="0027189C">
        <w:rPr>
          <w:rFonts w:ascii="Bembo Std" w:eastAsia="Arial Unicode MS" w:hAnsi="Bembo Std" w:cstheme="minorHAnsi"/>
          <w:lang w:eastAsia="es-SV"/>
        </w:rPr>
        <w:t xml:space="preserve"> </w:t>
      </w:r>
      <w:proofErr w:type="spellStart"/>
      <w:r w:rsidR="007C11FC">
        <w:rPr>
          <w:rFonts w:ascii="Bembo Std" w:eastAsia="Arial Unicode MS" w:hAnsi="Bembo Std" w:cstheme="minorHAnsi"/>
          <w:b/>
          <w:color w:val="000066"/>
          <w:lang w:eastAsia="es-SV"/>
        </w:rPr>
        <w:t>xxxx</w:t>
      </w:r>
      <w:proofErr w:type="spellEnd"/>
      <w:r w:rsidRPr="0027189C">
        <w:rPr>
          <w:rFonts w:ascii="Bembo Std" w:eastAsia="Arial Unicode MS" w:hAnsi="Bembo Std" w:cstheme="minorHAnsi"/>
          <w:lang w:eastAsia="es-SV"/>
        </w:rPr>
        <w:t xml:space="preserve">, de hoy en adelante </w:t>
      </w:r>
      <w:r w:rsidR="009E0DD0">
        <w:rPr>
          <w:rFonts w:ascii="Bembo Std" w:eastAsia="Arial Unicode MS" w:hAnsi="Bembo Std" w:cstheme="minorHAnsi"/>
          <w:lang w:eastAsia="es-SV"/>
        </w:rPr>
        <w:t>l</w:t>
      </w:r>
      <w:r w:rsidR="0094356A">
        <w:rPr>
          <w:rFonts w:ascii="Bembo Std" w:eastAsia="Arial Unicode MS" w:hAnsi="Bembo Std" w:cstheme="minorHAnsi"/>
          <w:lang w:eastAsia="es-SV"/>
        </w:rPr>
        <w:t>a</w:t>
      </w:r>
      <w:r w:rsidR="00876728">
        <w:rPr>
          <w:rFonts w:ascii="Bembo Std" w:eastAsia="Arial Unicode MS" w:hAnsi="Bembo Std" w:cstheme="minorHAnsi"/>
          <w:lang w:eastAsia="es-SV"/>
        </w:rPr>
        <w:t xml:space="preserve"> </w:t>
      </w:r>
      <w:r w:rsidRPr="0027189C">
        <w:rPr>
          <w:rFonts w:ascii="Bembo Std" w:eastAsia="Arial Unicode MS" w:hAnsi="Bembo Std" w:cstheme="minorHAnsi"/>
          <w:lang w:eastAsia="es-SV"/>
        </w:rPr>
        <w:t>PETICIONARI</w:t>
      </w:r>
      <w:r w:rsidR="0094356A">
        <w:rPr>
          <w:rFonts w:ascii="Bembo Std" w:eastAsia="Arial Unicode MS" w:hAnsi="Bembo Std" w:cstheme="minorHAnsi"/>
          <w:lang w:eastAsia="es-SV"/>
        </w:rPr>
        <w:t>A</w:t>
      </w:r>
      <w:r w:rsidR="009E0DD0">
        <w:rPr>
          <w:rFonts w:ascii="Bembo Std" w:eastAsia="Arial Unicode MS" w:hAnsi="Bembo Std" w:cstheme="minorHAnsi"/>
          <w:lang w:eastAsia="es-SV"/>
        </w:rPr>
        <w:t>,</w:t>
      </w:r>
      <w:r w:rsidRPr="0027189C">
        <w:rPr>
          <w:rFonts w:ascii="Bembo Std" w:eastAsia="Arial Unicode MS" w:hAnsi="Bembo Std" w:cstheme="minorHAnsi"/>
          <w:lang w:eastAsia="es-SV"/>
        </w:rPr>
        <w:t xml:space="preserve"> identificad</w:t>
      </w:r>
      <w:r w:rsidR="0094356A">
        <w:rPr>
          <w:rFonts w:ascii="Bembo Std" w:eastAsia="Arial Unicode MS" w:hAnsi="Bembo Std" w:cstheme="minorHAnsi"/>
          <w:lang w:eastAsia="es-SV"/>
        </w:rPr>
        <w:t>a</w:t>
      </w:r>
      <w:r w:rsidRPr="0027189C">
        <w:rPr>
          <w:rFonts w:ascii="Bembo Std" w:eastAsia="Arial Unicode MS" w:hAnsi="Bembo Std" w:cstheme="minorHAnsi"/>
          <w:lang w:eastAsia="es-SV"/>
        </w:rPr>
        <w:t xml:space="preserve"> con </w:t>
      </w:r>
      <w:r w:rsidR="00111163" w:rsidRPr="0027189C">
        <w:rPr>
          <w:rFonts w:ascii="Bembo Std" w:eastAsia="Arial Unicode MS" w:hAnsi="Bembo Std" w:cstheme="minorHAnsi"/>
          <w:lang w:eastAsia="es-SV"/>
        </w:rPr>
        <w:t xml:space="preserve">Documento Único de Identidad </w:t>
      </w:r>
      <w:r w:rsidRPr="0027189C">
        <w:rPr>
          <w:rFonts w:ascii="Bembo Std" w:eastAsia="Arial Unicode MS" w:hAnsi="Bembo Std" w:cstheme="minorHAnsi"/>
          <w:b/>
          <w:color w:val="000066"/>
          <w:lang w:eastAsia="es-SV"/>
        </w:rPr>
        <w:t xml:space="preserve">N° </w:t>
      </w:r>
      <w:r w:rsidR="007C11FC">
        <w:rPr>
          <w:rFonts w:ascii="Bembo Std" w:eastAsia="Arial Unicode MS" w:hAnsi="Bembo Std" w:cstheme="minorHAnsi"/>
          <w:b/>
          <w:color w:val="000066"/>
          <w:lang w:eastAsia="es-SV"/>
        </w:rPr>
        <w:t>xxxx</w:t>
      </w:r>
      <w:bookmarkStart w:id="0" w:name="_GoBack"/>
      <w:bookmarkEnd w:id="0"/>
      <w:r w:rsidR="00B16376">
        <w:rPr>
          <w:rFonts w:ascii="Bembo Std" w:eastAsia="Arial Unicode MS" w:hAnsi="Bembo Std" w:cstheme="minorHAnsi"/>
          <w:b/>
          <w:color w:val="000066"/>
          <w:lang w:eastAsia="es-SV"/>
        </w:rPr>
        <w:t>,</w:t>
      </w:r>
      <w:r w:rsidR="00111163" w:rsidRPr="0027189C">
        <w:rPr>
          <w:rFonts w:ascii="Bembo Std" w:eastAsia="Arial Unicode MS" w:hAnsi="Bembo Std" w:cstheme="minorHAnsi"/>
          <w:b/>
          <w:color w:val="000066"/>
          <w:lang w:eastAsia="es-SV"/>
        </w:rPr>
        <w:t xml:space="preserve"> </w:t>
      </w:r>
      <w:r w:rsidRPr="0027189C">
        <w:rPr>
          <w:rFonts w:ascii="Bembo Std" w:eastAsia="Arial Unicode MS" w:hAnsi="Bembo Std" w:cs="Arial Unicode MS"/>
          <w:lang w:eastAsia="es-SV"/>
        </w:rPr>
        <w:t>al respecto CONSIDERANDO que:</w:t>
      </w:r>
    </w:p>
    <w:p w:rsidR="0051378E" w:rsidRPr="0027189C" w:rsidRDefault="0051378E" w:rsidP="0051378E">
      <w:pPr>
        <w:spacing w:after="0" w:line="240" w:lineRule="auto"/>
        <w:jc w:val="both"/>
        <w:rPr>
          <w:rFonts w:ascii="Bembo Std" w:eastAsia="Arial Unicode MS" w:hAnsi="Bembo Std" w:cs="Arial Unicode MS"/>
          <w:lang w:eastAsia="es-SV"/>
        </w:rPr>
      </w:pPr>
    </w:p>
    <w:p w:rsidR="0051378E" w:rsidRDefault="0094356A" w:rsidP="00517DD7">
      <w:pPr>
        <w:pStyle w:val="Prrafodelista"/>
        <w:numPr>
          <w:ilvl w:val="0"/>
          <w:numId w:val="1"/>
        </w:numPr>
        <w:jc w:val="both"/>
        <w:rPr>
          <w:rFonts w:ascii="Bembo Std" w:eastAsia="Arial Unicode MS" w:hAnsi="Bembo Std" w:cstheme="minorHAnsi"/>
          <w:sz w:val="22"/>
          <w:szCs w:val="22"/>
          <w:lang w:eastAsia="es-SV"/>
        </w:rPr>
      </w:pPr>
      <w:r>
        <w:rPr>
          <w:rFonts w:ascii="Bembo Std" w:eastAsia="Arial Unicode MS" w:hAnsi="Bembo Std" w:cstheme="minorHAnsi"/>
          <w:sz w:val="22"/>
          <w:szCs w:val="22"/>
          <w:lang w:val="es-SV" w:eastAsia="es-SV"/>
        </w:rPr>
        <w:t xml:space="preserve">La </w:t>
      </w:r>
      <w:r w:rsidR="00F17B3C" w:rsidRPr="0027189C">
        <w:rPr>
          <w:rFonts w:ascii="Bembo Std" w:eastAsia="Arial Unicode MS" w:hAnsi="Bembo Std" w:cstheme="minorHAnsi"/>
          <w:color w:val="000066"/>
          <w:sz w:val="22"/>
          <w:szCs w:val="22"/>
          <w:lang w:eastAsia="es-SV"/>
        </w:rPr>
        <w:t>Peticionari</w:t>
      </w:r>
      <w:r>
        <w:rPr>
          <w:rFonts w:ascii="Bembo Std" w:eastAsia="Arial Unicode MS" w:hAnsi="Bembo Std" w:cstheme="minorHAnsi"/>
          <w:color w:val="000066"/>
          <w:sz w:val="22"/>
          <w:szCs w:val="22"/>
          <w:lang w:eastAsia="es-SV"/>
        </w:rPr>
        <w:t>a</w:t>
      </w:r>
      <w:r w:rsidR="00884714" w:rsidRPr="0027189C">
        <w:rPr>
          <w:rFonts w:ascii="Bembo Std" w:eastAsia="Arial Unicode MS" w:hAnsi="Bembo Std" w:cstheme="minorHAnsi"/>
          <w:color w:val="000066"/>
          <w:sz w:val="22"/>
          <w:szCs w:val="22"/>
          <w:lang w:eastAsia="es-SV"/>
        </w:rPr>
        <w:t xml:space="preserve"> </w:t>
      </w:r>
      <w:r w:rsidR="0051378E" w:rsidRPr="0027189C">
        <w:rPr>
          <w:rFonts w:ascii="Bembo Std" w:eastAsia="Arial Unicode MS" w:hAnsi="Bembo Std" w:cstheme="minorHAnsi"/>
          <w:sz w:val="22"/>
          <w:szCs w:val="22"/>
          <w:lang w:eastAsia="es-SV"/>
        </w:rPr>
        <w:t xml:space="preserve">presentó solicitud de información el día </w:t>
      </w:r>
      <w:r>
        <w:rPr>
          <w:rFonts w:ascii="Bembo Std" w:eastAsia="Arial Unicode MS" w:hAnsi="Bembo Std" w:cstheme="minorHAnsi"/>
          <w:i/>
          <w:color w:val="000066"/>
          <w:sz w:val="22"/>
          <w:szCs w:val="22"/>
          <w:lang w:eastAsia="es-SV"/>
        </w:rPr>
        <w:t>quince</w:t>
      </w:r>
      <w:r w:rsidR="00E27D56">
        <w:rPr>
          <w:rFonts w:ascii="Bembo Std" w:eastAsia="Arial Unicode MS" w:hAnsi="Bembo Std" w:cstheme="minorHAnsi"/>
          <w:i/>
          <w:color w:val="000066"/>
          <w:sz w:val="22"/>
          <w:szCs w:val="22"/>
          <w:lang w:eastAsia="es-SV"/>
        </w:rPr>
        <w:t xml:space="preserve"> </w:t>
      </w:r>
      <w:r w:rsidR="00111163" w:rsidRPr="0027189C">
        <w:rPr>
          <w:rFonts w:ascii="Bembo Std" w:eastAsia="Arial Unicode MS" w:hAnsi="Bembo Std" w:cstheme="minorHAnsi"/>
          <w:i/>
          <w:color w:val="000066"/>
          <w:sz w:val="22"/>
          <w:szCs w:val="22"/>
          <w:lang w:eastAsia="es-SV"/>
        </w:rPr>
        <w:t xml:space="preserve">de </w:t>
      </w:r>
      <w:r>
        <w:rPr>
          <w:rFonts w:ascii="Bembo Std" w:eastAsia="Arial Unicode MS" w:hAnsi="Bembo Std" w:cstheme="minorHAnsi"/>
          <w:i/>
          <w:color w:val="000066"/>
          <w:sz w:val="22"/>
          <w:szCs w:val="22"/>
          <w:lang w:eastAsia="es-SV"/>
        </w:rPr>
        <w:t xml:space="preserve">octubre </w:t>
      </w:r>
      <w:r w:rsidR="00294A8F" w:rsidRPr="0027189C">
        <w:rPr>
          <w:rFonts w:ascii="Bembo Std" w:eastAsia="Arial Unicode MS" w:hAnsi="Bembo Std" w:cstheme="minorHAnsi"/>
          <w:sz w:val="22"/>
          <w:szCs w:val="22"/>
          <w:lang w:eastAsia="es-SV"/>
        </w:rPr>
        <w:t xml:space="preserve">de </w:t>
      </w:r>
      <w:r w:rsidR="00876728">
        <w:rPr>
          <w:rFonts w:ascii="Bembo Std" w:eastAsia="Arial Unicode MS" w:hAnsi="Bembo Std" w:cstheme="minorHAnsi"/>
          <w:sz w:val="22"/>
          <w:szCs w:val="22"/>
          <w:lang w:eastAsia="es-SV"/>
        </w:rPr>
        <w:t>dos mil diecinueve a lo</w:t>
      </w:r>
      <w:r w:rsidR="0051378E" w:rsidRPr="0027189C">
        <w:rPr>
          <w:rFonts w:ascii="Bembo Std" w:eastAsia="Arial Unicode MS" w:hAnsi="Bembo Std" w:cstheme="minorHAnsi"/>
          <w:sz w:val="22"/>
          <w:szCs w:val="22"/>
          <w:lang w:eastAsia="es-SV"/>
        </w:rPr>
        <w:t xml:space="preserve">s </w:t>
      </w:r>
      <w:r w:rsidR="00876728">
        <w:rPr>
          <w:rFonts w:ascii="Bembo Std" w:eastAsia="Arial Unicode MS" w:hAnsi="Bembo Std" w:cstheme="minorHAnsi"/>
          <w:i/>
          <w:color w:val="000066"/>
          <w:sz w:val="22"/>
          <w:szCs w:val="22"/>
          <w:lang w:eastAsia="es-SV"/>
        </w:rPr>
        <w:t>o</w:t>
      </w:r>
      <w:r>
        <w:rPr>
          <w:rFonts w:ascii="Bembo Std" w:eastAsia="Arial Unicode MS" w:hAnsi="Bembo Std" w:cstheme="minorHAnsi"/>
          <w:i/>
          <w:color w:val="000066"/>
          <w:sz w:val="22"/>
          <w:szCs w:val="22"/>
          <w:lang w:eastAsia="es-SV"/>
        </w:rPr>
        <w:t xml:space="preserve">nce </w:t>
      </w:r>
      <w:r w:rsidR="00224D39" w:rsidRPr="0027189C">
        <w:rPr>
          <w:rFonts w:ascii="Bembo Std" w:eastAsia="Arial Unicode MS" w:hAnsi="Bembo Std" w:cstheme="minorHAnsi"/>
          <w:i/>
          <w:color w:val="000066"/>
          <w:sz w:val="22"/>
          <w:szCs w:val="22"/>
          <w:lang w:eastAsia="es-SV"/>
        </w:rPr>
        <w:t>minuto</w:t>
      </w:r>
      <w:r w:rsidR="00E27D56">
        <w:rPr>
          <w:rFonts w:ascii="Bembo Std" w:eastAsia="Arial Unicode MS" w:hAnsi="Bembo Std" w:cstheme="minorHAnsi"/>
          <w:i/>
          <w:color w:val="000066"/>
          <w:sz w:val="22"/>
          <w:szCs w:val="22"/>
          <w:lang w:eastAsia="es-SV"/>
        </w:rPr>
        <w:t>s</w:t>
      </w:r>
      <w:r>
        <w:rPr>
          <w:rFonts w:ascii="Bembo Std" w:eastAsia="Arial Unicode MS" w:hAnsi="Bembo Std" w:cstheme="minorHAnsi"/>
          <w:i/>
          <w:color w:val="000066"/>
          <w:sz w:val="22"/>
          <w:szCs w:val="22"/>
          <w:lang w:eastAsia="es-SV"/>
        </w:rPr>
        <w:t xml:space="preserve"> con veintisiete minutos</w:t>
      </w:r>
      <w:r w:rsidR="0051378E" w:rsidRPr="0027189C">
        <w:rPr>
          <w:rFonts w:ascii="Bembo Std" w:eastAsia="Arial Unicode MS" w:hAnsi="Bembo Std" w:cstheme="minorHAnsi"/>
          <w:i/>
          <w:color w:val="000066"/>
          <w:sz w:val="22"/>
          <w:szCs w:val="22"/>
          <w:lang w:eastAsia="es-SV"/>
        </w:rPr>
        <w:t xml:space="preserve"> </w:t>
      </w:r>
      <w:r>
        <w:rPr>
          <w:rFonts w:ascii="Bembo Std" w:eastAsia="Arial Unicode MS" w:hAnsi="Bembo Std" w:cstheme="minorHAnsi"/>
          <w:color w:val="000066"/>
          <w:sz w:val="22"/>
          <w:szCs w:val="22"/>
          <w:lang w:eastAsia="es-SV"/>
        </w:rPr>
        <w:t>a través de Correo Electrónico</w:t>
      </w:r>
      <w:r w:rsidR="0051378E" w:rsidRPr="0027189C">
        <w:rPr>
          <w:rFonts w:ascii="Bembo Std" w:eastAsia="Arial Unicode MS" w:hAnsi="Bembo Std" w:cstheme="minorHAnsi"/>
          <w:sz w:val="22"/>
          <w:szCs w:val="22"/>
          <w:lang w:eastAsia="es-SV"/>
        </w:rPr>
        <w:t xml:space="preserve">, siendo admitida el </w:t>
      </w:r>
      <w:r w:rsidR="00BF6CA5">
        <w:rPr>
          <w:rFonts w:ascii="Bembo Std" w:eastAsia="Arial Unicode MS" w:hAnsi="Bembo Std" w:cstheme="minorHAnsi"/>
          <w:sz w:val="22"/>
          <w:szCs w:val="22"/>
          <w:lang w:eastAsia="es-SV"/>
        </w:rPr>
        <w:t xml:space="preserve">día </w:t>
      </w:r>
      <w:r>
        <w:rPr>
          <w:rFonts w:ascii="Bembo Std" w:eastAsia="Arial Unicode MS" w:hAnsi="Bembo Std" w:cstheme="minorHAnsi"/>
          <w:i/>
          <w:sz w:val="22"/>
          <w:szCs w:val="22"/>
          <w:lang w:eastAsia="es-SV"/>
        </w:rPr>
        <w:t xml:space="preserve">dieciséis </w:t>
      </w:r>
      <w:r w:rsidR="00BF6CA5" w:rsidRPr="00BF6CA5">
        <w:rPr>
          <w:rFonts w:ascii="Bembo Std" w:eastAsia="Arial Unicode MS" w:hAnsi="Bembo Std" w:cstheme="minorHAnsi"/>
          <w:i/>
          <w:sz w:val="22"/>
          <w:szCs w:val="22"/>
          <w:lang w:eastAsia="es-SV"/>
        </w:rPr>
        <w:t xml:space="preserve">del </w:t>
      </w:r>
      <w:r w:rsidR="009E0DD0" w:rsidRPr="00BF6CA5">
        <w:rPr>
          <w:rFonts w:ascii="Bembo Std" w:eastAsia="Arial Unicode MS" w:hAnsi="Bembo Std" w:cstheme="minorHAnsi"/>
          <w:i/>
          <w:sz w:val="22"/>
          <w:szCs w:val="22"/>
          <w:lang w:eastAsia="es-SV"/>
        </w:rPr>
        <w:t xml:space="preserve">mismo </w:t>
      </w:r>
      <w:r w:rsidR="00BF6CA5" w:rsidRPr="00BF6CA5">
        <w:rPr>
          <w:rFonts w:ascii="Bembo Std" w:eastAsia="Arial Unicode MS" w:hAnsi="Bembo Std" w:cstheme="minorHAnsi"/>
          <w:i/>
          <w:sz w:val="22"/>
          <w:szCs w:val="22"/>
          <w:lang w:eastAsia="es-SV"/>
        </w:rPr>
        <w:t>mes</w:t>
      </w:r>
      <w:r w:rsidR="0051378E" w:rsidRPr="0027189C">
        <w:rPr>
          <w:rFonts w:ascii="Bembo Std" w:eastAsia="Arial Unicode MS" w:hAnsi="Bembo Std" w:cstheme="minorHAnsi"/>
          <w:sz w:val="22"/>
          <w:szCs w:val="22"/>
          <w:lang w:eastAsia="es-SV"/>
        </w:rPr>
        <w:t xml:space="preserve">, en la cual </w:t>
      </w:r>
      <w:r w:rsidR="00294A8F" w:rsidRPr="0027189C">
        <w:rPr>
          <w:rFonts w:ascii="Bembo Std" w:eastAsia="Arial Unicode MS" w:hAnsi="Bembo Std" w:cstheme="minorHAnsi"/>
          <w:sz w:val="22"/>
          <w:szCs w:val="22"/>
          <w:lang w:eastAsia="es-SV"/>
        </w:rPr>
        <w:t>s</w:t>
      </w:r>
      <w:r w:rsidR="0051378E" w:rsidRPr="0027189C">
        <w:rPr>
          <w:rFonts w:ascii="Bembo Std" w:eastAsia="Arial Unicode MS" w:hAnsi="Bembo Std" w:cstheme="minorHAnsi"/>
          <w:sz w:val="22"/>
          <w:szCs w:val="22"/>
          <w:lang w:eastAsia="es-SV"/>
        </w:rPr>
        <w:t>olicita lo siguiente:</w:t>
      </w:r>
    </w:p>
    <w:p w:rsidR="0094356A" w:rsidRDefault="0094356A" w:rsidP="0094356A">
      <w:pPr>
        <w:pStyle w:val="Prrafodelista"/>
        <w:ind w:left="720"/>
        <w:jc w:val="both"/>
        <w:rPr>
          <w:rFonts w:ascii="Bembo Std" w:eastAsia="Arial Unicode MS" w:hAnsi="Bembo Std" w:cstheme="minorHAnsi"/>
          <w:sz w:val="22"/>
          <w:szCs w:val="22"/>
          <w:lang w:eastAsia="es-SV"/>
        </w:rPr>
      </w:pPr>
    </w:p>
    <w:p w:rsidR="0094356A" w:rsidRPr="0094356A" w:rsidRDefault="0094356A" w:rsidP="0094356A">
      <w:pPr>
        <w:pStyle w:val="Prrafodelista"/>
        <w:numPr>
          <w:ilvl w:val="0"/>
          <w:numId w:val="35"/>
        </w:numPr>
        <w:ind w:left="1068"/>
        <w:jc w:val="both"/>
        <w:rPr>
          <w:rFonts w:ascii="Bembo Std" w:eastAsia="Arial Unicode MS" w:hAnsi="Bembo Std" w:cstheme="minorHAnsi"/>
          <w:color w:val="000066"/>
          <w:sz w:val="20"/>
          <w:szCs w:val="22"/>
          <w:lang w:eastAsia="es-SV"/>
        </w:rPr>
      </w:pPr>
      <w:r w:rsidRPr="0094356A">
        <w:rPr>
          <w:rFonts w:ascii="Bembo Std" w:eastAsia="Arial Unicode MS" w:hAnsi="Bembo Std" w:cstheme="minorHAnsi"/>
          <w:color w:val="000066"/>
          <w:sz w:val="20"/>
          <w:szCs w:val="22"/>
          <w:lang w:eastAsia="es-SV"/>
        </w:rPr>
        <w:t>Copia íntegra, electrónica y en formato PDF de los PROCESOS DE CONTRATACIÓN DE</w:t>
      </w:r>
      <w:r w:rsidRPr="0094356A">
        <w:rPr>
          <w:rFonts w:ascii="Bembo Std" w:eastAsia="Arial Unicode MS" w:hAnsi="Bembo Std" w:cstheme="minorHAnsi"/>
          <w:color w:val="000066"/>
          <w:sz w:val="20"/>
          <w:szCs w:val="22"/>
          <w:lang w:eastAsia="es-SV"/>
        </w:rPr>
        <w:t xml:space="preserve"> </w:t>
      </w:r>
      <w:r w:rsidRPr="0094356A">
        <w:rPr>
          <w:rFonts w:ascii="Bembo Std" w:eastAsia="Arial Unicode MS" w:hAnsi="Bembo Std" w:cstheme="minorHAnsi"/>
          <w:color w:val="000066"/>
          <w:sz w:val="20"/>
          <w:szCs w:val="22"/>
          <w:lang w:eastAsia="es-SV"/>
        </w:rPr>
        <w:t>PERSONAL PARA LA ENTREGA DE PAQUETES AGRÍCOLAS CORRESPONDIENTES A LOS</w:t>
      </w:r>
      <w:r w:rsidRPr="0094356A">
        <w:rPr>
          <w:rFonts w:ascii="Bembo Std" w:eastAsia="Arial Unicode MS" w:hAnsi="Bembo Std" w:cstheme="minorHAnsi"/>
          <w:color w:val="000066"/>
          <w:sz w:val="20"/>
          <w:szCs w:val="22"/>
          <w:lang w:eastAsia="es-SV"/>
        </w:rPr>
        <w:t xml:space="preserve"> </w:t>
      </w:r>
      <w:r w:rsidRPr="0094356A">
        <w:rPr>
          <w:rFonts w:ascii="Bembo Std" w:eastAsia="Arial Unicode MS" w:hAnsi="Bembo Std" w:cstheme="minorHAnsi"/>
          <w:color w:val="000066"/>
          <w:sz w:val="20"/>
          <w:szCs w:val="22"/>
          <w:lang w:eastAsia="es-SV"/>
        </w:rPr>
        <w:t>ANOS 2015 Y 2016, que desarrolló la Oficina de Adquisiciones y Contrataciones Institucionales</w:t>
      </w:r>
      <w:r w:rsidRPr="0094356A">
        <w:rPr>
          <w:rFonts w:ascii="Bembo Std" w:eastAsia="Arial Unicode MS" w:hAnsi="Bembo Std" w:cstheme="minorHAnsi"/>
          <w:color w:val="000066"/>
          <w:sz w:val="20"/>
          <w:szCs w:val="22"/>
          <w:lang w:eastAsia="es-SV"/>
        </w:rPr>
        <w:t xml:space="preserve"> </w:t>
      </w:r>
      <w:r w:rsidRPr="0094356A">
        <w:rPr>
          <w:rFonts w:ascii="Bembo Std" w:eastAsia="Arial Unicode MS" w:hAnsi="Bembo Std" w:cstheme="minorHAnsi"/>
          <w:color w:val="000066"/>
          <w:sz w:val="20"/>
          <w:szCs w:val="22"/>
          <w:lang w:eastAsia="es-SV"/>
        </w:rPr>
        <w:t>(OACI) de dicho Ministerio, debiendo contener, dicha copia, los expedientes completos que se</w:t>
      </w:r>
      <w:r w:rsidRPr="0094356A">
        <w:rPr>
          <w:rFonts w:ascii="Bembo Std" w:eastAsia="Arial Unicode MS" w:hAnsi="Bembo Std" w:cstheme="minorHAnsi"/>
          <w:color w:val="000066"/>
          <w:sz w:val="20"/>
          <w:szCs w:val="22"/>
          <w:lang w:eastAsia="es-SV"/>
        </w:rPr>
        <w:t xml:space="preserve"> </w:t>
      </w:r>
      <w:r w:rsidRPr="0094356A">
        <w:rPr>
          <w:rFonts w:ascii="Bembo Std" w:eastAsia="Arial Unicode MS" w:hAnsi="Bembo Std" w:cstheme="minorHAnsi"/>
          <w:color w:val="000066"/>
          <w:sz w:val="20"/>
          <w:szCs w:val="22"/>
          <w:lang w:eastAsia="es-SV"/>
        </w:rPr>
        <w:t>conforman para tal efecto, desde la solicitud y justificación de la unidad solicitante hasta el cierre</w:t>
      </w:r>
      <w:r w:rsidRPr="0094356A">
        <w:rPr>
          <w:rFonts w:ascii="Bembo Std" w:eastAsia="Arial Unicode MS" w:hAnsi="Bembo Std" w:cstheme="minorHAnsi"/>
          <w:color w:val="000066"/>
          <w:sz w:val="20"/>
          <w:szCs w:val="22"/>
          <w:lang w:eastAsia="es-SV"/>
        </w:rPr>
        <w:t xml:space="preserve"> </w:t>
      </w:r>
      <w:r w:rsidRPr="0094356A">
        <w:rPr>
          <w:rFonts w:ascii="Bembo Std" w:eastAsia="Arial Unicode MS" w:hAnsi="Bembo Std" w:cstheme="minorHAnsi"/>
          <w:color w:val="000066"/>
          <w:sz w:val="20"/>
          <w:szCs w:val="22"/>
          <w:lang w:eastAsia="es-SV"/>
        </w:rPr>
        <w:t>definitivo del proceso por parte de la OACI.</w:t>
      </w:r>
    </w:p>
    <w:p w:rsidR="0094356A" w:rsidRPr="0094356A" w:rsidRDefault="0094356A" w:rsidP="0094356A">
      <w:pPr>
        <w:pStyle w:val="Prrafodelista"/>
        <w:ind w:left="1068"/>
        <w:jc w:val="both"/>
        <w:rPr>
          <w:rFonts w:ascii="Bembo Std" w:eastAsia="Arial Unicode MS" w:hAnsi="Bembo Std" w:cstheme="minorHAnsi"/>
          <w:color w:val="000066"/>
          <w:sz w:val="20"/>
          <w:szCs w:val="22"/>
          <w:lang w:eastAsia="es-SV"/>
        </w:rPr>
      </w:pPr>
    </w:p>
    <w:p w:rsidR="00876728" w:rsidRPr="0094356A" w:rsidRDefault="0094356A" w:rsidP="0094356A">
      <w:pPr>
        <w:pStyle w:val="Prrafodelista"/>
        <w:numPr>
          <w:ilvl w:val="0"/>
          <w:numId w:val="35"/>
        </w:numPr>
        <w:ind w:left="1068"/>
        <w:jc w:val="both"/>
        <w:rPr>
          <w:rFonts w:ascii="Bembo Std" w:eastAsia="Arial Unicode MS" w:hAnsi="Bembo Std" w:cstheme="minorHAnsi"/>
          <w:color w:val="000066"/>
          <w:sz w:val="20"/>
          <w:szCs w:val="22"/>
          <w:lang w:eastAsia="es-SV"/>
        </w:rPr>
      </w:pPr>
      <w:r w:rsidRPr="0094356A">
        <w:rPr>
          <w:rFonts w:ascii="Bembo Std" w:eastAsia="Arial Unicode MS" w:hAnsi="Bembo Std" w:cstheme="minorHAnsi"/>
          <w:color w:val="000066"/>
          <w:sz w:val="20"/>
          <w:szCs w:val="22"/>
          <w:lang w:eastAsia="es-SV"/>
        </w:rPr>
        <w:t>Copia íntegra, electrónica y en formato PDF del INFORME DE EXAMEN ESPECIAL AL MAGSOBRE EL PROCESO DE EJECUCIÓN Y DESEMPEÑO DEL PROGRAMA DE ENTREGA DE</w:t>
      </w:r>
      <w:r w:rsidRPr="0094356A">
        <w:rPr>
          <w:rFonts w:ascii="Bembo Std" w:eastAsia="Arial Unicode MS" w:hAnsi="Bembo Std" w:cstheme="minorHAnsi"/>
          <w:color w:val="000066"/>
          <w:sz w:val="20"/>
          <w:szCs w:val="22"/>
          <w:lang w:eastAsia="es-SV"/>
        </w:rPr>
        <w:t xml:space="preserve"> </w:t>
      </w:r>
      <w:r w:rsidRPr="0094356A">
        <w:rPr>
          <w:rFonts w:ascii="Bembo Std" w:eastAsia="Arial Unicode MS" w:hAnsi="Bembo Std" w:cstheme="minorHAnsi"/>
          <w:color w:val="000066"/>
          <w:sz w:val="20"/>
          <w:szCs w:val="22"/>
          <w:lang w:eastAsia="es-SV"/>
        </w:rPr>
        <w:t>PAQUETES AGRÍCOLAS, PERIODO DEL 01 DE JULIO DE 2015 AL 31 DE DICIEMBRE DE</w:t>
      </w:r>
      <w:r w:rsidRPr="0094356A">
        <w:rPr>
          <w:rFonts w:ascii="Bembo Std" w:eastAsia="Arial Unicode MS" w:hAnsi="Bembo Std" w:cstheme="minorHAnsi"/>
          <w:color w:val="000066"/>
          <w:sz w:val="20"/>
          <w:szCs w:val="22"/>
          <w:lang w:eastAsia="es-SV"/>
        </w:rPr>
        <w:t xml:space="preserve"> </w:t>
      </w:r>
      <w:r w:rsidRPr="0094356A">
        <w:rPr>
          <w:rFonts w:ascii="Bembo Std" w:eastAsia="Arial Unicode MS" w:hAnsi="Bembo Std" w:cstheme="minorHAnsi"/>
          <w:color w:val="000066"/>
          <w:sz w:val="20"/>
          <w:szCs w:val="22"/>
          <w:lang w:eastAsia="es-SV"/>
        </w:rPr>
        <w:t>2016</w:t>
      </w:r>
      <w:r w:rsidRPr="0094356A">
        <w:rPr>
          <w:rFonts w:ascii="Bembo Std" w:eastAsia="Arial Unicode MS" w:hAnsi="Bembo Std" w:cstheme="minorHAnsi"/>
          <w:color w:val="000066"/>
          <w:sz w:val="20"/>
          <w:szCs w:val="22"/>
          <w:lang w:eastAsia="es-SV"/>
        </w:rPr>
        <w:t xml:space="preserve"> </w:t>
      </w:r>
      <w:r w:rsidRPr="0094356A">
        <w:rPr>
          <w:rFonts w:ascii="Bembo Std" w:eastAsia="Arial Unicode MS" w:hAnsi="Bembo Std" w:cstheme="minorHAnsi"/>
          <w:color w:val="000066"/>
          <w:sz w:val="20"/>
          <w:szCs w:val="22"/>
          <w:lang w:eastAsia="es-SV"/>
        </w:rPr>
        <w:t>(Efectuado por la Corte de Cuentas al MAG).</w:t>
      </w:r>
    </w:p>
    <w:p w:rsidR="00B16376" w:rsidRPr="009E0DD0" w:rsidRDefault="00B16376" w:rsidP="00B16376">
      <w:pPr>
        <w:pStyle w:val="Prrafodelista"/>
        <w:ind w:left="720"/>
        <w:jc w:val="both"/>
        <w:rPr>
          <w:rFonts w:ascii="Bembo Std" w:eastAsia="Arial Unicode MS" w:hAnsi="Bembo Std" w:cstheme="minorHAnsi"/>
          <w:color w:val="002060"/>
          <w:sz w:val="22"/>
          <w:szCs w:val="22"/>
          <w:lang w:val="es-SV" w:eastAsia="es-SV"/>
        </w:rPr>
      </w:pPr>
    </w:p>
    <w:p w:rsidR="0051378E" w:rsidRPr="0027189C" w:rsidRDefault="0051378E" w:rsidP="0051378E">
      <w:pPr>
        <w:pStyle w:val="Prrafodelista"/>
        <w:numPr>
          <w:ilvl w:val="0"/>
          <w:numId w:val="1"/>
        </w:numPr>
        <w:autoSpaceDE w:val="0"/>
        <w:autoSpaceDN w:val="0"/>
        <w:adjustRightInd w:val="0"/>
        <w:snapToGrid w:val="0"/>
        <w:jc w:val="both"/>
        <w:rPr>
          <w:rFonts w:ascii="Bembo Std" w:eastAsia="Arial Unicode MS" w:hAnsi="Bembo Std" w:cstheme="minorHAnsi"/>
          <w:sz w:val="22"/>
          <w:szCs w:val="22"/>
        </w:rPr>
      </w:pPr>
      <w:r w:rsidRPr="0027189C">
        <w:rPr>
          <w:rFonts w:ascii="Bembo Std" w:eastAsia="Arial Unicode MS" w:hAnsi="Bembo Std" w:cstheme="minorHAnsi"/>
          <w:sz w:val="22"/>
          <w:szCs w:val="22"/>
        </w:rPr>
        <w:t>Se verificó el cumplimiento de los requisitos para solicitar información tal como lo señala el Art. 66 de la Ley de Acceso a la Información Pública (en lo consiguiente LAIP), y se procedió a emitir la constancia de recepción respectiva;</w:t>
      </w:r>
    </w:p>
    <w:p w:rsidR="00926191" w:rsidRPr="0027189C" w:rsidRDefault="00926191" w:rsidP="0051378E">
      <w:pPr>
        <w:autoSpaceDE w:val="0"/>
        <w:autoSpaceDN w:val="0"/>
        <w:adjustRightInd w:val="0"/>
        <w:snapToGrid w:val="0"/>
        <w:spacing w:after="0" w:line="240" w:lineRule="auto"/>
        <w:jc w:val="both"/>
        <w:rPr>
          <w:rFonts w:ascii="Bembo Std" w:eastAsia="Arial Unicode MS" w:hAnsi="Bembo Std" w:cstheme="minorHAnsi"/>
        </w:rPr>
      </w:pPr>
    </w:p>
    <w:p w:rsidR="0051378E" w:rsidRPr="0027189C" w:rsidRDefault="0051378E" w:rsidP="0051378E">
      <w:pPr>
        <w:pStyle w:val="Prrafodelista"/>
        <w:numPr>
          <w:ilvl w:val="0"/>
          <w:numId w:val="1"/>
        </w:numPr>
        <w:autoSpaceDE w:val="0"/>
        <w:autoSpaceDN w:val="0"/>
        <w:adjustRightInd w:val="0"/>
        <w:snapToGrid w:val="0"/>
        <w:jc w:val="both"/>
        <w:rPr>
          <w:rFonts w:ascii="Bembo Std" w:eastAsia="Arial Unicode MS" w:hAnsi="Bembo Std" w:cstheme="minorHAnsi"/>
          <w:sz w:val="22"/>
          <w:szCs w:val="22"/>
        </w:rPr>
      </w:pPr>
      <w:r w:rsidRPr="0027189C">
        <w:rPr>
          <w:rFonts w:ascii="Bembo Std" w:eastAsia="Arial Unicode MS" w:hAnsi="Bembo Std" w:cstheme="minorHAnsi"/>
          <w:sz w:val="22"/>
          <w:szCs w:val="22"/>
        </w:rPr>
        <w:t>Con base a las atribuciones de las letras d), i) y j) del artículo número 50 de la LAIP le corresponde al Oficial de Información realizar los trámites necesarios para la localización y entrega de la información solicitada por los particulares, y resolver sobre las solicitudes de información que se sometan a su conocimiento;</w:t>
      </w:r>
    </w:p>
    <w:p w:rsidR="0051378E" w:rsidRPr="0027189C" w:rsidRDefault="0051378E" w:rsidP="0051378E">
      <w:pPr>
        <w:autoSpaceDE w:val="0"/>
        <w:autoSpaceDN w:val="0"/>
        <w:adjustRightInd w:val="0"/>
        <w:snapToGrid w:val="0"/>
        <w:spacing w:after="0" w:line="240" w:lineRule="auto"/>
        <w:jc w:val="both"/>
        <w:rPr>
          <w:rFonts w:ascii="Bembo Std" w:eastAsia="Arial Unicode MS" w:hAnsi="Bembo Std" w:cstheme="minorHAnsi"/>
        </w:rPr>
      </w:pPr>
    </w:p>
    <w:p w:rsidR="0051378E" w:rsidRDefault="0051378E" w:rsidP="0051378E">
      <w:pPr>
        <w:pStyle w:val="Prrafodelista"/>
        <w:numPr>
          <w:ilvl w:val="0"/>
          <w:numId w:val="1"/>
        </w:numPr>
        <w:autoSpaceDE w:val="0"/>
        <w:autoSpaceDN w:val="0"/>
        <w:adjustRightInd w:val="0"/>
        <w:snapToGrid w:val="0"/>
        <w:jc w:val="both"/>
        <w:rPr>
          <w:rFonts w:ascii="Bembo Std" w:eastAsia="Arial Unicode MS" w:hAnsi="Bembo Std" w:cstheme="minorHAnsi"/>
          <w:sz w:val="22"/>
          <w:szCs w:val="22"/>
        </w:rPr>
      </w:pPr>
      <w:r w:rsidRPr="0027189C">
        <w:rPr>
          <w:rFonts w:ascii="Bembo Std" w:eastAsia="Arial Unicode MS" w:hAnsi="Bembo Std" w:cstheme="minorHAnsi"/>
          <w:sz w:val="22"/>
          <w:szCs w:val="22"/>
        </w:rPr>
        <w:t>Que la petición se fundamenta en el artículo 2 de la LAIP, mediante el cual concede a los ciudadanos el derecho de acceso a la información generada en las instituciones públicas; y a los principios que rigen la LAIP en su artículo 4;</w:t>
      </w:r>
    </w:p>
    <w:p w:rsidR="00957141" w:rsidRPr="00957141" w:rsidRDefault="00957141" w:rsidP="00957141">
      <w:pPr>
        <w:pStyle w:val="Prrafodelista"/>
        <w:rPr>
          <w:rFonts w:ascii="Bembo Std" w:eastAsia="Arial Unicode MS" w:hAnsi="Bembo Std" w:cstheme="minorHAnsi"/>
          <w:sz w:val="22"/>
          <w:szCs w:val="22"/>
        </w:rPr>
      </w:pPr>
    </w:p>
    <w:p w:rsidR="009E0DD0" w:rsidRPr="009E0DD0" w:rsidRDefault="0051378E" w:rsidP="009E0DD0">
      <w:pPr>
        <w:pStyle w:val="Prrafodelista"/>
        <w:numPr>
          <w:ilvl w:val="0"/>
          <w:numId w:val="1"/>
        </w:numPr>
        <w:autoSpaceDE w:val="0"/>
        <w:autoSpaceDN w:val="0"/>
        <w:adjustRightInd w:val="0"/>
        <w:snapToGrid w:val="0"/>
        <w:jc w:val="both"/>
        <w:rPr>
          <w:rFonts w:ascii="Bembo Std" w:eastAsia="Arial Unicode MS" w:hAnsi="Bembo Std" w:cstheme="minorHAnsi"/>
          <w:sz w:val="22"/>
          <w:szCs w:val="22"/>
        </w:rPr>
      </w:pPr>
      <w:r w:rsidRPr="0027189C">
        <w:rPr>
          <w:rFonts w:ascii="Bembo Std" w:eastAsia="Arial Unicode MS" w:hAnsi="Bembo Std" w:cstheme="minorHAnsi"/>
          <w:sz w:val="22"/>
          <w:szCs w:val="22"/>
        </w:rPr>
        <w:lastRenderedPageBreak/>
        <w:t>Que</w:t>
      </w:r>
      <w:r w:rsidR="00111163" w:rsidRPr="0027189C">
        <w:rPr>
          <w:rFonts w:ascii="Bembo Std" w:eastAsia="Arial Unicode MS" w:hAnsi="Bembo Std" w:cstheme="minorHAnsi"/>
          <w:sz w:val="22"/>
          <w:szCs w:val="22"/>
        </w:rPr>
        <w:t xml:space="preserve"> </w:t>
      </w:r>
      <w:r w:rsidR="00957141" w:rsidRPr="00A7254A">
        <w:rPr>
          <w:rFonts w:ascii="Bembo Std" w:eastAsia="Arial Unicode MS" w:hAnsi="Bembo Std" w:cstheme="minorHAnsi"/>
          <w:i/>
          <w:color w:val="002060"/>
          <w:sz w:val="22"/>
          <w:szCs w:val="22"/>
        </w:rPr>
        <w:t xml:space="preserve">parte de </w:t>
      </w:r>
      <w:r w:rsidRPr="00A7254A">
        <w:rPr>
          <w:rFonts w:ascii="Bembo Std" w:eastAsia="Arial Unicode MS" w:hAnsi="Bembo Std" w:cstheme="minorHAnsi"/>
          <w:i/>
          <w:color w:val="002060"/>
          <w:sz w:val="22"/>
          <w:szCs w:val="22"/>
        </w:rPr>
        <w:t>lo requerido se encuentra</w:t>
      </w:r>
      <w:r w:rsidRPr="00A7254A">
        <w:rPr>
          <w:rFonts w:ascii="Bembo Std" w:eastAsia="Arial Unicode MS" w:hAnsi="Bembo Std" w:cstheme="minorHAnsi"/>
          <w:color w:val="002060"/>
          <w:sz w:val="22"/>
          <w:szCs w:val="22"/>
        </w:rPr>
        <w:t xml:space="preserve"> </w:t>
      </w:r>
      <w:r w:rsidRPr="0027189C">
        <w:rPr>
          <w:rFonts w:ascii="Bembo Std" w:eastAsia="Arial Unicode MS" w:hAnsi="Bembo Std" w:cstheme="minorHAnsi"/>
          <w:sz w:val="22"/>
          <w:szCs w:val="22"/>
        </w:rPr>
        <w:t>entre las excepciones enumeradas en los arts. 19 y 24 de la Ley, y 19 del Reglamento</w:t>
      </w:r>
      <w:r w:rsidR="00A47365">
        <w:rPr>
          <w:rFonts w:ascii="Bembo Std" w:eastAsia="Arial Unicode MS" w:hAnsi="Bembo Std" w:cstheme="minorHAnsi"/>
          <w:sz w:val="22"/>
          <w:szCs w:val="22"/>
        </w:rPr>
        <w:t>, por lo que se entregará versión pública (artículo 30 LAIP)</w:t>
      </w:r>
      <w:r w:rsidRPr="0027189C">
        <w:rPr>
          <w:rFonts w:ascii="Bembo Std" w:eastAsia="Arial Unicode MS" w:hAnsi="Bembo Std" w:cstheme="minorHAnsi"/>
          <w:sz w:val="22"/>
          <w:szCs w:val="22"/>
        </w:rPr>
        <w:t>;</w:t>
      </w:r>
    </w:p>
    <w:p w:rsidR="009E0DD0" w:rsidRPr="009E0DD0" w:rsidRDefault="009E0DD0" w:rsidP="009E0DD0">
      <w:pPr>
        <w:pStyle w:val="Prrafodelista"/>
        <w:rPr>
          <w:rFonts w:ascii="Bembo Std" w:eastAsia="Arial Unicode MS" w:hAnsi="Bembo Std" w:cstheme="minorHAnsi"/>
          <w:sz w:val="22"/>
          <w:szCs w:val="22"/>
        </w:rPr>
      </w:pPr>
    </w:p>
    <w:p w:rsidR="00DB236C" w:rsidRDefault="0051378E" w:rsidP="009E0DD0">
      <w:pPr>
        <w:pStyle w:val="Prrafodelista"/>
        <w:numPr>
          <w:ilvl w:val="0"/>
          <w:numId w:val="1"/>
        </w:numPr>
        <w:autoSpaceDE w:val="0"/>
        <w:autoSpaceDN w:val="0"/>
        <w:adjustRightInd w:val="0"/>
        <w:snapToGrid w:val="0"/>
        <w:jc w:val="both"/>
        <w:rPr>
          <w:rFonts w:ascii="Bembo Std" w:eastAsia="Arial Unicode MS" w:hAnsi="Bembo Std" w:cstheme="minorHAnsi"/>
          <w:sz w:val="22"/>
          <w:szCs w:val="22"/>
        </w:rPr>
      </w:pPr>
      <w:r w:rsidRPr="009E0DD0">
        <w:rPr>
          <w:rFonts w:ascii="Bembo Std" w:eastAsia="Arial Unicode MS" w:hAnsi="Bembo Std" w:cstheme="minorHAnsi"/>
          <w:sz w:val="22"/>
          <w:szCs w:val="22"/>
        </w:rPr>
        <w:t>Que se solicitó la información a</w:t>
      </w:r>
      <w:r w:rsidR="003C60A2" w:rsidRPr="009E0DD0">
        <w:rPr>
          <w:rFonts w:ascii="Bembo Std" w:eastAsia="Arial Unicode MS" w:hAnsi="Bembo Std" w:cstheme="minorHAnsi"/>
          <w:sz w:val="22"/>
          <w:szCs w:val="22"/>
        </w:rPr>
        <w:t xml:space="preserve"> </w:t>
      </w:r>
      <w:r w:rsidRPr="009E0DD0">
        <w:rPr>
          <w:rFonts w:ascii="Bembo Std" w:eastAsia="Arial Unicode MS" w:hAnsi="Bembo Std" w:cstheme="minorHAnsi"/>
          <w:sz w:val="22"/>
          <w:szCs w:val="22"/>
        </w:rPr>
        <w:t>l</w:t>
      </w:r>
      <w:r w:rsidR="003C60A2" w:rsidRPr="009E0DD0">
        <w:rPr>
          <w:rFonts w:ascii="Bembo Std" w:eastAsia="Arial Unicode MS" w:hAnsi="Bembo Std" w:cstheme="minorHAnsi"/>
          <w:sz w:val="22"/>
          <w:szCs w:val="22"/>
        </w:rPr>
        <w:t>a</w:t>
      </w:r>
      <w:r w:rsidRPr="009E0DD0">
        <w:rPr>
          <w:rFonts w:ascii="Bembo Std" w:eastAsia="Arial Unicode MS" w:hAnsi="Bembo Std" w:cstheme="minorHAnsi"/>
          <w:sz w:val="22"/>
          <w:szCs w:val="22"/>
        </w:rPr>
        <w:t xml:space="preserve"> </w:t>
      </w:r>
      <w:r w:rsidR="00876728" w:rsidRPr="00876728">
        <w:rPr>
          <w:rFonts w:ascii="Bembo Std" w:eastAsia="Arial Unicode MS" w:hAnsi="Bembo Std" w:cstheme="minorHAnsi"/>
          <w:color w:val="002060"/>
          <w:sz w:val="22"/>
          <w:szCs w:val="22"/>
        </w:rPr>
        <w:t xml:space="preserve">Oficina </w:t>
      </w:r>
      <w:r w:rsidR="0094356A">
        <w:rPr>
          <w:rFonts w:ascii="Bembo Std" w:eastAsia="Arial Unicode MS" w:hAnsi="Bembo Std" w:cstheme="minorHAnsi"/>
          <w:color w:val="002060"/>
          <w:sz w:val="22"/>
          <w:szCs w:val="22"/>
        </w:rPr>
        <w:t>de Adquisiciones  y Contrataciones Institucional-OACI (sobre el punto 1) y a la Dirección General de Economía Agropecuaria-DGEA (sobre el punto 2)</w:t>
      </w:r>
      <w:r w:rsidR="00DB236C">
        <w:rPr>
          <w:rFonts w:ascii="Bembo Std" w:eastAsia="Arial Unicode MS" w:hAnsi="Bembo Std" w:cstheme="minorHAnsi"/>
          <w:color w:val="002060"/>
          <w:sz w:val="22"/>
          <w:szCs w:val="22"/>
        </w:rPr>
        <w:t>,</w:t>
      </w:r>
      <w:r w:rsidR="00876728" w:rsidRPr="00876728">
        <w:rPr>
          <w:rFonts w:ascii="Bembo Std" w:eastAsia="Arial Unicode MS" w:hAnsi="Bembo Std" w:cstheme="minorHAnsi"/>
          <w:color w:val="002060"/>
          <w:sz w:val="22"/>
          <w:szCs w:val="22"/>
        </w:rPr>
        <w:t xml:space="preserve"> </w:t>
      </w:r>
      <w:r w:rsidR="00DB236C">
        <w:rPr>
          <w:rFonts w:ascii="Bembo Std" w:eastAsia="Arial Unicode MS" w:hAnsi="Bembo Std" w:cstheme="minorHAnsi"/>
          <w:color w:val="002060"/>
          <w:sz w:val="22"/>
          <w:szCs w:val="22"/>
        </w:rPr>
        <w:t xml:space="preserve">unidades </w:t>
      </w:r>
      <w:r w:rsidRPr="009E0DD0">
        <w:rPr>
          <w:rFonts w:ascii="Bembo Std" w:eastAsia="Arial Unicode MS" w:hAnsi="Bembo Std" w:cstheme="minorHAnsi"/>
          <w:sz w:val="22"/>
          <w:szCs w:val="22"/>
        </w:rPr>
        <w:t>administrativa</w:t>
      </w:r>
      <w:r w:rsidR="00DB236C">
        <w:rPr>
          <w:rFonts w:ascii="Bembo Std" w:eastAsia="Arial Unicode MS" w:hAnsi="Bembo Std" w:cstheme="minorHAnsi"/>
          <w:sz w:val="22"/>
          <w:szCs w:val="22"/>
        </w:rPr>
        <w:t>s</w:t>
      </w:r>
      <w:r w:rsidRPr="009E0DD0">
        <w:rPr>
          <w:rFonts w:ascii="Bembo Std" w:eastAsia="Arial Unicode MS" w:hAnsi="Bembo Std" w:cstheme="minorHAnsi"/>
          <w:sz w:val="22"/>
          <w:szCs w:val="22"/>
        </w:rPr>
        <w:t xml:space="preserve"> que </w:t>
      </w:r>
      <w:r w:rsidR="003676C7" w:rsidRPr="009E0DD0">
        <w:rPr>
          <w:rFonts w:ascii="Bembo Std" w:eastAsia="Arial Unicode MS" w:hAnsi="Bembo Std" w:cstheme="minorHAnsi"/>
          <w:sz w:val="22"/>
          <w:szCs w:val="22"/>
        </w:rPr>
        <w:t>registra</w:t>
      </w:r>
      <w:r w:rsidR="00DB236C">
        <w:rPr>
          <w:rFonts w:ascii="Bembo Std" w:eastAsia="Arial Unicode MS" w:hAnsi="Bembo Std" w:cstheme="minorHAnsi"/>
          <w:sz w:val="22"/>
          <w:szCs w:val="22"/>
        </w:rPr>
        <w:t>n</w:t>
      </w:r>
      <w:r w:rsidR="003676C7" w:rsidRPr="009E0DD0">
        <w:rPr>
          <w:rFonts w:ascii="Bembo Std" w:eastAsia="Arial Unicode MS" w:hAnsi="Bembo Std" w:cstheme="minorHAnsi"/>
          <w:sz w:val="22"/>
          <w:szCs w:val="22"/>
        </w:rPr>
        <w:t xml:space="preserve"> los datos</w:t>
      </w:r>
      <w:r w:rsidR="001B611D" w:rsidRPr="009E0DD0">
        <w:rPr>
          <w:rFonts w:ascii="Bembo Std" w:eastAsia="Arial Unicode MS" w:hAnsi="Bembo Std" w:cstheme="minorHAnsi"/>
          <w:sz w:val="22"/>
          <w:szCs w:val="22"/>
        </w:rPr>
        <w:t xml:space="preserve"> solicitado</w:t>
      </w:r>
      <w:r w:rsidR="003676C7" w:rsidRPr="009E0DD0">
        <w:rPr>
          <w:rFonts w:ascii="Bembo Std" w:eastAsia="Arial Unicode MS" w:hAnsi="Bembo Std" w:cstheme="minorHAnsi"/>
          <w:sz w:val="22"/>
          <w:szCs w:val="22"/>
        </w:rPr>
        <w:t>s</w:t>
      </w:r>
      <w:r w:rsidR="00D558E8" w:rsidRPr="009E0DD0">
        <w:rPr>
          <w:rFonts w:ascii="Bembo Std" w:eastAsia="Arial Unicode MS" w:hAnsi="Bembo Std" w:cstheme="minorHAnsi"/>
          <w:sz w:val="22"/>
          <w:szCs w:val="22"/>
        </w:rPr>
        <w:t>;</w:t>
      </w:r>
    </w:p>
    <w:p w:rsidR="00DB236C" w:rsidRPr="00DB236C" w:rsidRDefault="00DB236C" w:rsidP="00DB236C">
      <w:pPr>
        <w:pStyle w:val="Prrafodelista"/>
        <w:rPr>
          <w:rFonts w:ascii="Bembo Std" w:eastAsia="Arial Unicode MS" w:hAnsi="Bembo Std" w:cstheme="minorHAnsi"/>
          <w:sz w:val="22"/>
          <w:szCs w:val="22"/>
        </w:rPr>
      </w:pPr>
    </w:p>
    <w:p w:rsidR="0051378E" w:rsidRDefault="00DB236C" w:rsidP="009E0DD0">
      <w:pPr>
        <w:pStyle w:val="Prrafodelista"/>
        <w:numPr>
          <w:ilvl w:val="0"/>
          <w:numId w:val="1"/>
        </w:numPr>
        <w:autoSpaceDE w:val="0"/>
        <w:autoSpaceDN w:val="0"/>
        <w:adjustRightInd w:val="0"/>
        <w:snapToGrid w:val="0"/>
        <w:jc w:val="both"/>
        <w:rPr>
          <w:rFonts w:ascii="Bembo Std" w:eastAsia="Arial Unicode MS" w:hAnsi="Bembo Std" w:cstheme="minorHAnsi"/>
          <w:sz w:val="22"/>
          <w:szCs w:val="22"/>
        </w:rPr>
      </w:pPr>
      <w:r>
        <w:rPr>
          <w:rFonts w:ascii="Bembo Std" w:eastAsia="Arial Unicode MS" w:hAnsi="Bembo Std" w:cstheme="minorHAnsi"/>
          <w:sz w:val="22"/>
          <w:szCs w:val="22"/>
        </w:rPr>
        <w:t xml:space="preserve">Que la OACI y DGEA amparándose al </w:t>
      </w:r>
      <w:r w:rsidR="002A4867">
        <w:rPr>
          <w:rFonts w:ascii="Bembo Std" w:eastAsia="Arial Unicode MS" w:hAnsi="Bembo Std" w:cstheme="minorHAnsi"/>
          <w:sz w:val="22"/>
          <w:szCs w:val="22"/>
        </w:rPr>
        <w:t>Art. 71 inciso 2° de la LAIP</w:t>
      </w:r>
      <w:r>
        <w:rPr>
          <w:rFonts w:ascii="Bembo Std" w:eastAsia="Arial Unicode MS" w:hAnsi="Bembo Std" w:cstheme="minorHAnsi"/>
          <w:sz w:val="22"/>
          <w:szCs w:val="22"/>
        </w:rPr>
        <w:t>, solicitaron se extendiera el plazo por cinco días hábiles más por lo que la suscrita resolvió ampliar el plazo determinándose la nueva fecha de respuesta este día</w:t>
      </w:r>
      <w:r w:rsidR="00BF6CA5">
        <w:rPr>
          <w:rFonts w:ascii="Bembo Std" w:eastAsia="Arial Unicode MS" w:hAnsi="Bembo Std" w:cstheme="minorHAnsi"/>
          <w:sz w:val="22"/>
          <w:szCs w:val="22"/>
        </w:rPr>
        <w:t>;</w:t>
      </w:r>
    </w:p>
    <w:p w:rsidR="00DB236C" w:rsidRPr="00DB236C" w:rsidRDefault="00DB236C" w:rsidP="00DB236C">
      <w:pPr>
        <w:pStyle w:val="Prrafodelista"/>
        <w:rPr>
          <w:rFonts w:ascii="Bembo Std" w:eastAsia="Arial Unicode MS" w:hAnsi="Bembo Std" w:cstheme="minorHAnsi"/>
          <w:sz w:val="22"/>
          <w:szCs w:val="22"/>
        </w:rPr>
      </w:pPr>
    </w:p>
    <w:p w:rsidR="00DB236C" w:rsidRPr="00FF6673" w:rsidRDefault="00DB236C" w:rsidP="009E0DD0">
      <w:pPr>
        <w:pStyle w:val="Prrafodelista"/>
        <w:numPr>
          <w:ilvl w:val="0"/>
          <w:numId w:val="1"/>
        </w:numPr>
        <w:autoSpaceDE w:val="0"/>
        <w:autoSpaceDN w:val="0"/>
        <w:adjustRightInd w:val="0"/>
        <w:snapToGrid w:val="0"/>
        <w:jc w:val="both"/>
        <w:rPr>
          <w:rFonts w:ascii="Bembo Std" w:eastAsia="Arial Unicode MS" w:hAnsi="Bembo Std" w:cstheme="minorHAnsi"/>
          <w:sz w:val="22"/>
          <w:szCs w:val="22"/>
        </w:rPr>
      </w:pPr>
      <w:r w:rsidRPr="00FF6673">
        <w:rPr>
          <w:rFonts w:ascii="Bembo Std" w:eastAsia="Arial Unicode MS" w:hAnsi="Bembo Std" w:cstheme="minorHAnsi"/>
          <w:sz w:val="22"/>
          <w:szCs w:val="22"/>
        </w:rPr>
        <w:t>Que la DGEA</w:t>
      </w:r>
      <w:r w:rsidR="00FF6673" w:rsidRPr="00FF6673">
        <w:rPr>
          <w:rFonts w:ascii="Bembo Std" w:hAnsi="Bembo Std"/>
          <w:color w:val="000000"/>
          <w:sz w:val="22"/>
          <w:szCs w:val="22"/>
          <w:shd w:val="clear" w:color="auto" w:fill="FDFCFB"/>
        </w:rPr>
        <w:t xml:space="preserve"> </w:t>
      </w:r>
      <w:r w:rsidR="00FF6673">
        <w:rPr>
          <w:rFonts w:ascii="Bembo Std" w:hAnsi="Bembo Std"/>
          <w:color w:val="000000"/>
          <w:sz w:val="22"/>
          <w:szCs w:val="22"/>
          <w:shd w:val="clear" w:color="auto" w:fill="FDFCFB"/>
        </w:rPr>
        <w:t xml:space="preserve">a </w:t>
      </w:r>
      <w:r w:rsidR="00FF6673" w:rsidRPr="00FF6673">
        <w:rPr>
          <w:rFonts w:ascii="Bembo Std" w:hAnsi="Bembo Std"/>
          <w:color w:val="000000"/>
          <w:sz w:val="22"/>
          <w:szCs w:val="22"/>
          <w:shd w:val="clear" w:color="auto" w:fill="FDFCFB"/>
        </w:rPr>
        <w:t xml:space="preserve">través de la División de Abastecimiento de </w:t>
      </w:r>
      <w:r w:rsidR="00FF6673">
        <w:rPr>
          <w:rFonts w:ascii="Bembo Std" w:hAnsi="Bembo Std"/>
          <w:color w:val="000000"/>
          <w:sz w:val="22"/>
          <w:szCs w:val="22"/>
          <w:shd w:val="clear" w:color="auto" w:fill="FDFCFB"/>
        </w:rPr>
        <w:t>esa direcci</w:t>
      </w:r>
      <w:r w:rsidR="00FF6673">
        <w:rPr>
          <w:rFonts w:ascii="Bembo Std" w:hAnsi="Bembo Std"/>
          <w:color w:val="000000"/>
          <w:sz w:val="22"/>
          <w:szCs w:val="22"/>
          <w:shd w:val="clear" w:color="auto" w:fill="FDFCFB"/>
        </w:rPr>
        <w:t>ón,</w:t>
      </w:r>
      <w:r w:rsidRPr="00FF6673">
        <w:rPr>
          <w:rFonts w:ascii="Bembo Std" w:hAnsi="Bembo Std"/>
          <w:color w:val="000000"/>
          <w:sz w:val="22"/>
          <w:szCs w:val="22"/>
          <w:shd w:val="clear" w:color="auto" w:fill="FDFCFB"/>
        </w:rPr>
        <w:t xml:space="preserve"> </w:t>
      </w:r>
      <w:r w:rsidR="00FF6673" w:rsidRPr="00FF6673">
        <w:rPr>
          <w:rFonts w:ascii="Bembo Std" w:hAnsi="Bembo Std"/>
          <w:color w:val="000000"/>
          <w:sz w:val="22"/>
          <w:szCs w:val="22"/>
          <w:shd w:val="clear" w:color="auto" w:fill="FDFCFB"/>
        </w:rPr>
        <w:t xml:space="preserve">proporcionó </w:t>
      </w:r>
      <w:r w:rsidR="00FF6673">
        <w:rPr>
          <w:rFonts w:ascii="Bembo Std" w:hAnsi="Bembo Std"/>
          <w:color w:val="000000"/>
          <w:sz w:val="22"/>
          <w:szCs w:val="22"/>
          <w:shd w:val="clear" w:color="auto" w:fill="FDFCFB"/>
        </w:rPr>
        <w:t xml:space="preserve">a la OIR este día </w:t>
      </w:r>
      <w:r w:rsidRPr="00FF6673">
        <w:rPr>
          <w:rFonts w:ascii="Bembo Std" w:hAnsi="Bembo Std"/>
          <w:color w:val="000000"/>
          <w:sz w:val="22"/>
          <w:szCs w:val="22"/>
          <w:shd w:val="clear" w:color="auto" w:fill="FDFCFB"/>
        </w:rPr>
        <w:t xml:space="preserve">a </w:t>
      </w:r>
      <w:r w:rsidR="00FF6673">
        <w:rPr>
          <w:rFonts w:ascii="Bembo Std" w:hAnsi="Bembo Std"/>
          <w:color w:val="000000"/>
          <w:sz w:val="22"/>
          <w:szCs w:val="22"/>
          <w:shd w:val="clear" w:color="auto" w:fill="FDFCFB"/>
        </w:rPr>
        <w:t xml:space="preserve">las quince horas y veintinueve de la tarde, por correo electrónico </w:t>
      </w:r>
      <w:r w:rsidR="00FF6673" w:rsidRPr="00FF6673">
        <w:rPr>
          <w:rFonts w:ascii="Bembo Std" w:hAnsi="Bembo Std"/>
          <w:color w:val="000000"/>
          <w:sz w:val="22"/>
          <w:szCs w:val="22"/>
          <w:shd w:val="clear" w:color="auto" w:fill="FDFCFB"/>
        </w:rPr>
        <w:t xml:space="preserve">el </w:t>
      </w:r>
      <w:r w:rsidR="00FF6673" w:rsidRPr="0058759C">
        <w:rPr>
          <w:rFonts w:ascii="Bembo Std" w:eastAsia="Arial Unicode MS" w:hAnsi="Bembo Std" w:cstheme="minorHAnsi"/>
          <w:i/>
          <w:color w:val="000066"/>
          <w:sz w:val="22"/>
          <w:szCs w:val="22"/>
          <w:lang w:eastAsia="es-SV"/>
        </w:rPr>
        <w:t>Informe de Examen Especial al MAG sobre el Proceso de Ejecución y Desempeño del Programa de Entrega de Paquetes Agrícolas, Periodo del 01 de Julio de 2015 Al 31 de Diciembre de 2016,</w:t>
      </w:r>
      <w:r w:rsidR="00FF6673" w:rsidRPr="00FF6673">
        <w:rPr>
          <w:rFonts w:ascii="Bembo Std" w:eastAsia="Arial Unicode MS" w:hAnsi="Bembo Std" w:cstheme="minorHAnsi"/>
          <w:color w:val="000066"/>
          <w:sz w:val="22"/>
          <w:szCs w:val="22"/>
          <w:lang w:eastAsia="es-SV"/>
        </w:rPr>
        <w:t xml:space="preserve"> </w:t>
      </w:r>
      <w:r w:rsidR="00FF6673" w:rsidRPr="00FF6673">
        <w:rPr>
          <w:rFonts w:ascii="Bembo Std" w:eastAsia="Arial Unicode MS" w:hAnsi="Bembo Std" w:cstheme="minorHAnsi"/>
          <w:sz w:val="22"/>
          <w:szCs w:val="22"/>
          <w:lang w:eastAsia="es-SV"/>
        </w:rPr>
        <w:t xml:space="preserve">documento </w:t>
      </w:r>
      <w:r w:rsidR="00FF6673">
        <w:rPr>
          <w:rFonts w:ascii="Bembo Std" w:eastAsia="Arial Unicode MS" w:hAnsi="Bembo Std" w:cstheme="minorHAnsi"/>
          <w:sz w:val="22"/>
          <w:szCs w:val="22"/>
          <w:lang w:eastAsia="es-SV"/>
        </w:rPr>
        <w:t>q</w:t>
      </w:r>
      <w:r w:rsidR="00FF6673" w:rsidRPr="00FF6673">
        <w:rPr>
          <w:rFonts w:ascii="Bembo Std" w:eastAsia="Arial Unicode MS" w:hAnsi="Bembo Std" w:cstheme="minorHAnsi"/>
          <w:sz w:val="22"/>
          <w:szCs w:val="22"/>
          <w:lang w:eastAsia="es-SV"/>
        </w:rPr>
        <w:t>ue</w:t>
      </w:r>
      <w:r w:rsidR="00FF6673">
        <w:rPr>
          <w:rFonts w:ascii="Bembo Std" w:eastAsia="Arial Unicode MS" w:hAnsi="Bembo Std" w:cstheme="minorHAnsi"/>
          <w:sz w:val="22"/>
          <w:szCs w:val="22"/>
          <w:lang w:eastAsia="es-SV"/>
        </w:rPr>
        <w:t xml:space="preserve"> según lo expuesto por dicha unidad administrativa</w:t>
      </w:r>
      <w:r w:rsidR="00FF6673" w:rsidRPr="00FF6673">
        <w:rPr>
          <w:rFonts w:ascii="Bembo Std" w:eastAsia="Arial Unicode MS" w:hAnsi="Bembo Std" w:cstheme="minorHAnsi"/>
          <w:color w:val="000066"/>
          <w:sz w:val="22"/>
          <w:szCs w:val="22"/>
          <w:lang w:eastAsia="es-SV"/>
        </w:rPr>
        <w:t xml:space="preserve"> </w:t>
      </w:r>
      <w:r w:rsidRPr="00FF6673">
        <w:rPr>
          <w:rFonts w:ascii="Bembo Std" w:hAnsi="Bembo Std"/>
          <w:color w:val="000000"/>
          <w:sz w:val="22"/>
          <w:szCs w:val="22"/>
          <w:shd w:val="clear" w:color="auto" w:fill="FDFCFB"/>
        </w:rPr>
        <w:t>fue descargado del sitio web oficial d</w:t>
      </w:r>
      <w:r w:rsidR="00FF6673">
        <w:rPr>
          <w:rFonts w:ascii="Bembo Std" w:hAnsi="Bembo Std"/>
          <w:color w:val="000000"/>
          <w:sz w:val="22"/>
          <w:szCs w:val="22"/>
          <w:shd w:val="clear" w:color="auto" w:fill="FDFCFB"/>
        </w:rPr>
        <w:t>e la Corte de Cuentas de la República, en su versión pública de acuerdo al Art. 30 de la LAIP.</w:t>
      </w:r>
    </w:p>
    <w:p w:rsidR="00FF6673" w:rsidRPr="00FF6673" w:rsidRDefault="00FF6673" w:rsidP="00FF6673">
      <w:pPr>
        <w:pStyle w:val="Prrafodelista"/>
        <w:rPr>
          <w:rFonts w:ascii="Bembo Std" w:eastAsia="Arial Unicode MS" w:hAnsi="Bembo Std" w:cstheme="minorHAnsi"/>
          <w:sz w:val="22"/>
          <w:szCs w:val="22"/>
        </w:rPr>
      </w:pPr>
    </w:p>
    <w:p w:rsidR="00FF6673" w:rsidRPr="00863531" w:rsidRDefault="0058759C" w:rsidP="009E0DD0">
      <w:pPr>
        <w:pStyle w:val="Prrafodelista"/>
        <w:numPr>
          <w:ilvl w:val="0"/>
          <w:numId w:val="1"/>
        </w:numPr>
        <w:autoSpaceDE w:val="0"/>
        <w:autoSpaceDN w:val="0"/>
        <w:adjustRightInd w:val="0"/>
        <w:snapToGrid w:val="0"/>
        <w:jc w:val="both"/>
        <w:rPr>
          <w:rFonts w:ascii="Bembo Std" w:eastAsia="Arial Unicode MS" w:hAnsi="Bembo Std" w:cstheme="minorHAnsi"/>
          <w:sz w:val="22"/>
          <w:szCs w:val="22"/>
        </w:rPr>
      </w:pPr>
      <w:r w:rsidRPr="00863531">
        <w:rPr>
          <w:rFonts w:ascii="Bembo Std" w:eastAsia="Arial Unicode MS" w:hAnsi="Bembo Std" w:cstheme="minorHAnsi"/>
          <w:sz w:val="22"/>
          <w:szCs w:val="22"/>
        </w:rPr>
        <w:t xml:space="preserve">Por su parte la OACI envió la información este día por la tarde sobre los </w:t>
      </w:r>
      <w:r w:rsidRPr="00863531">
        <w:rPr>
          <w:rFonts w:ascii="Bembo Std" w:eastAsia="Arial Unicode MS" w:hAnsi="Bembo Std" w:cstheme="minorHAnsi"/>
          <w:i/>
          <w:color w:val="000066"/>
          <w:sz w:val="22"/>
          <w:szCs w:val="22"/>
          <w:lang w:eastAsia="es-SV"/>
        </w:rPr>
        <w:t>Procesos de Contratación de</w:t>
      </w:r>
      <w:r w:rsidRPr="00863531">
        <w:rPr>
          <w:rFonts w:ascii="Bembo Std" w:eastAsia="Arial Unicode MS" w:hAnsi="Bembo Std" w:cstheme="minorHAnsi"/>
          <w:i/>
          <w:color w:val="000066"/>
          <w:sz w:val="22"/>
          <w:szCs w:val="22"/>
          <w:lang w:eastAsia="es-SV"/>
        </w:rPr>
        <w:t xml:space="preserve"> </w:t>
      </w:r>
      <w:r w:rsidRPr="00863531">
        <w:rPr>
          <w:rFonts w:ascii="Bembo Std" w:eastAsia="Arial Unicode MS" w:hAnsi="Bembo Std" w:cstheme="minorHAnsi"/>
          <w:i/>
          <w:color w:val="000066"/>
          <w:sz w:val="22"/>
          <w:szCs w:val="22"/>
          <w:lang w:eastAsia="es-SV"/>
        </w:rPr>
        <w:t>Personal para la entrega de Paquetes Agrícolas correspondientes a los</w:t>
      </w:r>
      <w:r w:rsidRPr="00863531">
        <w:rPr>
          <w:rFonts w:ascii="Bembo Std" w:eastAsia="Arial Unicode MS" w:hAnsi="Bembo Std" w:cstheme="minorHAnsi"/>
          <w:i/>
          <w:color w:val="000066"/>
          <w:sz w:val="22"/>
          <w:szCs w:val="22"/>
          <w:lang w:eastAsia="es-SV"/>
        </w:rPr>
        <w:t xml:space="preserve"> </w:t>
      </w:r>
      <w:r w:rsidRPr="00863531">
        <w:rPr>
          <w:rFonts w:ascii="Bembo Std" w:eastAsia="Arial Unicode MS" w:hAnsi="Bembo Std" w:cstheme="minorHAnsi"/>
          <w:i/>
          <w:color w:val="000066"/>
          <w:sz w:val="22"/>
          <w:szCs w:val="22"/>
          <w:lang w:eastAsia="es-SV"/>
        </w:rPr>
        <w:t>años 2015 y 2016</w:t>
      </w:r>
      <w:r w:rsidRPr="00863531">
        <w:rPr>
          <w:rFonts w:ascii="Bembo Std" w:eastAsia="Arial Unicode MS" w:hAnsi="Bembo Std" w:cstheme="minorHAnsi"/>
          <w:i/>
          <w:color w:val="000066"/>
          <w:sz w:val="22"/>
          <w:szCs w:val="22"/>
          <w:lang w:eastAsia="es-SV"/>
        </w:rPr>
        <w:t>, que desarrolló la Oficina de Adquisiciones y Contrataciones Institucionales (OACI) de dicho Ministerio, debiendo contener, dicha copia, los expedientes completos que se conforman para tal efecto, desde la solicitud y justificación de la unidad solicitante hasta el cierre definitivo del proceso por parte de la OACI</w:t>
      </w:r>
      <w:r w:rsidRPr="00863531">
        <w:rPr>
          <w:rFonts w:ascii="Bembo Std" w:eastAsia="Arial Unicode MS" w:hAnsi="Bembo Std" w:cstheme="minorHAnsi"/>
          <w:sz w:val="22"/>
          <w:szCs w:val="22"/>
        </w:rPr>
        <w:t xml:space="preserve"> , no obstante, mi persona al verificar el contenido de la información se verifico</w:t>
      </w:r>
      <w:r w:rsidR="00863531">
        <w:rPr>
          <w:rFonts w:ascii="Bembo Std" w:eastAsia="Arial Unicode MS" w:hAnsi="Bembo Std" w:cstheme="minorHAnsi"/>
          <w:sz w:val="22"/>
          <w:szCs w:val="22"/>
        </w:rPr>
        <w:t xml:space="preserve"> que aún contiene información confidencial que debe ocultarse según lo establece el artículo 30 de la LAIP,</w:t>
      </w:r>
      <w:r w:rsidR="00863531" w:rsidRPr="00863531">
        <w:rPr>
          <w:rFonts w:ascii="Bembo Std" w:hAnsi="Bembo Std" w:cstheme="minorHAnsi"/>
          <w:sz w:val="22"/>
          <w:szCs w:val="22"/>
        </w:rPr>
        <w:t xml:space="preserve"> </w:t>
      </w:r>
      <w:r w:rsidR="00863531">
        <w:rPr>
          <w:rFonts w:ascii="Bembo Std" w:hAnsi="Bembo Std" w:cstheme="minorHAnsi"/>
          <w:sz w:val="22"/>
          <w:szCs w:val="22"/>
        </w:rPr>
        <w:t>(ver artículos 6, 24 y 33 de la LAIP).</w:t>
      </w:r>
    </w:p>
    <w:p w:rsidR="001B611D" w:rsidRDefault="001B611D" w:rsidP="0051378E">
      <w:pPr>
        <w:autoSpaceDE w:val="0"/>
        <w:autoSpaceDN w:val="0"/>
        <w:adjustRightInd w:val="0"/>
        <w:snapToGrid w:val="0"/>
        <w:spacing w:after="0" w:line="240" w:lineRule="auto"/>
        <w:jc w:val="both"/>
        <w:rPr>
          <w:rFonts w:ascii="Bembo Std" w:eastAsia="Arial Unicode MS" w:hAnsi="Bembo Std" w:cstheme="minorHAnsi"/>
        </w:rPr>
      </w:pPr>
    </w:p>
    <w:p w:rsidR="0051378E" w:rsidRPr="0027189C" w:rsidRDefault="0051378E" w:rsidP="0051378E">
      <w:pPr>
        <w:autoSpaceDE w:val="0"/>
        <w:autoSpaceDN w:val="0"/>
        <w:adjustRightInd w:val="0"/>
        <w:snapToGrid w:val="0"/>
        <w:spacing w:after="0" w:line="240" w:lineRule="auto"/>
        <w:jc w:val="both"/>
        <w:rPr>
          <w:rFonts w:ascii="Bembo Std" w:eastAsia="Arial Unicode MS" w:hAnsi="Bembo Std" w:cstheme="minorHAnsi"/>
        </w:rPr>
      </w:pPr>
      <w:r w:rsidRPr="0027189C">
        <w:rPr>
          <w:rFonts w:ascii="Bembo Std" w:eastAsia="Arial Unicode MS" w:hAnsi="Bembo Std" w:cstheme="minorHAnsi"/>
        </w:rPr>
        <w:t>Por tanto con base a las disposiciones legales arriba citadas y los razonamientos expuestos, se RESUELVE:</w:t>
      </w:r>
    </w:p>
    <w:p w:rsidR="0051378E" w:rsidRPr="0027189C" w:rsidRDefault="0051378E" w:rsidP="0051378E">
      <w:pPr>
        <w:autoSpaceDE w:val="0"/>
        <w:autoSpaceDN w:val="0"/>
        <w:adjustRightInd w:val="0"/>
        <w:snapToGrid w:val="0"/>
        <w:spacing w:after="0" w:line="240" w:lineRule="auto"/>
        <w:jc w:val="both"/>
        <w:rPr>
          <w:rFonts w:ascii="Bembo Std" w:eastAsia="Arial Unicode MS" w:hAnsi="Bembo Std" w:cstheme="minorHAnsi"/>
          <w:b/>
          <w:color w:val="182F7C"/>
        </w:rPr>
      </w:pPr>
    </w:p>
    <w:p w:rsidR="009E0DD0" w:rsidRDefault="009E0DD0" w:rsidP="0051378E">
      <w:pPr>
        <w:tabs>
          <w:tab w:val="left" w:pos="5115"/>
        </w:tabs>
        <w:spacing w:after="0" w:line="240" w:lineRule="auto"/>
        <w:jc w:val="center"/>
        <w:rPr>
          <w:rFonts w:ascii="Bembo Std" w:eastAsia="Arial Unicode MS" w:hAnsi="Bembo Std" w:cstheme="minorHAnsi"/>
          <w:b/>
          <w:color w:val="182F7C"/>
        </w:rPr>
      </w:pPr>
    </w:p>
    <w:p w:rsidR="001B611D" w:rsidRDefault="003C60A2" w:rsidP="0051378E">
      <w:pPr>
        <w:tabs>
          <w:tab w:val="left" w:pos="5115"/>
        </w:tabs>
        <w:spacing w:after="0" w:line="240" w:lineRule="auto"/>
        <w:jc w:val="center"/>
        <w:rPr>
          <w:rFonts w:ascii="Bembo Std" w:eastAsia="Arial Unicode MS" w:hAnsi="Bembo Std" w:cstheme="minorHAnsi"/>
          <w:b/>
          <w:color w:val="182F7C"/>
        </w:rPr>
      </w:pPr>
      <w:r>
        <w:rPr>
          <w:rFonts w:ascii="Bembo Std" w:eastAsia="Arial Unicode MS" w:hAnsi="Bembo Std" w:cstheme="minorHAnsi"/>
          <w:b/>
          <w:color w:val="182F7C"/>
        </w:rPr>
        <w:t xml:space="preserve">ENTREGAR </w:t>
      </w:r>
      <w:r w:rsidR="0027189C" w:rsidRPr="0027189C">
        <w:rPr>
          <w:rFonts w:ascii="Bembo Std" w:eastAsia="Arial Unicode MS" w:hAnsi="Bembo Std" w:cstheme="minorHAnsi"/>
          <w:b/>
          <w:color w:val="182F7C"/>
        </w:rPr>
        <w:t>L</w:t>
      </w:r>
      <w:r>
        <w:rPr>
          <w:rFonts w:ascii="Bembo Std" w:eastAsia="Arial Unicode MS" w:hAnsi="Bembo Std" w:cstheme="minorHAnsi"/>
          <w:b/>
          <w:color w:val="182F7C"/>
        </w:rPr>
        <w:t>A</w:t>
      </w:r>
      <w:r w:rsidR="0027189C" w:rsidRPr="0027189C">
        <w:rPr>
          <w:rFonts w:ascii="Bembo Std" w:eastAsia="Arial Unicode MS" w:hAnsi="Bembo Std" w:cstheme="minorHAnsi"/>
          <w:b/>
          <w:color w:val="182F7C"/>
        </w:rPr>
        <w:t xml:space="preserve"> SIGUIENTE</w:t>
      </w:r>
      <w:r>
        <w:rPr>
          <w:rFonts w:ascii="Bembo Std" w:eastAsia="Arial Unicode MS" w:hAnsi="Bembo Std" w:cstheme="minorHAnsi"/>
          <w:b/>
          <w:color w:val="182F7C"/>
        </w:rPr>
        <w:t xml:space="preserve"> INFORMACIÓN</w:t>
      </w:r>
      <w:r w:rsidR="0027189C" w:rsidRPr="0027189C">
        <w:rPr>
          <w:rFonts w:ascii="Bembo Std" w:eastAsia="Arial Unicode MS" w:hAnsi="Bembo Std" w:cstheme="minorHAnsi"/>
          <w:b/>
          <w:color w:val="182F7C"/>
        </w:rPr>
        <w:t>:</w:t>
      </w:r>
    </w:p>
    <w:p w:rsidR="009E0DD0" w:rsidRPr="0027189C" w:rsidRDefault="009E0DD0" w:rsidP="0051378E">
      <w:pPr>
        <w:tabs>
          <w:tab w:val="left" w:pos="5115"/>
        </w:tabs>
        <w:spacing w:after="0" w:line="240" w:lineRule="auto"/>
        <w:jc w:val="center"/>
        <w:rPr>
          <w:rFonts w:ascii="Bembo Std" w:eastAsia="Arial Unicode MS" w:hAnsi="Bembo Std" w:cstheme="minorHAnsi"/>
          <w:b/>
          <w:color w:val="182F7C"/>
        </w:rPr>
      </w:pPr>
    </w:p>
    <w:p w:rsidR="0027189C" w:rsidRPr="0027189C" w:rsidRDefault="0027189C" w:rsidP="0051378E">
      <w:pPr>
        <w:tabs>
          <w:tab w:val="left" w:pos="5115"/>
        </w:tabs>
        <w:spacing w:after="0" w:line="240" w:lineRule="auto"/>
        <w:jc w:val="center"/>
        <w:rPr>
          <w:rFonts w:ascii="Bembo Std" w:eastAsia="Arial Unicode MS" w:hAnsi="Bembo Std" w:cstheme="minorHAnsi"/>
          <w:b/>
          <w:color w:val="182F7C"/>
        </w:rPr>
      </w:pPr>
    </w:p>
    <w:p w:rsidR="004D3603" w:rsidRPr="004D3603" w:rsidRDefault="003C60A2" w:rsidP="0007036B">
      <w:pPr>
        <w:pStyle w:val="Prrafodelista"/>
        <w:numPr>
          <w:ilvl w:val="0"/>
          <w:numId w:val="2"/>
        </w:numPr>
        <w:tabs>
          <w:tab w:val="left" w:pos="5115"/>
        </w:tabs>
        <w:autoSpaceDE w:val="0"/>
        <w:autoSpaceDN w:val="0"/>
        <w:adjustRightInd w:val="0"/>
        <w:snapToGrid w:val="0"/>
        <w:ind w:left="708"/>
        <w:jc w:val="both"/>
        <w:rPr>
          <w:rFonts w:ascii="Bembo Std" w:hAnsi="Bembo Std" w:cstheme="minorHAnsi"/>
          <w:sz w:val="22"/>
          <w:szCs w:val="22"/>
        </w:rPr>
      </w:pPr>
      <w:r>
        <w:rPr>
          <w:rFonts w:ascii="Bembo Std" w:eastAsia="Arial Unicode MS" w:hAnsi="Bembo Std" w:cstheme="minorHAnsi"/>
          <w:sz w:val="22"/>
          <w:szCs w:val="22"/>
          <w:lang w:val="es-SV"/>
        </w:rPr>
        <w:t>Se adjunta</w:t>
      </w:r>
      <w:r w:rsidR="004D3603">
        <w:rPr>
          <w:rFonts w:ascii="Bembo Std" w:eastAsia="Arial Unicode MS" w:hAnsi="Bembo Std" w:cstheme="minorHAnsi"/>
          <w:sz w:val="22"/>
          <w:szCs w:val="22"/>
          <w:lang w:val="es-SV"/>
        </w:rPr>
        <w:t>n</w:t>
      </w:r>
      <w:r>
        <w:rPr>
          <w:rFonts w:ascii="Bembo Std" w:eastAsia="Arial Unicode MS" w:hAnsi="Bembo Std" w:cstheme="minorHAnsi"/>
          <w:sz w:val="22"/>
          <w:szCs w:val="22"/>
          <w:lang w:val="es-SV"/>
        </w:rPr>
        <w:t xml:space="preserve"> </w:t>
      </w:r>
      <w:r w:rsidR="00175178">
        <w:rPr>
          <w:rFonts w:ascii="Bembo Std" w:eastAsia="Arial Unicode MS" w:hAnsi="Bembo Std" w:cstheme="minorHAnsi"/>
          <w:sz w:val="22"/>
          <w:szCs w:val="22"/>
          <w:lang w:val="es-SV"/>
        </w:rPr>
        <w:t>al presente oficio</w:t>
      </w:r>
      <w:r w:rsidR="004D3603">
        <w:rPr>
          <w:rFonts w:ascii="Bembo Std" w:eastAsia="Arial Unicode MS" w:hAnsi="Bembo Std" w:cstheme="minorHAnsi"/>
          <w:sz w:val="22"/>
          <w:szCs w:val="22"/>
          <w:lang w:val="es-SV"/>
        </w:rPr>
        <w:t xml:space="preserve"> los siguientes documentos:</w:t>
      </w:r>
    </w:p>
    <w:p w:rsidR="004D3603" w:rsidRPr="004D3603" w:rsidRDefault="004D3603" w:rsidP="004D3603">
      <w:pPr>
        <w:pStyle w:val="Prrafodelista"/>
        <w:rPr>
          <w:rFonts w:ascii="Bembo Std" w:eastAsia="Arial Unicode MS" w:hAnsi="Bembo Std" w:cstheme="minorHAnsi"/>
          <w:sz w:val="22"/>
          <w:szCs w:val="22"/>
          <w:lang w:val="es-SV"/>
        </w:rPr>
      </w:pPr>
    </w:p>
    <w:p w:rsidR="004D3603" w:rsidRPr="003E43B0" w:rsidRDefault="00863531" w:rsidP="00863531">
      <w:pPr>
        <w:pStyle w:val="Prrafodelista"/>
        <w:numPr>
          <w:ilvl w:val="0"/>
          <w:numId w:val="34"/>
        </w:numPr>
        <w:tabs>
          <w:tab w:val="left" w:pos="5115"/>
        </w:tabs>
        <w:autoSpaceDE w:val="0"/>
        <w:autoSpaceDN w:val="0"/>
        <w:adjustRightInd w:val="0"/>
        <w:snapToGrid w:val="0"/>
        <w:ind w:left="1068"/>
        <w:jc w:val="both"/>
        <w:rPr>
          <w:rFonts w:ascii="Bembo Std" w:hAnsi="Bembo Std" w:cstheme="minorHAnsi"/>
          <w:sz w:val="22"/>
          <w:szCs w:val="22"/>
        </w:rPr>
      </w:pPr>
      <w:r w:rsidRPr="0058759C">
        <w:rPr>
          <w:rFonts w:ascii="Bembo Std" w:eastAsia="Arial Unicode MS" w:hAnsi="Bembo Std" w:cstheme="minorHAnsi"/>
          <w:i/>
          <w:color w:val="000066"/>
          <w:sz w:val="22"/>
          <w:szCs w:val="22"/>
          <w:lang w:eastAsia="es-SV"/>
        </w:rPr>
        <w:t>Informe de Examen Especial al MAG sobre el Proceso de Ejecución y Desempeño del Programa de Entrega de Paquetes Agrícolas, Periodo del 01 de Julio de 2015 Al 31 de Diciembre de 2016</w:t>
      </w:r>
      <w:r>
        <w:rPr>
          <w:rFonts w:ascii="Bembo Std" w:eastAsia="Arial Unicode MS" w:hAnsi="Bembo Std" w:cstheme="minorHAnsi"/>
          <w:i/>
          <w:color w:val="000066"/>
          <w:sz w:val="22"/>
          <w:szCs w:val="22"/>
          <w:lang w:eastAsia="es-SV"/>
        </w:rPr>
        <w:t xml:space="preserve"> en formato PDF y por medio electrónico (correo electrónico)</w:t>
      </w:r>
    </w:p>
    <w:p w:rsidR="003E43B0" w:rsidRPr="003E43B0" w:rsidRDefault="003E43B0" w:rsidP="00863531">
      <w:pPr>
        <w:pStyle w:val="Prrafodelista"/>
        <w:tabs>
          <w:tab w:val="left" w:pos="5115"/>
        </w:tabs>
        <w:autoSpaceDE w:val="0"/>
        <w:autoSpaceDN w:val="0"/>
        <w:adjustRightInd w:val="0"/>
        <w:snapToGrid w:val="0"/>
        <w:ind w:left="1068"/>
        <w:jc w:val="both"/>
        <w:rPr>
          <w:rFonts w:ascii="Bembo Std" w:hAnsi="Bembo Std" w:cstheme="minorHAnsi"/>
          <w:sz w:val="22"/>
          <w:szCs w:val="22"/>
        </w:rPr>
      </w:pPr>
    </w:p>
    <w:p w:rsidR="00863531" w:rsidRPr="00863531" w:rsidRDefault="00863531" w:rsidP="00863531">
      <w:pPr>
        <w:pStyle w:val="Prrafodelista"/>
        <w:numPr>
          <w:ilvl w:val="0"/>
          <w:numId w:val="34"/>
        </w:numPr>
        <w:tabs>
          <w:tab w:val="left" w:pos="5115"/>
        </w:tabs>
        <w:autoSpaceDE w:val="0"/>
        <w:autoSpaceDN w:val="0"/>
        <w:adjustRightInd w:val="0"/>
        <w:snapToGrid w:val="0"/>
        <w:ind w:left="1068"/>
        <w:jc w:val="both"/>
        <w:rPr>
          <w:rFonts w:ascii="Bembo Std" w:hAnsi="Bembo Std" w:cstheme="minorHAnsi"/>
          <w:sz w:val="22"/>
          <w:szCs w:val="22"/>
        </w:rPr>
      </w:pPr>
      <w:r>
        <w:rPr>
          <w:rFonts w:ascii="Bembo Std" w:hAnsi="Bembo Std" w:cstheme="minorHAnsi"/>
          <w:sz w:val="22"/>
          <w:szCs w:val="22"/>
        </w:rPr>
        <w:lastRenderedPageBreak/>
        <w:t xml:space="preserve">No entregar por el momento la información correspondiente a </w:t>
      </w:r>
      <w:r w:rsidRPr="00863531">
        <w:rPr>
          <w:rFonts w:ascii="Bembo Std" w:eastAsia="Arial Unicode MS" w:hAnsi="Bembo Std" w:cstheme="minorHAnsi"/>
          <w:i/>
          <w:color w:val="000066"/>
          <w:sz w:val="22"/>
          <w:szCs w:val="22"/>
          <w:lang w:eastAsia="es-SV"/>
        </w:rPr>
        <w:t>Procesos de Contratación de Personal para la entrega de Paquetes Agrícolas correspondientes a los años 2015 y 2016, que desarrolló la Oficina de Adquisiciones y Contrataciones Institucionales (OACI) de dicho Ministerio, debiendo contener, dicha copia, los expedientes completos que se conforman para tal efecto, desde la solicitud y justificación de la unidad solicitante hasta el cierre definitivo del proceso por parte de la OACI</w:t>
      </w:r>
      <w:r>
        <w:rPr>
          <w:rFonts w:ascii="Bembo Std" w:eastAsia="Arial Unicode MS" w:hAnsi="Bembo Std" w:cstheme="minorHAnsi"/>
          <w:i/>
          <w:color w:val="000066"/>
          <w:sz w:val="22"/>
          <w:szCs w:val="22"/>
          <w:lang w:eastAsia="es-SV"/>
        </w:rPr>
        <w:t xml:space="preserve">, </w:t>
      </w:r>
      <w:r>
        <w:rPr>
          <w:rFonts w:ascii="Bembo Std" w:eastAsia="Arial Unicode MS" w:hAnsi="Bembo Std" w:cstheme="minorHAnsi"/>
          <w:sz w:val="22"/>
          <w:szCs w:val="22"/>
          <w:lang w:eastAsia="es-SV"/>
        </w:rPr>
        <w:t>porque la OACI deberá terminar de preparar las versiones públicas de los documentos solicitados tal y como lo establece el Art. 55 del Reglamento de la LAIP; tan pronto esta oficina reciba la información en forma</w:t>
      </w:r>
      <w:r w:rsidR="005A0876">
        <w:rPr>
          <w:rFonts w:ascii="Bembo Std" w:eastAsia="Arial Unicode MS" w:hAnsi="Bembo Std" w:cstheme="minorHAnsi"/>
          <w:sz w:val="22"/>
          <w:szCs w:val="22"/>
          <w:lang w:eastAsia="es-SV"/>
        </w:rPr>
        <w:t>,</w:t>
      </w:r>
      <w:r>
        <w:rPr>
          <w:rFonts w:ascii="Bembo Std" w:eastAsia="Arial Unicode MS" w:hAnsi="Bembo Std" w:cstheme="minorHAnsi"/>
          <w:sz w:val="22"/>
          <w:szCs w:val="22"/>
          <w:lang w:eastAsia="es-SV"/>
        </w:rPr>
        <w:t xml:space="preserve"> será remitida a su persona, por lo que apelamos a su comprensión, pues el volumen de la información es cuantiosa.</w:t>
      </w:r>
    </w:p>
    <w:p w:rsidR="00863531" w:rsidRPr="00863531" w:rsidRDefault="00863531" w:rsidP="00863531">
      <w:pPr>
        <w:pStyle w:val="Prrafodelista"/>
        <w:rPr>
          <w:rFonts w:ascii="Bembo Std" w:hAnsi="Bembo Std" w:cstheme="minorHAnsi"/>
          <w:sz w:val="22"/>
          <w:szCs w:val="22"/>
        </w:rPr>
      </w:pPr>
    </w:p>
    <w:p w:rsidR="00863531" w:rsidRDefault="00863531" w:rsidP="00863531">
      <w:pPr>
        <w:pStyle w:val="Prrafodelista"/>
        <w:numPr>
          <w:ilvl w:val="0"/>
          <w:numId w:val="2"/>
        </w:numPr>
        <w:autoSpaceDE w:val="0"/>
        <w:autoSpaceDN w:val="0"/>
        <w:adjustRightInd w:val="0"/>
        <w:snapToGrid w:val="0"/>
        <w:jc w:val="both"/>
        <w:rPr>
          <w:rFonts w:ascii="Bembo Std" w:hAnsi="Bembo Std" w:cstheme="minorHAnsi"/>
          <w:color w:val="000000"/>
          <w:sz w:val="22"/>
          <w:szCs w:val="22"/>
        </w:rPr>
      </w:pPr>
      <w:r>
        <w:rPr>
          <w:rFonts w:ascii="Bembo Std" w:hAnsi="Bembo Std" w:cstheme="minorHAnsi"/>
          <w:color w:val="000000"/>
          <w:sz w:val="22"/>
          <w:szCs w:val="22"/>
        </w:rPr>
        <w:t>A</w:t>
      </w:r>
      <w:r w:rsidRPr="00863531">
        <w:rPr>
          <w:rFonts w:ascii="Bembo Std" w:hAnsi="Bembo Std" w:cstheme="minorHAnsi"/>
          <w:color w:val="000000"/>
          <w:sz w:val="22"/>
          <w:szCs w:val="22"/>
        </w:rPr>
        <w:t>clárese a</w:t>
      </w:r>
      <w:r>
        <w:rPr>
          <w:rFonts w:ascii="Bembo Std" w:hAnsi="Bembo Std" w:cstheme="minorHAnsi"/>
          <w:color w:val="000000"/>
          <w:sz w:val="22"/>
          <w:szCs w:val="22"/>
        </w:rPr>
        <w:t xml:space="preserve"> </w:t>
      </w:r>
      <w:r w:rsidRPr="00863531">
        <w:rPr>
          <w:rFonts w:ascii="Bembo Std" w:hAnsi="Bembo Std" w:cstheme="minorHAnsi"/>
          <w:color w:val="000000"/>
          <w:sz w:val="22"/>
          <w:szCs w:val="22"/>
        </w:rPr>
        <w:t>l</w:t>
      </w:r>
      <w:r>
        <w:rPr>
          <w:rFonts w:ascii="Bembo Std" w:hAnsi="Bembo Std" w:cstheme="minorHAnsi"/>
          <w:color w:val="000000"/>
          <w:sz w:val="22"/>
          <w:szCs w:val="22"/>
        </w:rPr>
        <w:t>a</w:t>
      </w:r>
      <w:r w:rsidRPr="00863531">
        <w:rPr>
          <w:rFonts w:ascii="Bembo Std" w:hAnsi="Bembo Std" w:cstheme="minorHAnsi"/>
          <w:color w:val="000000"/>
          <w:sz w:val="22"/>
          <w:szCs w:val="22"/>
        </w:rPr>
        <w:t xml:space="preserve"> peticionaria que </w:t>
      </w:r>
      <w:r>
        <w:rPr>
          <w:rFonts w:ascii="Bembo Std" w:hAnsi="Bembo Std" w:cstheme="minorHAnsi"/>
          <w:color w:val="000000"/>
          <w:sz w:val="22"/>
          <w:szCs w:val="22"/>
        </w:rPr>
        <w:t xml:space="preserve">el Ministerio de Agricultura y Ganadería no está negando la información </w:t>
      </w:r>
      <w:r w:rsidR="005A0876">
        <w:rPr>
          <w:rFonts w:ascii="Bembo Std" w:hAnsi="Bembo Std" w:cstheme="minorHAnsi"/>
          <w:color w:val="000000"/>
          <w:sz w:val="22"/>
          <w:szCs w:val="22"/>
        </w:rPr>
        <w:t>requerida</w:t>
      </w:r>
      <w:r>
        <w:rPr>
          <w:rFonts w:ascii="Bembo Std" w:hAnsi="Bembo Std" w:cstheme="minorHAnsi"/>
          <w:color w:val="000000"/>
          <w:sz w:val="22"/>
          <w:szCs w:val="22"/>
        </w:rPr>
        <w:t xml:space="preserve"> </w:t>
      </w:r>
      <w:r w:rsidRPr="005A0876">
        <w:rPr>
          <w:rFonts w:ascii="Bembo Std" w:hAnsi="Bembo Std" w:cstheme="minorHAnsi"/>
          <w:i/>
          <w:color w:val="000000"/>
          <w:sz w:val="22"/>
          <w:szCs w:val="22"/>
        </w:rPr>
        <w:t>per</w:t>
      </w:r>
      <w:r w:rsidR="00B1774C" w:rsidRPr="005A0876">
        <w:rPr>
          <w:rFonts w:ascii="Bembo Std" w:hAnsi="Bembo Std" w:cstheme="minorHAnsi"/>
          <w:i/>
          <w:color w:val="000000"/>
          <w:sz w:val="22"/>
          <w:szCs w:val="22"/>
        </w:rPr>
        <w:t xml:space="preserve"> se</w:t>
      </w:r>
      <w:r>
        <w:rPr>
          <w:rFonts w:ascii="Bembo Std" w:hAnsi="Bembo Std" w:cstheme="minorHAnsi"/>
          <w:color w:val="000000"/>
          <w:sz w:val="22"/>
          <w:szCs w:val="22"/>
        </w:rPr>
        <w:t xml:space="preserve">, no obstante  si no </w:t>
      </w:r>
      <w:r w:rsidRPr="00863531">
        <w:rPr>
          <w:rFonts w:ascii="Bembo Std" w:hAnsi="Bembo Std" w:cstheme="minorHAnsi"/>
          <w:color w:val="000000"/>
          <w:sz w:val="22"/>
          <w:szCs w:val="22"/>
        </w:rPr>
        <w:t>está de acuerdo con la presente resolución, le asiste el derecho de interponer el recurso de apelación de conformidad lo normado en los artículos 72 inciso 2°, 82, 83 de la LAIP; 104 y 135 de la Ley de Procedimientos Administrativos-LPA</w:t>
      </w:r>
    </w:p>
    <w:p w:rsidR="00863531" w:rsidRPr="00863531" w:rsidRDefault="00863531" w:rsidP="00863531">
      <w:pPr>
        <w:pStyle w:val="Prrafodelista"/>
        <w:autoSpaceDE w:val="0"/>
        <w:autoSpaceDN w:val="0"/>
        <w:adjustRightInd w:val="0"/>
        <w:snapToGrid w:val="0"/>
        <w:ind w:left="720"/>
        <w:jc w:val="both"/>
        <w:rPr>
          <w:rFonts w:ascii="Bembo Std" w:hAnsi="Bembo Std" w:cstheme="minorHAnsi"/>
          <w:color w:val="000000"/>
          <w:sz w:val="22"/>
          <w:szCs w:val="22"/>
        </w:rPr>
      </w:pPr>
    </w:p>
    <w:p w:rsidR="001A01DC" w:rsidRPr="0027189C" w:rsidRDefault="001A01DC" w:rsidP="001A01DC">
      <w:pPr>
        <w:pStyle w:val="Prrafodelista"/>
        <w:numPr>
          <w:ilvl w:val="0"/>
          <w:numId w:val="2"/>
        </w:numPr>
        <w:autoSpaceDE w:val="0"/>
        <w:autoSpaceDN w:val="0"/>
        <w:adjustRightInd w:val="0"/>
        <w:snapToGrid w:val="0"/>
        <w:jc w:val="both"/>
        <w:rPr>
          <w:rFonts w:ascii="Bembo Std" w:hAnsi="Bembo Std" w:cstheme="minorHAnsi"/>
          <w:color w:val="000000"/>
          <w:sz w:val="22"/>
          <w:szCs w:val="22"/>
        </w:rPr>
      </w:pPr>
      <w:r w:rsidRPr="0027189C">
        <w:rPr>
          <w:rFonts w:ascii="Bembo Std" w:eastAsia="Meiryo UI" w:hAnsi="Bembo Std" w:cstheme="minorHAnsi"/>
          <w:sz w:val="22"/>
          <w:szCs w:val="22"/>
        </w:rPr>
        <w:t>NOTIFIQUESE</w:t>
      </w:r>
    </w:p>
    <w:p w:rsidR="00DC3A60" w:rsidRPr="0027189C" w:rsidRDefault="00DC3A60" w:rsidP="001A01DC">
      <w:pPr>
        <w:snapToGrid w:val="0"/>
        <w:spacing w:after="0" w:line="240" w:lineRule="auto"/>
        <w:ind w:firstLine="720"/>
        <w:jc w:val="center"/>
        <w:rPr>
          <w:rFonts w:ascii="Bembo Std" w:eastAsia="Arial Unicode MS" w:hAnsi="Bembo Std" w:cstheme="minorHAnsi"/>
          <w:b/>
          <w:color w:val="000066"/>
        </w:rPr>
      </w:pPr>
    </w:p>
    <w:p w:rsidR="00DC3A60" w:rsidRDefault="00DC3A60" w:rsidP="001A01DC">
      <w:pPr>
        <w:snapToGrid w:val="0"/>
        <w:spacing w:after="0" w:line="240" w:lineRule="auto"/>
        <w:ind w:firstLine="720"/>
        <w:jc w:val="center"/>
        <w:rPr>
          <w:rFonts w:ascii="Bembo Std" w:eastAsia="Arial Unicode MS" w:hAnsi="Bembo Std" w:cstheme="minorHAnsi"/>
          <w:b/>
          <w:color w:val="000066"/>
        </w:rPr>
      </w:pPr>
    </w:p>
    <w:p w:rsidR="00175178" w:rsidRDefault="00175178" w:rsidP="001A01DC">
      <w:pPr>
        <w:snapToGrid w:val="0"/>
        <w:spacing w:after="0" w:line="240" w:lineRule="auto"/>
        <w:ind w:firstLine="720"/>
        <w:jc w:val="center"/>
        <w:rPr>
          <w:rFonts w:ascii="Bembo Std" w:eastAsia="Arial Unicode MS" w:hAnsi="Bembo Std" w:cstheme="minorHAnsi"/>
          <w:b/>
          <w:color w:val="000066"/>
        </w:rPr>
      </w:pPr>
    </w:p>
    <w:p w:rsidR="00175178" w:rsidRPr="0027189C" w:rsidRDefault="00175178" w:rsidP="001A01DC">
      <w:pPr>
        <w:snapToGrid w:val="0"/>
        <w:spacing w:after="0" w:line="240" w:lineRule="auto"/>
        <w:ind w:firstLine="720"/>
        <w:jc w:val="center"/>
        <w:rPr>
          <w:rFonts w:ascii="Bembo Std" w:eastAsia="Arial Unicode MS" w:hAnsi="Bembo Std" w:cstheme="minorHAnsi"/>
          <w:b/>
          <w:color w:val="000066"/>
        </w:rPr>
      </w:pPr>
    </w:p>
    <w:p w:rsidR="00164C7B" w:rsidRPr="0027189C" w:rsidRDefault="00164C7B" w:rsidP="001A01DC">
      <w:pPr>
        <w:snapToGrid w:val="0"/>
        <w:spacing w:after="0" w:line="240" w:lineRule="auto"/>
        <w:ind w:firstLine="720"/>
        <w:jc w:val="center"/>
        <w:rPr>
          <w:rFonts w:ascii="Bembo Std" w:eastAsia="Arial Unicode MS" w:hAnsi="Bembo Std" w:cstheme="minorHAnsi"/>
          <w:b/>
          <w:color w:val="000066"/>
        </w:rPr>
      </w:pPr>
    </w:p>
    <w:p w:rsidR="00164C7B" w:rsidRDefault="00164C7B" w:rsidP="001A01DC">
      <w:pPr>
        <w:snapToGrid w:val="0"/>
        <w:spacing w:after="0" w:line="240" w:lineRule="auto"/>
        <w:ind w:firstLine="720"/>
        <w:jc w:val="center"/>
        <w:rPr>
          <w:rFonts w:ascii="Bembo Std" w:eastAsia="Arial Unicode MS" w:hAnsi="Bembo Std" w:cstheme="minorHAnsi"/>
          <w:b/>
          <w:color w:val="000066"/>
        </w:rPr>
      </w:pPr>
    </w:p>
    <w:p w:rsidR="00094A3E" w:rsidRDefault="00094A3E" w:rsidP="001A01DC">
      <w:pPr>
        <w:snapToGrid w:val="0"/>
        <w:spacing w:after="0" w:line="240" w:lineRule="auto"/>
        <w:ind w:firstLine="720"/>
        <w:jc w:val="center"/>
        <w:rPr>
          <w:rFonts w:ascii="Bembo Std" w:eastAsia="Arial Unicode MS" w:hAnsi="Bembo Std" w:cstheme="minorHAnsi"/>
          <w:b/>
          <w:color w:val="000066"/>
        </w:rPr>
      </w:pPr>
    </w:p>
    <w:p w:rsidR="00175178" w:rsidRPr="0027189C" w:rsidRDefault="00175178" w:rsidP="001A01DC">
      <w:pPr>
        <w:snapToGrid w:val="0"/>
        <w:spacing w:after="0" w:line="240" w:lineRule="auto"/>
        <w:ind w:firstLine="720"/>
        <w:jc w:val="center"/>
        <w:rPr>
          <w:rFonts w:ascii="Bembo Std" w:eastAsia="Arial Unicode MS" w:hAnsi="Bembo Std" w:cstheme="minorHAnsi"/>
          <w:b/>
          <w:color w:val="000066"/>
        </w:rPr>
      </w:pPr>
    </w:p>
    <w:p w:rsidR="001A01DC" w:rsidRPr="0027189C" w:rsidRDefault="001A01DC" w:rsidP="001A01DC">
      <w:pPr>
        <w:snapToGrid w:val="0"/>
        <w:spacing w:after="0" w:line="240" w:lineRule="auto"/>
        <w:ind w:firstLine="720"/>
        <w:jc w:val="center"/>
        <w:rPr>
          <w:rFonts w:ascii="Bembo Std" w:eastAsia="Arial Unicode MS" w:hAnsi="Bembo Std" w:cstheme="minorHAnsi"/>
          <w:b/>
          <w:color w:val="000066"/>
        </w:rPr>
      </w:pPr>
      <w:r w:rsidRPr="0027189C">
        <w:rPr>
          <w:rFonts w:ascii="Bembo Std" w:eastAsia="Arial Unicode MS" w:hAnsi="Bembo Std" w:cstheme="minorHAnsi"/>
          <w:b/>
          <w:color w:val="000066"/>
        </w:rPr>
        <w:t xml:space="preserve">Ana Patricia Sánchez de Cruz, </w:t>
      </w:r>
    </w:p>
    <w:p w:rsidR="00C2313A" w:rsidRDefault="001A01DC" w:rsidP="00190F49">
      <w:pPr>
        <w:snapToGrid w:val="0"/>
        <w:spacing w:after="0" w:line="240" w:lineRule="auto"/>
        <w:ind w:firstLine="720"/>
        <w:jc w:val="center"/>
        <w:rPr>
          <w:rFonts w:ascii="Bembo Std" w:eastAsia="Arial Unicode MS" w:hAnsi="Bembo Std" w:cstheme="minorHAnsi"/>
          <w:b/>
          <w:color w:val="000066"/>
          <w:sz w:val="20"/>
        </w:rPr>
      </w:pPr>
      <w:r w:rsidRPr="0027189C">
        <w:rPr>
          <w:rFonts w:ascii="Bembo Std" w:eastAsia="Arial Unicode MS" w:hAnsi="Bembo Std" w:cstheme="minorHAnsi"/>
          <w:b/>
          <w:color w:val="000066"/>
        </w:rPr>
        <w:t>Oficial de Información</w:t>
      </w:r>
      <w:r w:rsidRPr="00FD1742">
        <w:rPr>
          <w:rFonts w:ascii="Bembo Std" w:eastAsia="Arial Unicode MS" w:hAnsi="Bembo Std" w:cstheme="minorHAnsi"/>
          <w:b/>
          <w:color w:val="000066"/>
          <w:sz w:val="20"/>
        </w:rPr>
        <w:t xml:space="preserve"> MAG</w:t>
      </w:r>
    </w:p>
    <w:p w:rsidR="00DE0B4E" w:rsidRDefault="00DE0B4E" w:rsidP="00190F49">
      <w:pPr>
        <w:snapToGrid w:val="0"/>
        <w:spacing w:after="0" w:line="240" w:lineRule="auto"/>
        <w:ind w:firstLine="720"/>
        <w:jc w:val="center"/>
        <w:rPr>
          <w:sz w:val="20"/>
        </w:rPr>
      </w:pPr>
    </w:p>
    <w:p w:rsidR="00175178" w:rsidRDefault="00175178" w:rsidP="00190F49">
      <w:pPr>
        <w:snapToGrid w:val="0"/>
        <w:spacing w:after="0" w:line="240" w:lineRule="auto"/>
        <w:ind w:firstLine="720"/>
        <w:jc w:val="center"/>
        <w:rPr>
          <w:sz w:val="20"/>
        </w:rPr>
      </w:pPr>
    </w:p>
    <w:p w:rsidR="00175178" w:rsidRDefault="00175178" w:rsidP="00190F49">
      <w:pPr>
        <w:snapToGrid w:val="0"/>
        <w:spacing w:after="0" w:line="240" w:lineRule="auto"/>
        <w:ind w:firstLine="720"/>
        <w:jc w:val="center"/>
        <w:rPr>
          <w:sz w:val="20"/>
        </w:rPr>
      </w:pPr>
    </w:p>
    <w:p w:rsidR="00175178" w:rsidRDefault="00175178" w:rsidP="00190F49">
      <w:pPr>
        <w:snapToGrid w:val="0"/>
        <w:spacing w:after="0" w:line="240" w:lineRule="auto"/>
        <w:ind w:firstLine="720"/>
        <w:jc w:val="center"/>
        <w:rPr>
          <w:sz w:val="20"/>
        </w:rPr>
      </w:pPr>
    </w:p>
    <w:p w:rsidR="00175178" w:rsidRDefault="00175178" w:rsidP="00190F49">
      <w:pPr>
        <w:snapToGrid w:val="0"/>
        <w:spacing w:after="0" w:line="240" w:lineRule="auto"/>
        <w:ind w:firstLine="720"/>
        <w:jc w:val="center"/>
        <w:rPr>
          <w:sz w:val="20"/>
        </w:rPr>
      </w:pPr>
    </w:p>
    <w:p w:rsidR="00175178" w:rsidRPr="004B174D" w:rsidRDefault="00175178" w:rsidP="00175178">
      <w:pPr>
        <w:jc w:val="right"/>
        <w:rPr>
          <w:rFonts w:ascii="Bembo Std" w:hAnsi="Bembo Std" w:cs="Calibri"/>
          <w:b/>
          <w:sz w:val="14"/>
          <w:szCs w:val="14"/>
        </w:rPr>
      </w:pPr>
    </w:p>
    <w:p w:rsidR="00175178" w:rsidRPr="00FD1742" w:rsidRDefault="00175178" w:rsidP="00175178">
      <w:pPr>
        <w:snapToGrid w:val="0"/>
        <w:spacing w:after="0" w:line="240" w:lineRule="auto"/>
        <w:ind w:firstLine="720"/>
        <w:jc w:val="right"/>
        <w:rPr>
          <w:sz w:val="20"/>
        </w:rPr>
        <w:sectPr w:rsidR="00175178" w:rsidRPr="00FD1742" w:rsidSect="009E0DD0">
          <w:headerReference w:type="even" r:id="rId8"/>
          <w:headerReference w:type="default" r:id="rId9"/>
          <w:footerReference w:type="default" r:id="rId10"/>
          <w:headerReference w:type="first" r:id="rId11"/>
          <w:pgSz w:w="12240" w:h="15840"/>
          <w:pgMar w:top="2269" w:right="1701" w:bottom="2552" w:left="1701" w:header="680" w:footer="709" w:gutter="0"/>
          <w:cols w:space="708"/>
          <w:docGrid w:linePitch="360"/>
        </w:sectPr>
      </w:pPr>
    </w:p>
    <w:p w:rsidR="00784C57" w:rsidRPr="0070531A" w:rsidRDefault="00784C57" w:rsidP="00E702C8">
      <w:pPr>
        <w:spacing w:line="360" w:lineRule="auto"/>
      </w:pPr>
    </w:p>
    <w:sectPr w:rsidR="00784C57" w:rsidRPr="0070531A" w:rsidSect="00E702C8">
      <w:headerReference w:type="even" r:id="rId12"/>
      <w:headerReference w:type="default" r:id="rId13"/>
      <w:footerReference w:type="default" r:id="rId14"/>
      <w:headerReference w:type="first" r:id="rId15"/>
      <w:type w:val="continuous"/>
      <w:pgSz w:w="12240" w:h="15840"/>
      <w:pgMar w:top="3119" w:right="1701" w:bottom="2552" w:left="1701" w:header="709" w:footer="709" w:gutter="0"/>
      <w:cols w:num="2"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00B84" w:rsidRDefault="00600B84" w:rsidP="00D6001B">
      <w:pPr>
        <w:spacing w:after="0" w:line="240" w:lineRule="auto"/>
      </w:pPr>
      <w:r>
        <w:separator/>
      </w:r>
    </w:p>
  </w:endnote>
  <w:endnote w:type="continuationSeparator" w:id="0">
    <w:p w:rsidR="00600B84" w:rsidRDefault="00600B84" w:rsidP="00D600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Bembo Std">
    <w:panose1 w:val="00000000000000000000"/>
    <w:charset w:val="00"/>
    <w:family w:val="roman"/>
    <w:notTrueType/>
    <w:pitch w:val="variable"/>
    <w:sig w:usb0="800000AF" w:usb1="5000205B" w:usb2="00000000" w:usb3="00000000" w:csb0="00000001" w:csb1="00000000"/>
  </w:font>
  <w:font w:name="Meiryo UI">
    <w:panose1 w:val="020B0604030504040204"/>
    <w:charset w:val="80"/>
    <w:family w:val="swiss"/>
    <w:pitch w:val="variable"/>
    <w:sig w:usb0="E10102FF" w:usb1="EAC7FFFF" w:usb2="00010012" w:usb3="00000000" w:csb0="0002009F" w:csb1="00000000"/>
  </w:font>
  <w:font w:name="ITC Avant Garde Std Bk">
    <w:panose1 w:val="00000000000000000000"/>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1163" w:rsidRDefault="00111163" w:rsidP="0051378E">
    <w:pPr>
      <w:pStyle w:val="Piedepgina"/>
      <w:jc w:val="center"/>
      <w:rPr>
        <w:rFonts w:ascii="ITC Avant Garde Std Bk" w:hAnsi="ITC Avant Garde Std Bk"/>
        <w:b/>
        <w:i/>
        <w:sz w:val="16"/>
        <w:szCs w:val="18"/>
      </w:rPr>
    </w:pPr>
  </w:p>
  <w:p w:rsidR="0094165B" w:rsidRDefault="0094165B" w:rsidP="0051378E">
    <w:pPr>
      <w:pStyle w:val="Piedepgina"/>
      <w:jc w:val="center"/>
      <w:rPr>
        <w:rFonts w:ascii="ITC Avant Garde Std Bk" w:hAnsi="ITC Avant Garde Std Bk"/>
        <w:b/>
        <w:i/>
        <w:sz w:val="16"/>
        <w:szCs w:val="18"/>
      </w:rPr>
    </w:pPr>
  </w:p>
  <w:p w:rsidR="0051378E" w:rsidRPr="00902907" w:rsidRDefault="0051378E" w:rsidP="0051378E">
    <w:pPr>
      <w:pStyle w:val="Piedepgina"/>
      <w:jc w:val="center"/>
      <w:rPr>
        <w:rFonts w:ascii="ITC Avant Garde Std Bk" w:hAnsi="ITC Avant Garde Std Bk"/>
        <w:b/>
        <w:i/>
        <w:sz w:val="16"/>
        <w:szCs w:val="18"/>
      </w:rPr>
    </w:pPr>
    <w:r w:rsidRPr="00902907">
      <w:rPr>
        <w:rFonts w:ascii="ITC Avant Garde Std Bk" w:hAnsi="ITC Avant Garde Std Bk"/>
        <w:b/>
        <w:i/>
        <w:sz w:val="16"/>
        <w:szCs w:val="18"/>
      </w:rPr>
      <w:t>Aclárese al peticionario (a) que de no estar de acuerdo con la presente resolución, le asiste el derecho de interponer el recurso de apelación de conformidad lo normado en los artículos 72 inciso 2°, 82</w:t>
    </w:r>
    <w:r w:rsidR="00594FF6">
      <w:rPr>
        <w:rFonts w:ascii="ITC Avant Garde Std Bk" w:hAnsi="ITC Avant Garde Std Bk"/>
        <w:b/>
        <w:i/>
        <w:sz w:val="16"/>
        <w:szCs w:val="18"/>
      </w:rPr>
      <w:t>,</w:t>
    </w:r>
    <w:r w:rsidRPr="00902907">
      <w:rPr>
        <w:rFonts w:ascii="ITC Avant Garde Std Bk" w:hAnsi="ITC Avant Garde Std Bk"/>
        <w:b/>
        <w:i/>
        <w:sz w:val="16"/>
        <w:szCs w:val="18"/>
      </w:rPr>
      <w:t xml:space="preserve"> 83 de la LAIP</w:t>
    </w:r>
    <w:r w:rsidR="00594FF6">
      <w:rPr>
        <w:rFonts w:ascii="ITC Avant Garde Std Bk" w:hAnsi="ITC Avant Garde Std Bk"/>
        <w:b/>
        <w:i/>
        <w:sz w:val="16"/>
        <w:szCs w:val="18"/>
      </w:rPr>
      <w:t>; 104 y 135 de la Ley de Procedimientos Administrativos-LPA</w:t>
    </w:r>
  </w:p>
  <w:p w:rsidR="0051378E" w:rsidRPr="00902907" w:rsidRDefault="0051378E" w:rsidP="00C2313A">
    <w:pPr>
      <w:pStyle w:val="Piedepgina"/>
      <w:jc w:val="center"/>
      <w:rPr>
        <w:rFonts w:ascii="ITC Avant Garde Std Bk" w:hAnsi="ITC Avant Garde Std Bk"/>
        <w:sz w:val="16"/>
        <w:szCs w:val="18"/>
      </w:rPr>
    </w:pPr>
  </w:p>
  <w:p w:rsidR="00C2313A" w:rsidRPr="00111163" w:rsidRDefault="00C2313A" w:rsidP="00C2313A">
    <w:pPr>
      <w:pStyle w:val="Piedepgina"/>
      <w:jc w:val="center"/>
      <w:rPr>
        <w:rFonts w:ascii="ITC Avant Garde Std Bk" w:hAnsi="ITC Avant Garde Std Bk"/>
        <w:sz w:val="16"/>
        <w:szCs w:val="18"/>
      </w:rPr>
    </w:pPr>
    <w:r w:rsidRPr="00111163">
      <w:rPr>
        <w:rFonts w:ascii="ITC Avant Garde Std Bk" w:hAnsi="ITC Avant Garde Std Bk"/>
        <w:sz w:val="16"/>
        <w:szCs w:val="18"/>
      </w:rPr>
      <w:t>Final 1a. Avenida Norte, 13 Calle Oriente y Av. Manuel Gallardo. Santa Tecla, La Libertad</w:t>
    </w:r>
  </w:p>
  <w:p w:rsidR="00C2313A" w:rsidRPr="00111163" w:rsidRDefault="00C2313A" w:rsidP="00C2313A">
    <w:pPr>
      <w:pStyle w:val="Piedepgina"/>
      <w:jc w:val="center"/>
      <w:rPr>
        <w:rFonts w:ascii="ITC Avant Garde Std Bk" w:hAnsi="ITC Avant Garde Std Bk"/>
        <w:sz w:val="16"/>
        <w:szCs w:val="18"/>
      </w:rPr>
    </w:pPr>
    <w:r w:rsidRPr="00111163">
      <w:rPr>
        <w:rFonts w:ascii="ITC Avant Garde Std Bk" w:hAnsi="ITC Avant Garde Std Bk"/>
        <w:sz w:val="16"/>
        <w:szCs w:val="18"/>
      </w:rPr>
      <w:t>Tel: (503)</w:t>
    </w:r>
    <w:r w:rsidR="008F5D67" w:rsidRPr="00111163">
      <w:rPr>
        <w:rFonts w:ascii="ITC Avant Garde Std Bk" w:hAnsi="ITC Avant Garde Std Bk"/>
        <w:sz w:val="16"/>
        <w:szCs w:val="18"/>
      </w:rPr>
      <w:t xml:space="preserve"> </w:t>
    </w:r>
    <w:r w:rsidRPr="00111163">
      <w:rPr>
        <w:rFonts w:ascii="ITC Avant Garde Std Bk" w:hAnsi="ITC Avant Garde Std Bk"/>
        <w:sz w:val="16"/>
        <w:szCs w:val="18"/>
      </w:rPr>
      <w:t>2210-</w:t>
    </w:r>
    <w:r w:rsidR="008F5D67" w:rsidRPr="00111163">
      <w:rPr>
        <w:rFonts w:ascii="ITC Avant Garde Std Bk" w:hAnsi="ITC Avant Garde Std Bk"/>
        <w:sz w:val="16"/>
        <w:szCs w:val="18"/>
      </w:rPr>
      <w:t>1969</w:t>
    </w:r>
    <w:r w:rsidRPr="00111163">
      <w:rPr>
        <w:rFonts w:ascii="ITC Avant Garde Std Bk" w:hAnsi="ITC Avant Garde Std Bk"/>
        <w:sz w:val="16"/>
        <w:szCs w:val="18"/>
      </w:rPr>
      <w:t xml:space="preserve"> || Correo: </w:t>
    </w:r>
    <w:hyperlink r:id="rId1" w:history="1">
      <w:r w:rsidR="0051378E" w:rsidRPr="00111163">
        <w:rPr>
          <w:rStyle w:val="Hipervnculo"/>
          <w:rFonts w:ascii="ITC Avant Garde Std Bk" w:hAnsi="ITC Avant Garde Std Bk"/>
          <w:sz w:val="16"/>
          <w:szCs w:val="18"/>
        </w:rPr>
        <w:t>oir@mag.gob.sv</w:t>
      </w:r>
    </w:hyperlink>
  </w:p>
  <w:p w:rsidR="0051378E" w:rsidRPr="0051378E" w:rsidRDefault="0051378E" w:rsidP="00C2313A">
    <w:pPr>
      <w:pStyle w:val="Piedepgina"/>
      <w:jc w:val="center"/>
      <w:rPr>
        <w:rFonts w:ascii="ITC Avant Garde Std Bk" w:hAnsi="ITC Avant Garde Std Bk"/>
        <w:b/>
        <w:sz w:val="18"/>
        <w:szCs w:val="18"/>
      </w:rPr>
    </w:pPr>
    <w:r w:rsidRPr="00111163">
      <w:rPr>
        <w:rFonts w:ascii="ITC Avant Garde Std Bk" w:hAnsi="ITC Avant Garde Std Bk"/>
        <w:b/>
        <w:sz w:val="16"/>
        <w:szCs w:val="18"/>
        <w:lang w:val="es-ES"/>
      </w:rPr>
      <w:t xml:space="preserve">Página </w:t>
    </w:r>
    <w:r w:rsidRPr="00111163">
      <w:rPr>
        <w:rFonts w:ascii="ITC Avant Garde Std Bk" w:hAnsi="ITC Avant Garde Std Bk"/>
        <w:b/>
        <w:sz w:val="16"/>
        <w:szCs w:val="18"/>
      </w:rPr>
      <w:fldChar w:fldCharType="begin"/>
    </w:r>
    <w:r w:rsidRPr="00111163">
      <w:rPr>
        <w:rFonts w:ascii="ITC Avant Garde Std Bk" w:hAnsi="ITC Avant Garde Std Bk"/>
        <w:b/>
        <w:sz w:val="16"/>
        <w:szCs w:val="18"/>
      </w:rPr>
      <w:instrText>PAGE  \* Arabic  \* MERGEFORMAT</w:instrText>
    </w:r>
    <w:r w:rsidRPr="00111163">
      <w:rPr>
        <w:rFonts w:ascii="ITC Avant Garde Std Bk" w:hAnsi="ITC Avant Garde Std Bk"/>
        <w:b/>
        <w:sz w:val="16"/>
        <w:szCs w:val="18"/>
      </w:rPr>
      <w:fldChar w:fldCharType="separate"/>
    </w:r>
    <w:r w:rsidR="007C11FC" w:rsidRPr="007C11FC">
      <w:rPr>
        <w:rFonts w:ascii="ITC Avant Garde Std Bk" w:hAnsi="ITC Avant Garde Std Bk"/>
        <w:b/>
        <w:noProof/>
        <w:sz w:val="16"/>
        <w:szCs w:val="18"/>
        <w:lang w:val="es-ES"/>
      </w:rPr>
      <w:t>1</w:t>
    </w:r>
    <w:r w:rsidRPr="00111163">
      <w:rPr>
        <w:rFonts w:ascii="ITC Avant Garde Std Bk" w:hAnsi="ITC Avant Garde Std Bk"/>
        <w:b/>
        <w:sz w:val="16"/>
        <w:szCs w:val="18"/>
      </w:rPr>
      <w:fldChar w:fldCharType="end"/>
    </w:r>
    <w:r w:rsidRPr="00111163">
      <w:rPr>
        <w:rFonts w:ascii="ITC Avant Garde Std Bk" w:hAnsi="ITC Avant Garde Std Bk"/>
        <w:b/>
        <w:sz w:val="16"/>
        <w:szCs w:val="18"/>
        <w:lang w:val="es-ES"/>
      </w:rPr>
      <w:t xml:space="preserve"> de </w:t>
    </w:r>
    <w:r w:rsidRPr="00111163">
      <w:rPr>
        <w:rFonts w:ascii="ITC Avant Garde Std Bk" w:hAnsi="ITC Avant Garde Std Bk"/>
        <w:b/>
        <w:sz w:val="16"/>
        <w:szCs w:val="18"/>
      </w:rPr>
      <w:fldChar w:fldCharType="begin"/>
    </w:r>
    <w:r w:rsidRPr="00111163">
      <w:rPr>
        <w:rFonts w:ascii="ITC Avant Garde Std Bk" w:hAnsi="ITC Avant Garde Std Bk"/>
        <w:b/>
        <w:sz w:val="16"/>
        <w:szCs w:val="18"/>
      </w:rPr>
      <w:instrText>NUMPAGES  \* Arabic  \* MERGEFORMAT</w:instrText>
    </w:r>
    <w:r w:rsidRPr="00111163">
      <w:rPr>
        <w:rFonts w:ascii="ITC Avant Garde Std Bk" w:hAnsi="ITC Avant Garde Std Bk"/>
        <w:b/>
        <w:sz w:val="16"/>
        <w:szCs w:val="18"/>
      </w:rPr>
      <w:fldChar w:fldCharType="separate"/>
    </w:r>
    <w:r w:rsidR="007C11FC" w:rsidRPr="007C11FC">
      <w:rPr>
        <w:rFonts w:ascii="ITC Avant Garde Std Bk" w:hAnsi="ITC Avant Garde Std Bk"/>
        <w:b/>
        <w:noProof/>
        <w:sz w:val="16"/>
        <w:szCs w:val="18"/>
        <w:lang w:val="es-ES"/>
      </w:rPr>
      <w:t>3</w:t>
    </w:r>
    <w:r w:rsidRPr="00111163">
      <w:rPr>
        <w:rFonts w:ascii="ITC Avant Garde Std Bk" w:hAnsi="ITC Avant Garde Std Bk"/>
        <w:b/>
        <w:sz w:val="16"/>
        <w:szCs w:val="18"/>
      </w:rPr>
      <w:fldChar w:fldCharType="end"/>
    </w:r>
  </w:p>
  <w:p w:rsidR="00C2313A" w:rsidRPr="009865F0" w:rsidRDefault="00C2313A" w:rsidP="00C2313A">
    <w:pPr>
      <w:jc w:val="center"/>
      <w:rPr>
        <w:sz w:val="18"/>
        <w:szCs w:val="18"/>
      </w:rPr>
    </w:pPr>
  </w:p>
  <w:p w:rsidR="00923017" w:rsidRDefault="00923017">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535A" w:rsidRDefault="00C8535A">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00B84" w:rsidRDefault="00600B84" w:rsidP="00D6001B">
      <w:pPr>
        <w:spacing w:after="0" w:line="240" w:lineRule="auto"/>
      </w:pPr>
      <w:r>
        <w:separator/>
      </w:r>
    </w:p>
  </w:footnote>
  <w:footnote w:type="continuationSeparator" w:id="0">
    <w:p w:rsidR="00600B84" w:rsidRDefault="00600B84" w:rsidP="00D6001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001B" w:rsidRDefault="00600B84">
    <w:pPr>
      <w:pStyle w:val="Encabezado"/>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86301985" o:spid="_x0000_s2075" type="#_x0000_t75" style="position:absolute;margin-left:0;margin-top:0;width:612pt;height:11in;z-index:-251649024;mso-position-horizontal:center;mso-position-horizontal-relative:margin;mso-position-vertical:center;mso-position-vertical-relative:margin" o:allowincell="f">
          <v:imagedata r:id="rId1" o:title="hoja"/>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6535" w:rsidRPr="00C2313A" w:rsidRDefault="00600B84" w:rsidP="00C8535A">
    <w:pPr>
      <w:pStyle w:val="Encabezado"/>
      <w:spacing w:line="276" w:lineRule="auto"/>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86301986" o:spid="_x0000_s2076" type="#_x0000_t75" style="position:absolute;margin-left:-85.05pt;margin-top:-166.85pt;width:612pt;height:11in;z-index:-251648000;mso-position-horizontal-relative:margin;mso-position-vertical-relative:margin" o:allowincell="f">
          <v:imagedata r:id="rId1" o:title="hoja"/>
          <w10:wrap anchorx="margin" anchory="margin"/>
        </v:shape>
      </w:pict>
    </w:r>
    <w:r w:rsidR="00C2313A" w:rsidRPr="00C2313A">
      <w:rPr>
        <w:noProof/>
        <w:lang w:eastAsia="es-SV"/>
      </w:rPr>
      <w:drawing>
        <wp:anchor distT="0" distB="0" distL="114300" distR="114300" simplePos="0" relativeHeight="251671552" behindDoc="0" locked="0" layoutInCell="1" allowOverlap="1" wp14:anchorId="543D48C0" wp14:editId="4E1CD4B3">
          <wp:simplePos x="0" y="0"/>
          <wp:positionH relativeFrom="column">
            <wp:posOffset>635</wp:posOffset>
          </wp:positionH>
          <wp:positionV relativeFrom="paragraph">
            <wp:posOffset>-2540</wp:posOffset>
          </wp:positionV>
          <wp:extent cx="2400300" cy="947420"/>
          <wp:effectExtent l="0" t="0" r="0" b="5080"/>
          <wp:wrapSquare wrapText="bothSides"/>
          <wp:docPr id="1"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header_seal_minsal.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2400300" cy="947420"/>
                  </a:xfrm>
                  <a:prstGeom prst="rect">
                    <a:avLst/>
                  </a:prstGeom>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001B" w:rsidRDefault="00600B84">
    <w:pPr>
      <w:pStyle w:val="Encabezado"/>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86301984" o:spid="_x0000_s2074" type="#_x0000_t75" style="position:absolute;margin-left:0;margin-top:0;width:612pt;height:11in;z-index:-251650048;mso-position-horizontal:center;mso-position-horizontal-relative:margin;mso-position-vertical:center;mso-position-vertical-relative:margin" o:allowincell="f">
          <v:imagedata r:id="rId1" o:title="hoja"/>
          <w10:wrap anchorx="margin" anchory="margin"/>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2C39" w:rsidRDefault="00600B84">
    <w:pPr>
      <w:pStyle w:val="Encabezado"/>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86301988" o:spid="_x0000_s2078" type="#_x0000_t75" style="position:absolute;margin-left:0;margin-top:0;width:612pt;height:11in;z-index:-251645952;mso-position-horizontal:center;mso-position-horizontal-relative:margin;mso-position-vertical:center;mso-position-vertical-relative:margin" o:allowincell="f">
          <v:imagedata r:id="rId1" o:title="hoja"/>
          <w10:wrap anchorx="margin" anchory="margin"/>
        </v:shape>
      </w:pic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535A" w:rsidRPr="00DC3A60" w:rsidRDefault="008872B6" w:rsidP="00DC3A60">
    <w:pPr>
      <w:pStyle w:val="Encabezado"/>
      <w:tabs>
        <w:tab w:val="clear" w:pos="4419"/>
        <w:tab w:val="clear" w:pos="8838"/>
        <w:tab w:val="left" w:pos="7430"/>
      </w:tabs>
      <w:spacing w:line="276" w:lineRule="auto"/>
      <w:rPr>
        <w:i/>
      </w:rPr>
    </w:pPr>
    <w:r w:rsidRPr="00DC3A60">
      <w:rPr>
        <w:i/>
        <w:noProof/>
        <w:lang w:eastAsia="es-SV"/>
      </w:rPr>
      <w:drawing>
        <wp:inline distT="0" distB="0" distL="0" distR="0" wp14:anchorId="1FDCE732" wp14:editId="789E34FD">
          <wp:extent cx="2400389" cy="947873"/>
          <wp:effectExtent l="0" t="0" r="0" b="508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header_seal_minsal.png"/>
                  <pic:cNvPicPr/>
                </pic:nvPicPr>
                <pic:blipFill>
                  <a:blip r:embed="rId1">
                    <a:extLst>
                      <a:ext uri="{28A0092B-C50C-407E-A947-70E740481C1C}">
                        <a14:useLocalDpi xmlns:a14="http://schemas.microsoft.com/office/drawing/2010/main" val="0"/>
                      </a:ext>
                    </a:extLst>
                  </a:blip>
                  <a:stretch>
                    <a:fillRect/>
                  </a:stretch>
                </pic:blipFill>
                <pic:spPr>
                  <a:xfrm>
                    <a:off x="0" y="0"/>
                    <a:ext cx="2400389" cy="947873"/>
                  </a:xfrm>
                  <a:prstGeom prst="rect">
                    <a:avLst/>
                  </a:prstGeom>
                </pic:spPr>
              </pic:pic>
            </a:graphicData>
          </a:graphic>
        </wp:inline>
      </w:drawing>
    </w:r>
    <w:r w:rsidR="00DC3A60" w:rsidRPr="00DC3A60">
      <w:rPr>
        <w:i/>
      </w:rPr>
      <w:tab/>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2C39" w:rsidRDefault="00600B84">
    <w:pPr>
      <w:pStyle w:val="Encabezado"/>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86301987" o:spid="_x0000_s2077" type="#_x0000_t75" style="position:absolute;margin-left:0;margin-top:0;width:612pt;height:11in;z-index:-251646976;mso-position-horizontal:center;mso-position-horizontal-relative:margin;mso-position-vertical:center;mso-position-vertical-relative:margin" o:allowincell="f">
          <v:imagedata r:id="rId1" o:title="hoja"/>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12999"/>
    <w:multiLevelType w:val="hybridMultilevel"/>
    <w:tmpl w:val="1A2C6E16"/>
    <w:lvl w:ilvl="0" w:tplc="440A000F">
      <w:start w:val="1"/>
      <w:numFmt w:val="decimal"/>
      <w:lvlText w:val="%1."/>
      <w:lvlJc w:val="left"/>
      <w:pPr>
        <w:ind w:left="720" w:hanging="360"/>
      </w:pPr>
    </w:lvl>
    <w:lvl w:ilvl="1" w:tplc="440A0003">
      <w:start w:val="1"/>
      <w:numFmt w:val="bullet"/>
      <w:lvlText w:val="o"/>
      <w:lvlJc w:val="left"/>
      <w:pPr>
        <w:ind w:left="1440" w:hanging="360"/>
      </w:pPr>
      <w:rPr>
        <w:rFonts w:ascii="Courier New" w:hAnsi="Courier New" w:cs="Courier New" w:hint="default"/>
      </w:rPr>
    </w:lvl>
    <w:lvl w:ilvl="2" w:tplc="3106268C">
      <w:numFmt w:val="bullet"/>
      <w:lvlText w:val="•"/>
      <w:lvlJc w:val="left"/>
      <w:pPr>
        <w:ind w:left="2340" w:hanging="360"/>
      </w:pPr>
      <w:rPr>
        <w:rFonts w:ascii="Calibri" w:eastAsia="Arial Unicode MS" w:hAnsi="Calibri" w:cs="Calibri" w:hint="default"/>
      </w:rPr>
    </w:lvl>
    <w:lvl w:ilvl="3" w:tplc="42309066">
      <w:start w:val="1"/>
      <w:numFmt w:val="lowerLetter"/>
      <w:lvlText w:val="%4."/>
      <w:lvlJc w:val="left"/>
      <w:pPr>
        <w:ind w:left="2880" w:hanging="360"/>
      </w:pPr>
      <w:rPr>
        <w:rFonts w:hint="default"/>
      </w:rPr>
    </w:lvl>
    <w:lvl w:ilvl="4" w:tplc="440A0019" w:tentative="1">
      <w:start w:val="1"/>
      <w:numFmt w:val="lowerLetter"/>
      <w:lvlText w:val="%5."/>
      <w:lvlJc w:val="left"/>
      <w:pPr>
        <w:ind w:left="3600" w:hanging="360"/>
      </w:pPr>
    </w:lvl>
    <w:lvl w:ilvl="5" w:tplc="440A001B" w:tentative="1">
      <w:start w:val="1"/>
      <w:numFmt w:val="lowerRoman"/>
      <w:lvlText w:val="%6."/>
      <w:lvlJc w:val="right"/>
      <w:pPr>
        <w:ind w:left="4320" w:hanging="180"/>
      </w:pPr>
    </w:lvl>
    <w:lvl w:ilvl="6" w:tplc="440A000F" w:tentative="1">
      <w:start w:val="1"/>
      <w:numFmt w:val="decimal"/>
      <w:lvlText w:val="%7."/>
      <w:lvlJc w:val="left"/>
      <w:pPr>
        <w:ind w:left="5040" w:hanging="360"/>
      </w:pPr>
    </w:lvl>
    <w:lvl w:ilvl="7" w:tplc="440A0019" w:tentative="1">
      <w:start w:val="1"/>
      <w:numFmt w:val="lowerLetter"/>
      <w:lvlText w:val="%8."/>
      <w:lvlJc w:val="left"/>
      <w:pPr>
        <w:ind w:left="5760" w:hanging="360"/>
      </w:pPr>
    </w:lvl>
    <w:lvl w:ilvl="8" w:tplc="440A001B" w:tentative="1">
      <w:start w:val="1"/>
      <w:numFmt w:val="lowerRoman"/>
      <w:lvlText w:val="%9."/>
      <w:lvlJc w:val="right"/>
      <w:pPr>
        <w:ind w:left="6480" w:hanging="180"/>
      </w:pPr>
    </w:lvl>
  </w:abstractNum>
  <w:abstractNum w:abstractNumId="1">
    <w:nsid w:val="028727A0"/>
    <w:multiLevelType w:val="hybridMultilevel"/>
    <w:tmpl w:val="45AA1E36"/>
    <w:lvl w:ilvl="0" w:tplc="440A000F">
      <w:start w:val="1"/>
      <w:numFmt w:val="decimal"/>
      <w:lvlText w:val="%1."/>
      <w:lvlJc w:val="left"/>
      <w:pPr>
        <w:ind w:left="720" w:hanging="360"/>
      </w:pPr>
    </w:lvl>
    <w:lvl w:ilvl="1" w:tplc="B09E2E60">
      <w:start w:val="1"/>
      <w:numFmt w:val="decimal"/>
      <w:lvlText w:val="%2."/>
      <w:lvlJc w:val="left"/>
      <w:pPr>
        <w:ind w:left="1440" w:hanging="360"/>
      </w:pPr>
      <w:rPr>
        <w:rFonts w:hint="default"/>
      </w:rPr>
    </w:lvl>
    <w:lvl w:ilvl="2" w:tplc="3106268C">
      <w:numFmt w:val="bullet"/>
      <w:lvlText w:val="•"/>
      <w:lvlJc w:val="left"/>
      <w:pPr>
        <w:ind w:left="2340" w:hanging="360"/>
      </w:pPr>
      <w:rPr>
        <w:rFonts w:ascii="Calibri" w:eastAsia="Arial Unicode MS" w:hAnsi="Calibri" w:cs="Calibri" w:hint="default"/>
      </w:rPr>
    </w:lvl>
    <w:lvl w:ilvl="3" w:tplc="42309066">
      <w:start w:val="1"/>
      <w:numFmt w:val="lowerLetter"/>
      <w:lvlText w:val="%4."/>
      <w:lvlJc w:val="left"/>
      <w:pPr>
        <w:ind w:left="2880" w:hanging="360"/>
      </w:pPr>
      <w:rPr>
        <w:rFonts w:hint="default"/>
      </w:rPr>
    </w:lvl>
    <w:lvl w:ilvl="4" w:tplc="1BC0071A">
      <w:start w:val="1"/>
      <w:numFmt w:val="lowerLetter"/>
      <w:lvlText w:val="%5)"/>
      <w:lvlJc w:val="left"/>
      <w:pPr>
        <w:ind w:left="3600" w:hanging="360"/>
      </w:pPr>
      <w:rPr>
        <w:rFonts w:hint="default"/>
      </w:rPr>
    </w:lvl>
    <w:lvl w:ilvl="5" w:tplc="440A001B" w:tentative="1">
      <w:start w:val="1"/>
      <w:numFmt w:val="lowerRoman"/>
      <w:lvlText w:val="%6."/>
      <w:lvlJc w:val="right"/>
      <w:pPr>
        <w:ind w:left="4320" w:hanging="180"/>
      </w:pPr>
    </w:lvl>
    <w:lvl w:ilvl="6" w:tplc="440A000F" w:tentative="1">
      <w:start w:val="1"/>
      <w:numFmt w:val="decimal"/>
      <w:lvlText w:val="%7."/>
      <w:lvlJc w:val="left"/>
      <w:pPr>
        <w:ind w:left="5040" w:hanging="360"/>
      </w:pPr>
    </w:lvl>
    <w:lvl w:ilvl="7" w:tplc="440A0019" w:tentative="1">
      <w:start w:val="1"/>
      <w:numFmt w:val="lowerLetter"/>
      <w:lvlText w:val="%8."/>
      <w:lvlJc w:val="left"/>
      <w:pPr>
        <w:ind w:left="5760" w:hanging="360"/>
      </w:pPr>
    </w:lvl>
    <w:lvl w:ilvl="8" w:tplc="440A001B" w:tentative="1">
      <w:start w:val="1"/>
      <w:numFmt w:val="lowerRoman"/>
      <w:lvlText w:val="%9."/>
      <w:lvlJc w:val="right"/>
      <w:pPr>
        <w:ind w:left="6480" w:hanging="180"/>
      </w:pPr>
    </w:lvl>
  </w:abstractNum>
  <w:abstractNum w:abstractNumId="2">
    <w:nsid w:val="058740BE"/>
    <w:multiLevelType w:val="hybridMultilevel"/>
    <w:tmpl w:val="E4FE7906"/>
    <w:lvl w:ilvl="0" w:tplc="440A0001">
      <w:start w:val="1"/>
      <w:numFmt w:val="bullet"/>
      <w:lvlText w:val=""/>
      <w:lvlJc w:val="left"/>
      <w:pPr>
        <w:ind w:left="1080" w:hanging="360"/>
      </w:pPr>
      <w:rPr>
        <w:rFonts w:ascii="Symbol" w:hAnsi="Symbol" w:hint="default"/>
      </w:rPr>
    </w:lvl>
    <w:lvl w:ilvl="1" w:tplc="440A0019" w:tentative="1">
      <w:start w:val="1"/>
      <w:numFmt w:val="lowerLetter"/>
      <w:lvlText w:val="%2."/>
      <w:lvlJc w:val="left"/>
      <w:pPr>
        <w:ind w:left="1800" w:hanging="360"/>
      </w:pPr>
    </w:lvl>
    <w:lvl w:ilvl="2" w:tplc="440A001B" w:tentative="1">
      <w:start w:val="1"/>
      <w:numFmt w:val="lowerRoman"/>
      <w:lvlText w:val="%3."/>
      <w:lvlJc w:val="right"/>
      <w:pPr>
        <w:ind w:left="2520" w:hanging="180"/>
      </w:pPr>
    </w:lvl>
    <w:lvl w:ilvl="3" w:tplc="440A000F" w:tentative="1">
      <w:start w:val="1"/>
      <w:numFmt w:val="decimal"/>
      <w:lvlText w:val="%4."/>
      <w:lvlJc w:val="left"/>
      <w:pPr>
        <w:ind w:left="3240" w:hanging="360"/>
      </w:pPr>
    </w:lvl>
    <w:lvl w:ilvl="4" w:tplc="440A0019" w:tentative="1">
      <w:start w:val="1"/>
      <w:numFmt w:val="lowerLetter"/>
      <w:lvlText w:val="%5."/>
      <w:lvlJc w:val="left"/>
      <w:pPr>
        <w:ind w:left="3960" w:hanging="360"/>
      </w:pPr>
    </w:lvl>
    <w:lvl w:ilvl="5" w:tplc="440A001B" w:tentative="1">
      <w:start w:val="1"/>
      <w:numFmt w:val="lowerRoman"/>
      <w:lvlText w:val="%6."/>
      <w:lvlJc w:val="right"/>
      <w:pPr>
        <w:ind w:left="4680" w:hanging="180"/>
      </w:pPr>
    </w:lvl>
    <w:lvl w:ilvl="6" w:tplc="440A000F" w:tentative="1">
      <w:start w:val="1"/>
      <w:numFmt w:val="decimal"/>
      <w:lvlText w:val="%7."/>
      <w:lvlJc w:val="left"/>
      <w:pPr>
        <w:ind w:left="5400" w:hanging="360"/>
      </w:pPr>
    </w:lvl>
    <w:lvl w:ilvl="7" w:tplc="440A0019" w:tentative="1">
      <w:start w:val="1"/>
      <w:numFmt w:val="lowerLetter"/>
      <w:lvlText w:val="%8."/>
      <w:lvlJc w:val="left"/>
      <w:pPr>
        <w:ind w:left="6120" w:hanging="360"/>
      </w:pPr>
    </w:lvl>
    <w:lvl w:ilvl="8" w:tplc="440A001B" w:tentative="1">
      <w:start w:val="1"/>
      <w:numFmt w:val="lowerRoman"/>
      <w:lvlText w:val="%9."/>
      <w:lvlJc w:val="right"/>
      <w:pPr>
        <w:ind w:left="6840" w:hanging="180"/>
      </w:pPr>
    </w:lvl>
  </w:abstractNum>
  <w:abstractNum w:abstractNumId="3">
    <w:nsid w:val="075A2D00"/>
    <w:multiLevelType w:val="hybridMultilevel"/>
    <w:tmpl w:val="3FE6B8EE"/>
    <w:lvl w:ilvl="0" w:tplc="440A0019">
      <w:start w:val="1"/>
      <w:numFmt w:val="lowerLetter"/>
      <w:lvlText w:val="%1."/>
      <w:lvlJc w:val="left"/>
      <w:pPr>
        <w:ind w:left="1068" w:hanging="360"/>
      </w:pPr>
    </w:lvl>
    <w:lvl w:ilvl="1" w:tplc="B09E2E60">
      <w:start w:val="1"/>
      <w:numFmt w:val="decimal"/>
      <w:lvlText w:val="%2."/>
      <w:lvlJc w:val="left"/>
      <w:pPr>
        <w:ind w:left="1788" w:hanging="360"/>
      </w:pPr>
      <w:rPr>
        <w:rFonts w:hint="default"/>
      </w:rPr>
    </w:lvl>
    <w:lvl w:ilvl="2" w:tplc="3106268C">
      <w:numFmt w:val="bullet"/>
      <w:lvlText w:val="•"/>
      <w:lvlJc w:val="left"/>
      <w:pPr>
        <w:ind w:left="2688" w:hanging="360"/>
      </w:pPr>
      <w:rPr>
        <w:rFonts w:ascii="Calibri" w:eastAsia="Arial Unicode MS" w:hAnsi="Calibri" w:cs="Calibri" w:hint="default"/>
      </w:rPr>
    </w:lvl>
    <w:lvl w:ilvl="3" w:tplc="42309066">
      <w:start w:val="1"/>
      <w:numFmt w:val="lowerLetter"/>
      <w:lvlText w:val="%4."/>
      <w:lvlJc w:val="left"/>
      <w:pPr>
        <w:ind w:left="3228" w:hanging="360"/>
      </w:pPr>
      <w:rPr>
        <w:rFonts w:hint="default"/>
      </w:rPr>
    </w:lvl>
    <w:lvl w:ilvl="4" w:tplc="1BC0071A">
      <w:start w:val="1"/>
      <w:numFmt w:val="lowerLetter"/>
      <w:lvlText w:val="%5)"/>
      <w:lvlJc w:val="left"/>
      <w:pPr>
        <w:ind w:left="3948" w:hanging="360"/>
      </w:pPr>
      <w:rPr>
        <w:rFonts w:hint="default"/>
      </w:rPr>
    </w:lvl>
    <w:lvl w:ilvl="5" w:tplc="440A001B" w:tentative="1">
      <w:start w:val="1"/>
      <w:numFmt w:val="lowerRoman"/>
      <w:lvlText w:val="%6."/>
      <w:lvlJc w:val="right"/>
      <w:pPr>
        <w:ind w:left="4668" w:hanging="180"/>
      </w:pPr>
    </w:lvl>
    <w:lvl w:ilvl="6" w:tplc="440A000F" w:tentative="1">
      <w:start w:val="1"/>
      <w:numFmt w:val="decimal"/>
      <w:lvlText w:val="%7."/>
      <w:lvlJc w:val="left"/>
      <w:pPr>
        <w:ind w:left="5388" w:hanging="360"/>
      </w:pPr>
    </w:lvl>
    <w:lvl w:ilvl="7" w:tplc="440A0019" w:tentative="1">
      <w:start w:val="1"/>
      <w:numFmt w:val="lowerLetter"/>
      <w:lvlText w:val="%8."/>
      <w:lvlJc w:val="left"/>
      <w:pPr>
        <w:ind w:left="6108" w:hanging="360"/>
      </w:pPr>
    </w:lvl>
    <w:lvl w:ilvl="8" w:tplc="440A001B" w:tentative="1">
      <w:start w:val="1"/>
      <w:numFmt w:val="lowerRoman"/>
      <w:lvlText w:val="%9."/>
      <w:lvlJc w:val="right"/>
      <w:pPr>
        <w:ind w:left="6828" w:hanging="180"/>
      </w:pPr>
    </w:lvl>
  </w:abstractNum>
  <w:abstractNum w:abstractNumId="4">
    <w:nsid w:val="085E2432"/>
    <w:multiLevelType w:val="hybridMultilevel"/>
    <w:tmpl w:val="6BCA9F1A"/>
    <w:lvl w:ilvl="0" w:tplc="440A0019">
      <w:start w:val="1"/>
      <w:numFmt w:val="lowerLetter"/>
      <w:lvlText w:val="%1."/>
      <w:lvlJc w:val="left"/>
      <w:pPr>
        <w:ind w:left="1068" w:hanging="360"/>
      </w:pPr>
    </w:lvl>
    <w:lvl w:ilvl="1" w:tplc="440A0019">
      <w:start w:val="1"/>
      <w:numFmt w:val="lowerLetter"/>
      <w:lvlText w:val="%2."/>
      <w:lvlJc w:val="left"/>
      <w:pPr>
        <w:ind w:left="1788" w:hanging="360"/>
      </w:pPr>
    </w:lvl>
    <w:lvl w:ilvl="2" w:tplc="440A001B" w:tentative="1">
      <w:start w:val="1"/>
      <w:numFmt w:val="lowerRoman"/>
      <w:lvlText w:val="%3."/>
      <w:lvlJc w:val="right"/>
      <w:pPr>
        <w:ind w:left="2508" w:hanging="180"/>
      </w:pPr>
    </w:lvl>
    <w:lvl w:ilvl="3" w:tplc="440A000F" w:tentative="1">
      <w:start w:val="1"/>
      <w:numFmt w:val="decimal"/>
      <w:lvlText w:val="%4."/>
      <w:lvlJc w:val="left"/>
      <w:pPr>
        <w:ind w:left="3228" w:hanging="360"/>
      </w:pPr>
    </w:lvl>
    <w:lvl w:ilvl="4" w:tplc="440A0019" w:tentative="1">
      <w:start w:val="1"/>
      <w:numFmt w:val="lowerLetter"/>
      <w:lvlText w:val="%5."/>
      <w:lvlJc w:val="left"/>
      <w:pPr>
        <w:ind w:left="3948" w:hanging="360"/>
      </w:pPr>
    </w:lvl>
    <w:lvl w:ilvl="5" w:tplc="440A001B" w:tentative="1">
      <w:start w:val="1"/>
      <w:numFmt w:val="lowerRoman"/>
      <w:lvlText w:val="%6."/>
      <w:lvlJc w:val="right"/>
      <w:pPr>
        <w:ind w:left="4668" w:hanging="180"/>
      </w:pPr>
    </w:lvl>
    <w:lvl w:ilvl="6" w:tplc="440A000F" w:tentative="1">
      <w:start w:val="1"/>
      <w:numFmt w:val="decimal"/>
      <w:lvlText w:val="%7."/>
      <w:lvlJc w:val="left"/>
      <w:pPr>
        <w:ind w:left="5388" w:hanging="360"/>
      </w:pPr>
    </w:lvl>
    <w:lvl w:ilvl="7" w:tplc="440A0019" w:tentative="1">
      <w:start w:val="1"/>
      <w:numFmt w:val="lowerLetter"/>
      <w:lvlText w:val="%8."/>
      <w:lvlJc w:val="left"/>
      <w:pPr>
        <w:ind w:left="6108" w:hanging="360"/>
      </w:pPr>
    </w:lvl>
    <w:lvl w:ilvl="8" w:tplc="440A001B" w:tentative="1">
      <w:start w:val="1"/>
      <w:numFmt w:val="lowerRoman"/>
      <w:lvlText w:val="%9."/>
      <w:lvlJc w:val="right"/>
      <w:pPr>
        <w:ind w:left="6828" w:hanging="180"/>
      </w:pPr>
    </w:lvl>
  </w:abstractNum>
  <w:abstractNum w:abstractNumId="5">
    <w:nsid w:val="0F4905EB"/>
    <w:multiLevelType w:val="hybridMultilevel"/>
    <w:tmpl w:val="5846E4F2"/>
    <w:lvl w:ilvl="0" w:tplc="440A0001">
      <w:start w:val="1"/>
      <w:numFmt w:val="bullet"/>
      <w:lvlText w:val=""/>
      <w:lvlJc w:val="left"/>
      <w:pPr>
        <w:ind w:left="1440" w:hanging="360"/>
      </w:pPr>
      <w:rPr>
        <w:rFonts w:ascii="Symbol" w:hAnsi="Symbol" w:hint="default"/>
      </w:rPr>
    </w:lvl>
    <w:lvl w:ilvl="1" w:tplc="440A0003" w:tentative="1">
      <w:start w:val="1"/>
      <w:numFmt w:val="bullet"/>
      <w:lvlText w:val="o"/>
      <w:lvlJc w:val="left"/>
      <w:pPr>
        <w:ind w:left="2160" w:hanging="360"/>
      </w:pPr>
      <w:rPr>
        <w:rFonts w:ascii="Courier New" w:hAnsi="Courier New" w:cs="Courier New" w:hint="default"/>
      </w:rPr>
    </w:lvl>
    <w:lvl w:ilvl="2" w:tplc="440A0005" w:tentative="1">
      <w:start w:val="1"/>
      <w:numFmt w:val="bullet"/>
      <w:lvlText w:val=""/>
      <w:lvlJc w:val="left"/>
      <w:pPr>
        <w:ind w:left="2880" w:hanging="360"/>
      </w:pPr>
      <w:rPr>
        <w:rFonts w:ascii="Wingdings" w:hAnsi="Wingdings" w:hint="default"/>
      </w:rPr>
    </w:lvl>
    <w:lvl w:ilvl="3" w:tplc="440A0001" w:tentative="1">
      <w:start w:val="1"/>
      <w:numFmt w:val="bullet"/>
      <w:lvlText w:val=""/>
      <w:lvlJc w:val="left"/>
      <w:pPr>
        <w:ind w:left="3600" w:hanging="360"/>
      </w:pPr>
      <w:rPr>
        <w:rFonts w:ascii="Symbol" w:hAnsi="Symbol" w:hint="default"/>
      </w:rPr>
    </w:lvl>
    <w:lvl w:ilvl="4" w:tplc="440A0003" w:tentative="1">
      <w:start w:val="1"/>
      <w:numFmt w:val="bullet"/>
      <w:lvlText w:val="o"/>
      <w:lvlJc w:val="left"/>
      <w:pPr>
        <w:ind w:left="4320" w:hanging="360"/>
      </w:pPr>
      <w:rPr>
        <w:rFonts w:ascii="Courier New" w:hAnsi="Courier New" w:cs="Courier New" w:hint="default"/>
      </w:rPr>
    </w:lvl>
    <w:lvl w:ilvl="5" w:tplc="440A0005" w:tentative="1">
      <w:start w:val="1"/>
      <w:numFmt w:val="bullet"/>
      <w:lvlText w:val=""/>
      <w:lvlJc w:val="left"/>
      <w:pPr>
        <w:ind w:left="5040" w:hanging="360"/>
      </w:pPr>
      <w:rPr>
        <w:rFonts w:ascii="Wingdings" w:hAnsi="Wingdings" w:hint="default"/>
      </w:rPr>
    </w:lvl>
    <w:lvl w:ilvl="6" w:tplc="440A0001" w:tentative="1">
      <w:start w:val="1"/>
      <w:numFmt w:val="bullet"/>
      <w:lvlText w:val=""/>
      <w:lvlJc w:val="left"/>
      <w:pPr>
        <w:ind w:left="5760" w:hanging="360"/>
      </w:pPr>
      <w:rPr>
        <w:rFonts w:ascii="Symbol" w:hAnsi="Symbol" w:hint="default"/>
      </w:rPr>
    </w:lvl>
    <w:lvl w:ilvl="7" w:tplc="440A0003" w:tentative="1">
      <w:start w:val="1"/>
      <w:numFmt w:val="bullet"/>
      <w:lvlText w:val="o"/>
      <w:lvlJc w:val="left"/>
      <w:pPr>
        <w:ind w:left="6480" w:hanging="360"/>
      </w:pPr>
      <w:rPr>
        <w:rFonts w:ascii="Courier New" w:hAnsi="Courier New" w:cs="Courier New" w:hint="default"/>
      </w:rPr>
    </w:lvl>
    <w:lvl w:ilvl="8" w:tplc="440A0005" w:tentative="1">
      <w:start w:val="1"/>
      <w:numFmt w:val="bullet"/>
      <w:lvlText w:val=""/>
      <w:lvlJc w:val="left"/>
      <w:pPr>
        <w:ind w:left="7200" w:hanging="360"/>
      </w:pPr>
      <w:rPr>
        <w:rFonts w:ascii="Wingdings" w:hAnsi="Wingdings" w:hint="default"/>
      </w:rPr>
    </w:lvl>
  </w:abstractNum>
  <w:abstractNum w:abstractNumId="6">
    <w:nsid w:val="0FD637CB"/>
    <w:multiLevelType w:val="hybridMultilevel"/>
    <w:tmpl w:val="59B620A6"/>
    <w:lvl w:ilvl="0" w:tplc="440A0019">
      <w:start w:val="1"/>
      <w:numFmt w:val="lowerLetter"/>
      <w:lvlText w:val="%1."/>
      <w:lvlJc w:val="left"/>
      <w:pPr>
        <w:ind w:left="1080" w:hanging="360"/>
      </w:pPr>
    </w:lvl>
    <w:lvl w:ilvl="1" w:tplc="440A0019" w:tentative="1">
      <w:start w:val="1"/>
      <w:numFmt w:val="lowerLetter"/>
      <w:lvlText w:val="%2."/>
      <w:lvlJc w:val="left"/>
      <w:pPr>
        <w:ind w:left="1800" w:hanging="360"/>
      </w:pPr>
    </w:lvl>
    <w:lvl w:ilvl="2" w:tplc="440A001B" w:tentative="1">
      <w:start w:val="1"/>
      <w:numFmt w:val="lowerRoman"/>
      <w:lvlText w:val="%3."/>
      <w:lvlJc w:val="right"/>
      <w:pPr>
        <w:ind w:left="2520" w:hanging="180"/>
      </w:pPr>
    </w:lvl>
    <w:lvl w:ilvl="3" w:tplc="440A000F" w:tentative="1">
      <w:start w:val="1"/>
      <w:numFmt w:val="decimal"/>
      <w:lvlText w:val="%4."/>
      <w:lvlJc w:val="left"/>
      <w:pPr>
        <w:ind w:left="3240" w:hanging="360"/>
      </w:pPr>
    </w:lvl>
    <w:lvl w:ilvl="4" w:tplc="440A0019" w:tentative="1">
      <w:start w:val="1"/>
      <w:numFmt w:val="lowerLetter"/>
      <w:lvlText w:val="%5."/>
      <w:lvlJc w:val="left"/>
      <w:pPr>
        <w:ind w:left="3960" w:hanging="360"/>
      </w:pPr>
    </w:lvl>
    <w:lvl w:ilvl="5" w:tplc="440A001B" w:tentative="1">
      <w:start w:val="1"/>
      <w:numFmt w:val="lowerRoman"/>
      <w:lvlText w:val="%6."/>
      <w:lvlJc w:val="right"/>
      <w:pPr>
        <w:ind w:left="4680" w:hanging="180"/>
      </w:pPr>
    </w:lvl>
    <w:lvl w:ilvl="6" w:tplc="440A000F" w:tentative="1">
      <w:start w:val="1"/>
      <w:numFmt w:val="decimal"/>
      <w:lvlText w:val="%7."/>
      <w:lvlJc w:val="left"/>
      <w:pPr>
        <w:ind w:left="5400" w:hanging="360"/>
      </w:pPr>
    </w:lvl>
    <w:lvl w:ilvl="7" w:tplc="440A0019" w:tentative="1">
      <w:start w:val="1"/>
      <w:numFmt w:val="lowerLetter"/>
      <w:lvlText w:val="%8."/>
      <w:lvlJc w:val="left"/>
      <w:pPr>
        <w:ind w:left="6120" w:hanging="360"/>
      </w:pPr>
    </w:lvl>
    <w:lvl w:ilvl="8" w:tplc="440A001B" w:tentative="1">
      <w:start w:val="1"/>
      <w:numFmt w:val="lowerRoman"/>
      <w:lvlText w:val="%9."/>
      <w:lvlJc w:val="right"/>
      <w:pPr>
        <w:ind w:left="6840" w:hanging="180"/>
      </w:pPr>
    </w:lvl>
  </w:abstractNum>
  <w:abstractNum w:abstractNumId="7">
    <w:nsid w:val="10A37249"/>
    <w:multiLevelType w:val="hybridMultilevel"/>
    <w:tmpl w:val="71DEE5E4"/>
    <w:lvl w:ilvl="0" w:tplc="440A0019">
      <w:start w:val="1"/>
      <w:numFmt w:val="lowerLetter"/>
      <w:lvlText w:val="%1."/>
      <w:lvlJc w:val="left"/>
      <w:pPr>
        <w:ind w:left="1440" w:hanging="360"/>
      </w:pPr>
    </w:lvl>
    <w:lvl w:ilvl="1" w:tplc="440A0019">
      <w:start w:val="1"/>
      <w:numFmt w:val="lowerLetter"/>
      <w:lvlText w:val="%2."/>
      <w:lvlJc w:val="left"/>
      <w:pPr>
        <w:ind w:left="2160" w:hanging="360"/>
      </w:pPr>
    </w:lvl>
    <w:lvl w:ilvl="2" w:tplc="440A001B" w:tentative="1">
      <w:start w:val="1"/>
      <w:numFmt w:val="lowerRoman"/>
      <w:lvlText w:val="%3."/>
      <w:lvlJc w:val="right"/>
      <w:pPr>
        <w:ind w:left="2880" w:hanging="180"/>
      </w:pPr>
    </w:lvl>
    <w:lvl w:ilvl="3" w:tplc="440A000F" w:tentative="1">
      <w:start w:val="1"/>
      <w:numFmt w:val="decimal"/>
      <w:lvlText w:val="%4."/>
      <w:lvlJc w:val="left"/>
      <w:pPr>
        <w:ind w:left="3600" w:hanging="360"/>
      </w:pPr>
    </w:lvl>
    <w:lvl w:ilvl="4" w:tplc="440A0019" w:tentative="1">
      <w:start w:val="1"/>
      <w:numFmt w:val="lowerLetter"/>
      <w:lvlText w:val="%5."/>
      <w:lvlJc w:val="left"/>
      <w:pPr>
        <w:ind w:left="4320" w:hanging="360"/>
      </w:pPr>
    </w:lvl>
    <w:lvl w:ilvl="5" w:tplc="440A001B" w:tentative="1">
      <w:start w:val="1"/>
      <w:numFmt w:val="lowerRoman"/>
      <w:lvlText w:val="%6."/>
      <w:lvlJc w:val="right"/>
      <w:pPr>
        <w:ind w:left="5040" w:hanging="180"/>
      </w:pPr>
    </w:lvl>
    <w:lvl w:ilvl="6" w:tplc="440A000F" w:tentative="1">
      <w:start w:val="1"/>
      <w:numFmt w:val="decimal"/>
      <w:lvlText w:val="%7."/>
      <w:lvlJc w:val="left"/>
      <w:pPr>
        <w:ind w:left="5760" w:hanging="360"/>
      </w:pPr>
    </w:lvl>
    <w:lvl w:ilvl="7" w:tplc="440A0019" w:tentative="1">
      <w:start w:val="1"/>
      <w:numFmt w:val="lowerLetter"/>
      <w:lvlText w:val="%8."/>
      <w:lvlJc w:val="left"/>
      <w:pPr>
        <w:ind w:left="6480" w:hanging="360"/>
      </w:pPr>
    </w:lvl>
    <w:lvl w:ilvl="8" w:tplc="440A001B" w:tentative="1">
      <w:start w:val="1"/>
      <w:numFmt w:val="lowerRoman"/>
      <w:lvlText w:val="%9."/>
      <w:lvlJc w:val="right"/>
      <w:pPr>
        <w:ind w:left="7200" w:hanging="180"/>
      </w:pPr>
    </w:lvl>
  </w:abstractNum>
  <w:abstractNum w:abstractNumId="8">
    <w:nsid w:val="12C70B27"/>
    <w:multiLevelType w:val="hybridMultilevel"/>
    <w:tmpl w:val="5338F2DE"/>
    <w:lvl w:ilvl="0" w:tplc="440A0019">
      <w:start w:val="1"/>
      <w:numFmt w:val="lowerLetter"/>
      <w:lvlText w:val="%1."/>
      <w:lvlJc w:val="left"/>
      <w:pPr>
        <w:ind w:left="720" w:hanging="360"/>
      </w:pPr>
    </w:lvl>
    <w:lvl w:ilvl="1" w:tplc="B09E2E60">
      <w:start w:val="1"/>
      <w:numFmt w:val="decimal"/>
      <w:lvlText w:val="%2."/>
      <w:lvlJc w:val="left"/>
      <w:pPr>
        <w:ind w:left="1440" w:hanging="360"/>
      </w:pPr>
      <w:rPr>
        <w:rFonts w:hint="default"/>
      </w:rPr>
    </w:lvl>
    <w:lvl w:ilvl="2" w:tplc="3106268C">
      <w:numFmt w:val="bullet"/>
      <w:lvlText w:val="•"/>
      <w:lvlJc w:val="left"/>
      <w:pPr>
        <w:ind w:left="2340" w:hanging="360"/>
      </w:pPr>
      <w:rPr>
        <w:rFonts w:ascii="Calibri" w:eastAsia="Arial Unicode MS" w:hAnsi="Calibri" w:cs="Calibri" w:hint="default"/>
      </w:rPr>
    </w:lvl>
    <w:lvl w:ilvl="3" w:tplc="42309066">
      <w:start w:val="1"/>
      <w:numFmt w:val="lowerLetter"/>
      <w:lvlText w:val="%4."/>
      <w:lvlJc w:val="left"/>
      <w:pPr>
        <w:ind w:left="2880" w:hanging="360"/>
      </w:pPr>
      <w:rPr>
        <w:rFonts w:hint="default"/>
      </w:rPr>
    </w:lvl>
    <w:lvl w:ilvl="4" w:tplc="1BC0071A">
      <w:start w:val="1"/>
      <w:numFmt w:val="lowerLetter"/>
      <w:lvlText w:val="%5)"/>
      <w:lvlJc w:val="left"/>
      <w:pPr>
        <w:ind w:left="3600" w:hanging="360"/>
      </w:pPr>
      <w:rPr>
        <w:rFonts w:hint="default"/>
      </w:rPr>
    </w:lvl>
    <w:lvl w:ilvl="5" w:tplc="440A001B" w:tentative="1">
      <w:start w:val="1"/>
      <w:numFmt w:val="lowerRoman"/>
      <w:lvlText w:val="%6."/>
      <w:lvlJc w:val="right"/>
      <w:pPr>
        <w:ind w:left="4320" w:hanging="180"/>
      </w:pPr>
    </w:lvl>
    <w:lvl w:ilvl="6" w:tplc="440A000F" w:tentative="1">
      <w:start w:val="1"/>
      <w:numFmt w:val="decimal"/>
      <w:lvlText w:val="%7."/>
      <w:lvlJc w:val="left"/>
      <w:pPr>
        <w:ind w:left="5040" w:hanging="360"/>
      </w:pPr>
    </w:lvl>
    <w:lvl w:ilvl="7" w:tplc="440A0019" w:tentative="1">
      <w:start w:val="1"/>
      <w:numFmt w:val="lowerLetter"/>
      <w:lvlText w:val="%8."/>
      <w:lvlJc w:val="left"/>
      <w:pPr>
        <w:ind w:left="5760" w:hanging="360"/>
      </w:pPr>
    </w:lvl>
    <w:lvl w:ilvl="8" w:tplc="440A001B" w:tentative="1">
      <w:start w:val="1"/>
      <w:numFmt w:val="lowerRoman"/>
      <w:lvlText w:val="%9."/>
      <w:lvlJc w:val="right"/>
      <w:pPr>
        <w:ind w:left="6480" w:hanging="180"/>
      </w:pPr>
    </w:lvl>
  </w:abstractNum>
  <w:abstractNum w:abstractNumId="9">
    <w:nsid w:val="13C6534F"/>
    <w:multiLevelType w:val="hybridMultilevel"/>
    <w:tmpl w:val="84B0EA54"/>
    <w:lvl w:ilvl="0" w:tplc="440A0019">
      <w:start w:val="1"/>
      <w:numFmt w:val="lowerLetter"/>
      <w:lvlText w:val="%1."/>
      <w:lvlJc w:val="left"/>
      <w:pPr>
        <w:ind w:left="720" w:hanging="360"/>
      </w:pPr>
    </w:lvl>
    <w:lvl w:ilvl="1" w:tplc="B09E2E60">
      <w:start w:val="1"/>
      <w:numFmt w:val="decimal"/>
      <w:lvlText w:val="%2."/>
      <w:lvlJc w:val="left"/>
      <w:pPr>
        <w:ind w:left="1440" w:hanging="360"/>
      </w:pPr>
      <w:rPr>
        <w:rFonts w:hint="default"/>
      </w:rPr>
    </w:lvl>
    <w:lvl w:ilvl="2" w:tplc="3106268C">
      <w:numFmt w:val="bullet"/>
      <w:lvlText w:val="•"/>
      <w:lvlJc w:val="left"/>
      <w:pPr>
        <w:ind w:left="2340" w:hanging="360"/>
      </w:pPr>
      <w:rPr>
        <w:rFonts w:ascii="Calibri" w:eastAsia="Arial Unicode MS" w:hAnsi="Calibri" w:cs="Calibri" w:hint="default"/>
      </w:rPr>
    </w:lvl>
    <w:lvl w:ilvl="3" w:tplc="42309066">
      <w:start w:val="1"/>
      <w:numFmt w:val="lowerLetter"/>
      <w:lvlText w:val="%4."/>
      <w:lvlJc w:val="left"/>
      <w:pPr>
        <w:ind w:left="2880" w:hanging="360"/>
      </w:pPr>
      <w:rPr>
        <w:rFonts w:hint="default"/>
      </w:rPr>
    </w:lvl>
    <w:lvl w:ilvl="4" w:tplc="1BC0071A">
      <w:start w:val="1"/>
      <w:numFmt w:val="lowerLetter"/>
      <w:lvlText w:val="%5)"/>
      <w:lvlJc w:val="left"/>
      <w:pPr>
        <w:ind w:left="3600" w:hanging="360"/>
      </w:pPr>
      <w:rPr>
        <w:rFonts w:hint="default"/>
      </w:rPr>
    </w:lvl>
    <w:lvl w:ilvl="5" w:tplc="440A001B" w:tentative="1">
      <w:start w:val="1"/>
      <w:numFmt w:val="lowerRoman"/>
      <w:lvlText w:val="%6."/>
      <w:lvlJc w:val="right"/>
      <w:pPr>
        <w:ind w:left="4320" w:hanging="180"/>
      </w:pPr>
    </w:lvl>
    <w:lvl w:ilvl="6" w:tplc="440A000F" w:tentative="1">
      <w:start w:val="1"/>
      <w:numFmt w:val="decimal"/>
      <w:lvlText w:val="%7."/>
      <w:lvlJc w:val="left"/>
      <w:pPr>
        <w:ind w:left="5040" w:hanging="360"/>
      </w:pPr>
    </w:lvl>
    <w:lvl w:ilvl="7" w:tplc="440A0019" w:tentative="1">
      <w:start w:val="1"/>
      <w:numFmt w:val="lowerLetter"/>
      <w:lvlText w:val="%8."/>
      <w:lvlJc w:val="left"/>
      <w:pPr>
        <w:ind w:left="5760" w:hanging="360"/>
      </w:pPr>
    </w:lvl>
    <w:lvl w:ilvl="8" w:tplc="440A001B" w:tentative="1">
      <w:start w:val="1"/>
      <w:numFmt w:val="lowerRoman"/>
      <w:lvlText w:val="%9."/>
      <w:lvlJc w:val="right"/>
      <w:pPr>
        <w:ind w:left="6480" w:hanging="180"/>
      </w:pPr>
    </w:lvl>
  </w:abstractNum>
  <w:abstractNum w:abstractNumId="10">
    <w:nsid w:val="19F57CE8"/>
    <w:multiLevelType w:val="hybridMultilevel"/>
    <w:tmpl w:val="54164EDE"/>
    <w:lvl w:ilvl="0" w:tplc="440A0001">
      <w:start w:val="1"/>
      <w:numFmt w:val="bullet"/>
      <w:lvlText w:val=""/>
      <w:lvlJc w:val="left"/>
      <w:pPr>
        <w:ind w:left="1440" w:hanging="360"/>
      </w:pPr>
      <w:rPr>
        <w:rFonts w:ascii="Symbol" w:hAnsi="Symbol" w:hint="default"/>
      </w:rPr>
    </w:lvl>
    <w:lvl w:ilvl="1" w:tplc="440A0003" w:tentative="1">
      <w:start w:val="1"/>
      <w:numFmt w:val="bullet"/>
      <w:lvlText w:val="o"/>
      <w:lvlJc w:val="left"/>
      <w:pPr>
        <w:ind w:left="2160" w:hanging="360"/>
      </w:pPr>
      <w:rPr>
        <w:rFonts w:ascii="Courier New" w:hAnsi="Courier New" w:cs="Courier New" w:hint="default"/>
      </w:rPr>
    </w:lvl>
    <w:lvl w:ilvl="2" w:tplc="440A0005" w:tentative="1">
      <w:start w:val="1"/>
      <w:numFmt w:val="bullet"/>
      <w:lvlText w:val=""/>
      <w:lvlJc w:val="left"/>
      <w:pPr>
        <w:ind w:left="2880" w:hanging="360"/>
      </w:pPr>
      <w:rPr>
        <w:rFonts w:ascii="Wingdings" w:hAnsi="Wingdings" w:hint="default"/>
      </w:rPr>
    </w:lvl>
    <w:lvl w:ilvl="3" w:tplc="440A0001" w:tentative="1">
      <w:start w:val="1"/>
      <w:numFmt w:val="bullet"/>
      <w:lvlText w:val=""/>
      <w:lvlJc w:val="left"/>
      <w:pPr>
        <w:ind w:left="3600" w:hanging="360"/>
      </w:pPr>
      <w:rPr>
        <w:rFonts w:ascii="Symbol" w:hAnsi="Symbol" w:hint="default"/>
      </w:rPr>
    </w:lvl>
    <w:lvl w:ilvl="4" w:tplc="440A0003" w:tentative="1">
      <w:start w:val="1"/>
      <w:numFmt w:val="bullet"/>
      <w:lvlText w:val="o"/>
      <w:lvlJc w:val="left"/>
      <w:pPr>
        <w:ind w:left="4320" w:hanging="360"/>
      </w:pPr>
      <w:rPr>
        <w:rFonts w:ascii="Courier New" w:hAnsi="Courier New" w:cs="Courier New" w:hint="default"/>
      </w:rPr>
    </w:lvl>
    <w:lvl w:ilvl="5" w:tplc="440A0005" w:tentative="1">
      <w:start w:val="1"/>
      <w:numFmt w:val="bullet"/>
      <w:lvlText w:val=""/>
      <w:lvlJc w:val="left"/>
      <w:pPr>
        <w:ind w:left="5040" w:hanging="360"/>
      </w:pPr>
      <w:rPr>
        <w:rFonts w:ascii="Wingdings" w:hAnsi="Wingdings" w:hint="default"/>
      </w:rPr>
    </w:lvl>
    <w:lvl w:ilvl="6" w:tplc="440A0001" w:tentative="1">
      <w:start w:val="1"/>
      <w:numFmt w:val="bullet"/>
      <w:lvlText w:val=""/>
      <w:lvlJc w:val="left"/>
      <w:pPr>
        <w:ind w:left="5760" w:hanging="360"/>
      </w:pPr>
      <w:rPr>
        <w:rFonts w:ascii="Symbol" w:hAnsi="Symbol" w:hint="default"/>
      </w:rPr>
    </w:lvl>
    <w:lvl w:ilvl="7" w:tplc="440A0003" w:tentative="1">
      <w:start w:val="1"/>
      <w:numFmt w:val="bullet"/>
      <w:lvlText w:val="o"/>
      <w:lvlJc w:val="left"/>
      <w:pPr>
        <w:ind w:left="6480" w:hanging="360"/>
      </w:pPr>
      <w:rPr>
        <w:rFonts w:ascii="Courier New" w:hAnsi="Courier New" w:cs="Courier New" w:hint="default"/>
      </w:rPr>
    </w:lvl>
    <w:lvl w:ilvl="8" w:tplc="440A0005" w:tentative="1">
      <w:start w:val="1"/>
      <w:numFmt w:val="bullet"/>
      <w:lvlText w:val=""/>
      <w:lvlJc w:val="left"/>
      <w:pPr>
        <w:ind w:left="7200" w:hanging="360"/>
      </w:pPr>
      <w:rPr>
        <w:rFonts w:ascii="Wingdings" w:hAnsi="Wingdings" w:hint="default"/>
      </w:rPr>
    </w:lvl>
  </w:abstractNum>
  <w:abstractNum w:abstractNumId="11">
    <w:nsid w:val="1B50037E"/>
    <w:multiLevelType w:val="hybridMultilevel"/>
    <w:tmpl w:val="3D9CF0B2"/>
    <w:lvl w:ilvl="0" w:tplc="440A0001">
      <w:start w:val="1"/>
      <w:numFmt w:val="bullet"/>
      <w:lvlText w:val=""/>
      <w:lvlJc w:val="left"/>
      <w:pPr>
        <w:ind w:left="1068" w:hanging="360"/>
      </w:pPr>
      <w:rPr>
        <w:rFonts w:ascii="Symbol" w:hAnsi="Symbol" w:hint="default"/>
      </w:rPr>
    </w:lvl>
    <w:lvl w:ilvl="1" w:tplc="440A0019" w:tentative="1">
      <w:start w:val="1"/>
      <w:numFmt w:val="lowerLetter"/>
      <w:lvlText w:val="%2."/>
      <w:lvlJc w:val="left"/>
      <w:pPr>
        <w:ind w:left="1788" w:hanging="360"/>
      </w:pPr>
    </w:lvl>
    <w:lvl w:ilvl="2" w:tplc="440A001B" w:tentative="1">
      <w:start w:val="1"/>
      <w:numFmt w:val="lowerRoman"/>
      <w:lvlText w:val="%3."/>
      <w:lvlJc w:val="right"/>
      <w:pPr>
        <w:ind w:left="2508" w:hanging="180"/>
      </w:pPr>
    </w:lvl>
    <w:lvl w:ilvl="3" w:tplc="440A000F" w:tentative="1">
      <w:start w:val="1"/>
      <w:numFmt w:val="decimal"/>
      <w:lvlText w:val="%4."/>
      <w:lvlJc w:val="left"/>
      <w:pPr>
        <w:ind w:left="3228" w:hanging="360"/>
      </w:pPr>
    </w:lvl>
    <w:lvl w:ilvl="4" w:tplc="440A0019" w:tentative="1">
      <w:start w:val="1"/>
      <w:numFmt w:val="lowerLetter"/>
      <w:lvlText w:val="%5."/>
      <w:lvlJc w:val="left"/>
      <w:pPr>
        <w:ind w:left="3948" w:hanging="360"/>
      </w:pPr>
    </w:lvl>
    <w:lvl w:ilvl="5" w:tplc="440A001B" w:tentative="1">
      <w:start w:val="1"/>
      <w:numFmt w:val="lowerRoman"/>
      <w:lvlText w:val="%6."/>
      <w:lvlJc w:val="right"/>
      <w:pPr>
        <w:ind w:left="4668" w:hanging="180"/>
      </w:pPr>
    </w:lvl>
    <w:lvl w:ilvl="6" w:tplc="440A000F" w:tentative="1">
      <w:start w:val="1"/>
      <w:numFmt w:val="decimal"/>
      <w:lvlText w:val="%7."/>
      <w:lvlJc w:val="left"/>
      <w:pPr>
        <w:ind w:left="5388" w:hanging="360"/>
      </w:pPr>
    </w:lvl>
    <w:lvl w:ilvl="7" w:tplc="440A0019" w:tentative="1">
      <w:start w:val="1"/>
      <w:numFmt w:val="lowerLetter"/>
      <w:lvlText w:val="%8."/>
      <w:lvlJc w:val="left"/>
      <w:pPr>
        <w:ind w:left="6108" w:hanging="360"/>
      </w:pPr>
    </w:lvl>
    <w:lvl w:ilvl="8" w:tplc="440A001B" w:tentative="1">
      <w:start w:val="1"/>
      <w:numFmt w:val="lowerRoman"/>
      <w:lvlText w:val="%9."/>
      <w:lvlJc w:val="right"/>
      <w:pPr>
        <w:ind w:left="6828" w:hanging="180"/>
      </w:pPr>
    </w:lvl>
  </w:abstractNum>
  <w:abstractNum w:abstractNumId="12">
    <w:nsid w:val="243C5DAD"/>
    <w:multiLevelType w:val="hybridMultilevel"/>
    <w:tmpl w:val="15FE1224"/>
    <w:lvl w:ilvl="0" w:tplc="440A0001">
      <w:start w:val="1"/>
      <w:numFmt w:val="bullet"/>
      <w:lvlText w:val=""/>
      <w:lvlJc w:val="left"/>
      <w:pPr>
        <w:ind w:left="1428" w:hanging="360"/>
      </w:pPr>
      <w:rPr>
        <w:rFonts w:ascii="Symbol" w:hAnsi="Symbol" w:hint="default"/>
      </w:rPr>
    </w:lvl>
    <w:lvl w:ilvl="1" w:tplc="440A0019" w:tentative="1">
      <w:start w:val="1"/>
      <w:numFmt w:val="lowerLetter"/>
      <w:lvlText w:val="%2."/>
      <w:lvlJc w:val="left"/>
      <w:pPr>
        <w:ind w:left="2148" w:hanging="360"/>
      </w:pPr>
    </w:lvl>
    <w:lvl w:ilvl="2" w:tplc="440A001B" w:tentative="1">
      <w:start w:val="1"/>
      <w:numFmt w:val="lowerRoman"/>
      <w:lvlText w:val="%3."/>
      <w:lvlJc w:val="right"/>
      <w:pPr>
        <w:ind w:left="2868" w:hanging="180"/>
      </w:pPr>
    </w:lvl>
    <w:lvl w:ilvl="3" w:tplc="440A000F" w:tentative="1">
      <w:start w:val="1"/>
      <w:numFmt w:val="decimal"/>
      <w:lvlText w:val="%4."/>
      <w:lvlJc w:val="left"/>
      <w:pPr>
        <w:ind w:left="3588" w:hanging="360"/>
      </w:pPr>
    </w:lvl>
    <w:lvl w:ilvl="4" w:tplc="440A0019" w:tentative="1">
      <w:start w:val="1"/>
      <w:numFmt w:val="lowerLetter"/>
      <w:lvlText w:val="%5."/>
      <w:lvlJc w:val="left"/>
      <w:pPr>
        <w:ind w:left="4308" w:hanging="360"/>
      </w:pPr>
    </w:lvl>
    <w:lvl w:ilvl="5" w:tplc="440A001B" w:tentative="1">
      <w:start w:val="1"/>
      <w:numFmt w:val="lowerRoman"/>
      <w:lvlText w:val="%6."/>
      <w:lvlJc w:val="right"/>
      <w:pPr>
        <w:ind w:left="5028" w:hanging="180"/>
      </w:pPr>
    </w:lvl>
    <w:lvl w:ilvl="6" w:tplc="440A000F" w:tentative="1">
      <w:start w:val="1"/>
      <w:numFmt w:val="decimal"/>
      <w:lvlText w:val="%7."/>
      <w:lvlJc w:val="left"/>
      <w:pPr>
        <w:ind w:left="5748" w:hanging="360"/>
      </w:pPr>
    </w:lvl>
    <w:lvl w:ilvl="7" w:tplc="440A0019" w:tentative="1">
      <w:start w:val="1"/>
      <w:numFmt w:val="lowerLetter"/>
      <w:lvlText w:val="%8."/>
      <w:lvlJc w:val="left"/>
      <w:pPr>
        <w:ind w:left="6468" w:hanging="360"/>
      </w:pPr>
    </w:lvl>
    <w:lvl w:ilvl="8" w:tplc="440A001B" w:tentative="1">
      <w:start w:val="1"/>
      <w:numFmt w:val="lowerRoman"/>
      <w:lvlText w:val="%9."/>
      <w:lvlJc w:val="right"/>
      <w:pPr>
        <w:ind w:left="7188" w:hanging="180"/>
      </w:pPr>
    </w:lvl>
  </w:abstractNum>
  <w:abstractNum w:abstractNumId="13">
    <w:nsid w:val="29097C77"/>
    <w:multiLevelType w:val="hybridMultilevel"/>
    <w:tmpl w:val="89D65E8A"/>
    <w:lvl w:ilvl="0" w:tplc="440A0001">
      <w:start w:val="1"/>
      <w:numFmt w:val="bullet"/>
      <w:lvlText w:val=""/>
      <w:lvlJc w:val="left"/>
      <w:pPr>
        <w:ind w:left="1428" w:hanging="360"/>
      </w:pPr>
      <w:rPr>
        <w:rFonts w:ascii="Symbol" w:hAnsi="Symbol" w:hint="default"/>
      </w:rPr>
    </w:lvl>
    <w:lvl w:ilvl="1" w:tplc="440A0003">
      <w:start w:val="1"/>
      <w:numFmt w:val="bullet"/>
      <w:lvlText w:val="o"/>
      <w:lvlJc w:val="left"/>
      <w:pPr>
        <w:ind w:left="2148" w:hanging="360"/>
      </w:pPr>
      <w:rPr>
        <w:rFonts w:ascii="Courier New" w:hAnsi="Courier New" w:cs="Courier New" w:hint="default"/>
      </w:rPr>
    </w:lvl>
    <w:lvl w:ilvl="2" w:tplc="440A0005">
      <w:start w:val="1"/>
      <w:numFmt w:val="bullet"/>
      <w:lvlText w:val=""/>
      <w:lvlJc w:val="left"/>
      <w:pPr>
        <w:ind w:left="2868" w:hanging="360"/>
      </w:pPr>
      <w:rPr>
        <w:rFonts w:ascii="Wingdings" w:hAnsi="Wingdings" w:hint="default"/>
      </w:rPr>
    </w:lvl>
    <w:lvl w:ilvl="3" w:tplc="440A0001">
      <w:start w:val="1"/>
      <w:numFmt w:val="bullet"/>
      <w:lvlText w:val=""/>
      <w:lvlJc w:val="left"/>
      <w:pPr>
        <w:ind w:left="3588" w:hanging="360"/>
      </w:pPr>
      <w:rPr>
        <w:rFonts w:ascii="Symbol" w:hAnsi="Symbol" w:hint="default"/>
      </w:rPr>
    </w:lvl>
    <w:lvl w:ilvl="4" w:tplc="440A0003" w:tentative="1">
      <w:start w:val="1"/>
      <w:numFmt w:val="bullet"/>
      <w:lvlText w:val="o"/>
      <w:lvlJc w:val="left"/>
      <w:pPr>
        <w:ind w:left="4308" w:hanging="360"/>
      </w:pPr>
      <w:rPr>
        <w:rFonts w:ascii="Courier New" w:hAnsi="Courier New" w:cs="Courier New" w:hint="default"/>
      </w:rPr>
    </w:lvl>
    <w:lvl w:ilvl="5" w:tplc="440A0005" w:tentative="1">
      <w:start w:val="1"/>
      <w:numFmt w:val="bullet"/>
      <w:lvlText w:val=""/>
      <w:lvlJc w:val="left"/>
      <w:pPr>
        <w:ind w:left="5028" w:hanging="360"/>
      </w:pPr>
      <w:rPr>
        <w:rFonts w:ascii="Wingdings" w:hAnsi="Wingdings" w:hint="default"/>
      </w:rPr>
    </w:lvl>
    <w:lvl w:ilvl="6" w:tplc="440A0001" w:tentative="1">
      <w:start w:val="1"/>
      <w:numFmt w:val="bullet"/>
      <w:lvlText w:val=""/>
      <w:lvlJc w:val="left"/>
      <w:pPr>
        <w:ind w:left="5748" w:hanging="360"/>
      </w:pPr>
      <w:rPr>
        <w:rFonts w:ascii="Symbol" w:hAnsi="Symbol" w:hint="default"/>
      </w:rPr>
    </w:lvl>
    <w:lvl w:ilvl="7" w:tplc="440A0003" w:tentative="1">
      <w:start w:val="1"/>
      <w:numFmt w:val="bullet"/>
      <w:lvlText w:val="o"/>
      <w:lvlJc w:val="left"/>
      <w:pPr>
        <w:ind w:left="6468" w:hanging="360"/>
      </w:pPr>
      <w:rPr>
        <w:rFonts w:ascii="Courier New" w:hAnsi="Courier New" w:cs="Courier New" w:hint="default"/>
      </w:rPr>
    </w:lvl>
    <w:lvl w:ilvl="8" w:tplc="440A0005" w:tentative="1">
      <w:start w:val="1"/>
      <w:numFmt w:val="bullet"/>
      <w:lvlText w:val=""/>
      <w:lvlJc w:val="left"/>
      <w:pPr>
        <w:ind w:left="7188" w:hanging="360"/>
      </w:pPr>
      <w:rPr>
        <w:rFonts w:ascii="Wingdings" w:hAnsi="Wingdings" w:hint="default"/>
      </w:rPr>
    </w:lvl>
  </w:abstractNum>
  <w:abstractNum w:abstractNumId="14">
    <w:nsid w:val="29763E6F"/>
    <w:multiLevelType w:val="hybridMultilevel"/>
    <w:tmpl w:val="E26CC736"/>
    <w:lvl w:ilvl="0" w:tplc="440A001B">
      <w:start w:val="1"/>
      <w:numFmt w:val="lowerRoman"/>
      <w:lvlText w:val="%1."/>
      <w:lvlJc w:val="right"/>
      <w:pPr>
        <w:ind w:left="720" w:hanging="360"/>
      </w:pPr>
    </w:lvl>
    <w:lvl w:ilvl="1" w:tplc="0592356E">
      <w:start w:val="1"/>
      <w:numFmt w:val="lowerLetter"/>
      <w:lvlText w:val="%2)"/>
      <w:lvlJc w:val="left"/>
      <w:pPr>
        <w:ind w:left="1440" w:hanging="360"/>
      </w:pPr>
      <w:rPr>
        <w:rFonts w:hint="default"/>
      </w:rPr>
    </w:lvl>
    <w:lvl w:ilvl="2" w:tplc="440A001B" w:tentative="1">
      <w:start w:val="1"/>
      <w:numFmt w:val="lowerRoman"/>
      <w:lvlText w:val="%3."/>
      <w:lvlJc w:val="right"/>
      <w:pPr>
        <w:ind w:left="2160" w:hanging="180"/>
      </w:pPr>
    </w:lvl>
    <w:lvl w:ilvl="3" w:tplc="440A000F" w:tentative="1">
      <w:start w:val="1"/>
      <w:numFmt w:val="decimal"/>
      <w:lvlText w:val="%4."/>
      <w:lvlJc w:val="left"/>
      <w:pPr>
        <w:ind w:left="2880" w:hanging="360"/>
      </w:pPr>
    </w:lvl>
    <w:lvl w:ilvl="4" w:tplc="440A0019" w:tentative="1">
      <w:start w:val="1"/>
      <w:numFmt w:val="lowerLetter"/>
      <w:lvlText w:val="%5."/>
      <w:lvlJc w:val="left"/>
      <w:pPr>
        <w:ind w:left="3600" w:hanging="360"/>
      </w:pPr>
    </w:lvl>
    <w:lvl w:ilvl="5" w:tplc="440A001B" w:tentative="1">
      <w:start w:val="1"/>
      <w:numFmt w:val="lowerRoman"/>
      <w:lvlText w:val="%6."/>
      <w:lvlJc w:val="right"/>
      <w:pPr>
        <w:ind w:left="4320" w:hanging="180"/>
      </w:pPr>
    </w:lvl>
    <w:lvl w:ilvl="6" w:tplc="440A000F" w:tentative="1">
      <w:start w:val="1"/>
      <w:numFmt w:val="decimal"/>
      <w:lvlText w:val="%7."/>
      <w:lvlJc w:val="left"/>
      <w:pPr>
        <w:ind w:left="5040" w:hanging="360"/>
      </w:pPr>
    </w:lvl>
    <w:lvl w:ilvl="7" w:tplc="440A0019" w:tentative="1">
      <w:start w:val="1"/>
      <w:numFmt w:val="lowerLetter"/>
      <w:lvlText w:val="%8."/>
      <w:lvlJc w:val="left"/>
      <w:pPr>
        <w:ind w:left="5760" w:hanging="360"/>
      </w:pPr>
    </w:lvl>
    <w:lvl w:ilvl="8" w:tplc="440A001B" w:tentative="1">
      <w:start w:val="1"/>
      <w:numFmt w:val="lowerRoman"/>
      <w:lvlText w:val="%9."/>
      <w:lvlJc w:val="right"/>
      <w:pPr>
        <w:ind w:left="6480" w:hanging="180"/>
      </w:pPr>
    </w:lvl>
  </w:abstractNum>
  <w:abstractNum w:abstractNumId="15">
    <w:nsid w:val="351F297C"/>
    <w:multiLevelType w:val="hybridMultilevel"/>
    <w:tmpl w:val="6A68A6AE"/>
    <w:lvl w:ilvl="0" w:tplc="440A0011">
      <w:start w:val="1"/>
      <w:numFmt w:val="decimal"/>
      <w:lvlText w:val="%1)"/>
      <w:lvlJc w:val="left"/>
      <w:pPr>
        <w:ind w:left="360" w:hanging="360"/>
      </w:pPr>
    </w:lvl>
    <w:lvl w:ilvl="1" w:tplc="440A0019" w:tentative="1">
      <w:start w:val="1"/>
      <w:numFmt w:val="lowerLetter"/>
      <w:lvlText w:val="%2."/>
      <w:lvlJc w:val="left"/>
      <w:pPr>
        <w:ind w:left="1080" w:hanging="360"/>
      </w:pPr>
    </w:lvl>
    <w:lvl w:ilvl="2" w:tplc="440A001B" w:tentative="1">
      <w:start w:val="1"/>
      <w:numFmt w:val="lowerRoman"/>
      <w:lvlText w:val="%3."/>
      <w:lvlJc w:val="right"/>
      <w:pPr>
        <w:ind w:left="1800" w:hanging="180"/>
      </w:pPr>
    </w:lvl>
    <w:lvl w:ilvl="3" w:tplc="440A000F" w:tentative="1">
      <w:start w:val="1"/>
      <w:numFmt w:val="decimal"/>
      <w:lvlText w:val="%4."/>
      <w:lvlJc w:val="left"/>
      <w:pPr>
        <w:ind w:left="2520" w:hanging="360"/>
      </w:pPr>
    </w:lvl>
    <w:lvl w:ilvl="4" w:tplc="440A0019" w:tentative="1">
      <w:start w:val="1"/>
      <w:numFmt w:val="lowerLetter"/>
      <w:lvlText w:val="%5."/>
      <w:lvlJc w:val="left"/>
      <w:pPr>
        <w:ind w:left="3240" w:hanging="360"/>
      </w:pPr>
    </w:lvl>
    <w:lvl w:ilvl="5" w:tplc="440A001B" w:tentative="1">
      <w:start w:val="1"/>
      <w:numFmt w:val="lowerRoman"/>
      <w:lvlText w:val="%6."/>
      <w:lvlJc w:val="right"/>
      <w:pPr>
        <w:ind w:left="3960" w:hanging="180"/>
      </w:pPr>
    </w:lvl>
    <w:lvl w:ilvl="6" w:tplc="440A000F" w:tentative="1">
      <w:start w:val="1"/>
      <w:numFmt w:val="decimal"/>
      <w:lvlText w:val="%7."/>
      <w:lvlJc w:val="left"/>
      <w:pPr>
        <w:ind w:left="4680" w:hanging="360"/>
      </w:pPr>
    </w:lvl>
    <w:lvl w:ilvl="7" w:tplc="440A0019" w:tentative="1">
      <w:start w:val="1"/>
      <w:numFmt w:val="lowerLetter"/>
      <w:lvlText w:val="%8."/>
      <w:lvlJc w:val="left"/>
      <w:pPr>
        <w:ind w:left="5400" w:hanging="360"/>
      </w:pPr>
    </w:lvl>
    <w:lvl w:ilvl="8" w:tplc="440A001B" w:tentative="1">
      <w:start w:val="1"/>
      <w:numFmt w:val="lowerRoman"/>
      <w:lvlText w:val="%9."/>
      <w:lvlJc w:val="right"/>
      <w:pPr>
        <w:ind w:left="6120" w:hanging="180"/>
      </w:pPr>
    </w:lvl>
  </w:abstractNum>
  <w:abstractNum w:abstractNumId="16">
    <w:nsid w:val="45E64DB4"/>
    <w:multiLevelType w:val="hybridMultilevel"/>
    <w:tmpl w:val="81844E52"/>
    <w:lvl w:ilvl="0" w:tplc="440A0001">
      <w:start w:val="1"/>
      <w:numFmt w:val="bullet"/>
      <w:lvlText w:val=""/>
      <w:lvlJc w:val="left"/>
      <w:pPr>
        <w:ind w:left="1080" w:hanging="360"/>
      </w:pPr>
      <w:rPr>
        <w:rFonts w:ascii="Symbol" w:hAnsi="Symbol" w:hint="default"/>
      </w:rPr>
    </w:lvl>
    <w:lvl w:ilvl="1" w:tplc="440A0003" w:tentative="1">
      <w:start w:val="1"/>
      <w:numFmt w:val="bullet"/>
      <w:lvlText w:val="o"/>
      <w:lvlJc w:val="left"/>
      <w:pPr>
        <w:ind w:left="1800" w:hanging="360"/>
      </w:pPr>
      <w:rPr>
        <w:rFonts w:ascii="Courier New" w:hAnsi="Courier New" w:cs="Courier New" w:hint="default"/>
      </w:rPr>
    </w:lvl>
    <w:lvl w:ilvl="2" w:tplc="440A0005" w:tentative="1">
      <w:start w:val="1"/>
      <w:numFmt w:val="bullet"/>
      <w:lvlText w:val=""/>
      <w:lvlJc w:val="left"/>
      <w:pPr>
        <w:ind w:left="2520" w:hanging="360"/>
      </w:pPr>
      <w:rPr>
        <w:rFonts w:ascii="Wingdings" w:hAnsi="Wingdings" w:hint="default"/>
      </w:rPr>
    </w:lvl>
    <w:lvl w:ilvl="3" w:tplc="440A0001" w:tentative="1">
      <w:start w:val="1"/>
      <w:numFmt w:val="bullet"/>
      <w:lvlText w:val=""/>
      <w:lvlJc w:val="left"/>
      <w:pPr>
        <w:ind w:left="3240" w:hanging="360"/>
      </w:pPr>
      <w:rPr>
        <w:rFonts w:ascii="Symbol" w:hAnsi="Symbol" w:hint="default"/>
      </w:rPr>
    </w:lvl>
    <w:lvl w:ilvl="4" w:tplc="440A0003" w:tentative="1">
      <w:start w:val="1"/>
      <w:numFmt w:val="bullet"/>
      <w:lvlText w:val="o"/>
      <w:lvlJc w:val="left"/>
      <w:pPr>
        <w:ind w:left="3960" w:hanging="360"/>
      </w:pPr>
      <w:rPr>
        <w:rFonts w:ascii="Courier New" w:hAnsi="Courier New" w:cs="Courier New" w:hint="default"/>
      </w:rPr>
    </w:lvl>
    <w:lvl w:ilvl="5" w:tplc="440A0005" w:tentative="1">
      <w:start w:val="1"/>
      <w:numFmt w:val="bullet"/>
      <w:lvlText w:val=""/>
      <w:lvlJc w:val="left"/>
      <w:pPr>
        <w:ind w:left="4680" w:hanging="360"/>
      </w:pPr>
      <w:rPr>
        <w:rFonts w:ascii="Wingdings" w:hAnsi="Wingdings" w:hint="default"/>
      </w:rPr>
    </w:lvl>
    <w:lvl w:ilvl="6" w:tplc="440A0001" w:tentative="1">
      <w:start w:val="1"/>
      <w:numFmt w:val="bullet"/>
      <w:lvlText w:val=""/>
      <w:lvlJc w:val="left"/>
      <w:pPr>
        <w:ind w:left="5400" w:hanging="360"/>
      </w:pPr>
      <w:rPr>
        <w:rFonts w:ascii="Symbol" w:hAnsi="Symbol" w:hint="default"/>
      </w:rPr>
    </w:lvl>
    <w:lvl w:ilvl="7" w:tplc="440A0003" w:tentative="1">
      <w:start w:val="1"/>
      <w:numFmt w:val="bullet"/>
      <w:lvlText w:val="o"/>
      <w:lvlJc w:val="left"/>
      <w:pPr>
        <w:ind w:left="6120" w:hanging="360"/>
      </w:pPr>
      <w:rPr>
        <w:rFonts w:ascii="Courier New" w:hAnsi="Courier New" w:cs="Courier New" w:hint="default"/>
      </w:rPr>
    </w:lvl>
    <w:lvl w:ilvl="8" w:tplc="440A0005" w:tentative="1">
      <w:start w:val="1"/>
      <w:numFmt w:val="bullet"/>
      <w:lvlText w:val=""/>
      <w:lvlJc w:val="left"/>
      <w:pPr>
        <w:ind w:left="6840" w:hanging="360"/>
      </w:pPr>
      <w:rPr>
        <w:rFonts w:ascii="Wingdings" w:hAnsi="Wingdings" w:hint="default"/>
      </w:rPr>
    </w:lvl>
  </w:abstractNum>
  <w:abstractNum w:abstractNumId="17">
    <w:nsid w:val="46A15C51"/>
    <w:multiLevelType w:val="hybridMultilevel"/>
    <w:tmpl w:val="9A206DFA"/>
    <w:lvl w:ilvl="0" w:tplc="440A0019">
      <w:start w:val="1"/>
      <w:numFmt w:val="lowerLetter"/>
      <w:lvlText w:val="%1."/>
      <w:lvlJc w:val="left"/>
      <w:pPr>
        <w:ind w:left="1440" w:hanging="360"/>
      </w:pPr>
    </w:lvl>
    <w:lvl w:ilvl="1" w:tplc="440A0019">
      <w:start w:val="1"/>
      <w:numFmt w:val="lowerLetter"/>
      <w:lvlText w:val="%2."/>
      <w:lvlJc w:val="left"/>
      <w:pPr>
        <w:ind w:left="2160" w:hanging="360"/>
      </w:pPr>
    </w:lvl>
    <w:lvl w:ilvl="2" w:tplc="440A001B">
      <w:start w:val="1"/>
      <w:numFmt w:val="lowerRoman"/>
      <w:lvlText w:val="%3."/>
      <w:lvlJc w:val="right"/>
      <w:pPr>
        <w:ind w:left="2880" w:hanging="180"/>
      </w:pPr>
    </w:lvl>
    <w:lvl w:ilvl="3" w:tplc="440A000F">
      <w:start w:val="1"/>
      <w:numFmt w:val="decimal"/>
      <w:lvlText w:val="%4."/>
      <w:lvlJc w:val="left"/>
      <w:pPr>
        <w:ind w:left="3600" w:hanging="360"/>
      </w:pPr>
    </w:lvl>
    <w:lvl w:ilvl="4" w:tplc="440A0019">
      <w:start w:val="1"/>
      <w:numFmt w:val="lowerLetter"/>
      <w:lvlText w:val="%5."/>
      <w:lvlJc w:val="left"/>
      <w:pPr>
        <w:ind w:left="4320" w:hanging="360"/>
      </w:pPr>
    </w:lvl>
    <w:lvl w:ilvl="5" w:tplc="440A001B" w:tentative="1">
      <w:start w:val="1"/>
      <w:numFmt w:val="lowerRoman"/>
      <w:lvlText w:val="%6."/>
      <w:lvlJc w:val="right"/>
      <w:pPr>
        <w:ind w:left="5040" w:hanging="180"/>
      </w:pPr>
    </w:lvl>
    <w:lvl w:ilvl="6" w:tplc="440A000F" w:tentative="1">
      <w:start w:val="1"/>
      <w:numFmt w:val="decimal"/>
      <w:lvlText w:val="%7."/>
      <w:lvlJc w:val="left"/>
      <w:pPr>
        <w:ind w:left="5760" w:hanging="360"/>
      </w:pPr>
    </w:lvl>
    <w:lvl w:ilvl="7" w:tplc="440A0019" w:tentative="1">
      <w:start w:val="1"/>
      <w:numFmt w:val="lowerLetter"/>
      <w:lvlText w:val="%8."/>
      <w:lvlJc w:val="left"/>
      <w:pPr>
        <w:ind w:left="6480" w:hanging="360"/>
      </w:pPr>
    </w:lvl>
    <w:lvl w:ilvl="8" w:tplc="440A001B" w:tentative="1">
      <w:start w:val="1"/>
      <w:numFmt w:val="lowerRoman"/>
      <w:lvlText w:val="%9."/>
      <w:lvlJc w:val="right"/>
      <w:pPr>
        <w:ind w:left="7200" w:hanging="180"/>
      </w:pPr>
    </w:lvl>
  </w:abstractNum>
  <w:abstractNum w:abstractNumId="18">
    <w:nsid w:val="4A183A66"/>
    <w:multiLevelType w:val="hybridMultilevel"/>
    <w:tmpl w:val="91527E7A"/>
    <w:lvl w:ilvl="0" w:tplc="440A0019">
      <w:start w:val="1"/>
      <w:numFmt w:val="lowerLetter"/>
      <w:lvlText w:val="%1."/>
      <w:lvlJc w:val="left"/>
      <w:pPr>
        <w:ind w:left="1068" w:hanging="360"/>
      </w:pPr>
    </w:lvl>
    <w:lvl w:ilvl="1" w:tplc="B09E2E60">
      <w:start w:val="1"/>
      <w:numFmt w:val="decimal"/>
      <w:lvlText w:val="%2."/>
      <w:lvlJc w:val="left"/>
      <w:pPr>
        <w:ind w:left="1788" w:hanging="360"/>
      </w:pPr>
      <w:rPr>
        <w:rFonts w:hint="default"/>
      </w:rPr>
    </w:lvl>
    <w:lvl w:ilvl="2" w:tplc="3106268C">
      <w:numFmt w:val="bullet"/>
      <w:lvlText w:val="•"/>
      <w:lvlJc w:val="left"/>
      <w:pPr>
        <w:ind w:left="2688" w:hanging="360"/>
      </w:pPr>
      <w:rPr>
        <w:rFonts w:ascii="Calibri" w:eastAsia="Arial Unicode MS" w:hAnsi="Calibri" w:cs="Calibri" w:hint="default"/>
      </w:rPr>
    </w:lvl>
    <w:lvl w:ilvl="3" w:tplc="42309066">
      <w:start w:val="1"/>
      <w:numFmt w:val="lowerLetter"/>
      <w:lvlText w:val="%4."/>
      <w:lvlJc w:val="left"/>
      <w:pPr>
        <w:ind w:left="3228" w:hanging="360"/>
      </w:pPr>
      <w:rPr>
        <w:rFonts w:hint="default"/>
      </w:rPr>
    </w:lvl>
    <w:lvl w:ilvl="4" w:tplc="1BC0071A">
      <w:start w:val="1"/>
      <w:numFmt w:val="lowerLetter"/>
      <w:lvlText w:val="%5)"/>
      <w:lvlJc w:val="left"/>
      <w:pPr>
        <w:ind w:left="3948" w:hanging="360"/>
      </w:pPr>
      <w:rPr>
        <w:rFonts w:hint="default"/>
      </w:rPr>
    </w:lvl>
    <w:lvl w:ilvl="5" w:tplc="440A001B" w:tentative="1">
      <w:start w:val="1"/>
      <w:numFmt w:val="lowerRoman"/>
      <w:lvlText w:val="%6."/>
      <w:lvlJc w:val="right"/>
      <w:pPr>
        <w:ind w:left="4668" w:hanging="180"/>
      </w:pPr>
    </w:lvl>
    <w:lvl w:ilvl="6" w:tplc="440A000F" w:tentative="1">
      <w:start w:val="1"/>
      <w:numFmt w:val="decimal"/>
      <w:lvlText w:val="%7."/>
      <w:lvlJc w:val="left"/>
      <w:pPr>
        <w:ind w:left="5388" w:hanging="360"/>
      </w:pPr>
    </w:lvl>
    <w:lvl w:ilvl="7" w:tplc="440A0019" w:tentative="1">
      <w:start w:val="1"/>
      <w:numFmt w:val="lowerLetter"/>
      <w:lvlText w:val="%8."/>
      <w:lvlJc w:val="left"/>
      <w:pPr>
        <w:ind w:left="6108" w:hanging="360"/>
      </w:pPr>
    </w:lvl>
    <w:lvl w:ilvl="8" w:tplc="440A001B" w:tentative="1">
      <w:start w:val="1"/>
      <w:numFmt w:val="lowerRoman"/>
      <w:lvlText w:val="%9."/>
      <w:lvlJc w:val="right"/>
      <w:pPr>
        <w:ind w:left="6828" w:hanging="180"/>
      </w:pPr>
    </w:lvl>
  </w:abstractNum>
  <w:abstractNum w:abstractNumId="19">
    <w:nsid w:val="5753608E"/>
    <w:multiLevelType w:val="hybridMultilevel"/>
    <w:tmpl w:val="FC027A22"/>
    <w:lvl w:ilvl="0" w:tplc="440A0001">
      <w:start w:val="1"/>
      <w:numFmt w:val="bullet"/>
      <w:lvlText w:val=""/>
      <w:lvlJc w:val="left"/>
      <w:pPr>
        <w:ind w:left="1776" w:hanging="360"/>
      </w:pPr>
      <w:rPr>
        <w:rFonts w:ascii="Symbol" w:hAnsi="Symbol" w:hint="default"/>
      </w:rPr>
    </w:lvl>
    <w:lvl w:ilvl="1" w:tplc="440A0019" w:tentative="1">
      <w:start w:val="1"/>
      <w:numFmt w:val="lowerLetter"/>
      <w:lvlText w:val="%2."/>
      <w:lvlJc w:val="left"/>
      <w:pPr>
        <w:ind w:left="2496" w:hanging="360"/>
      </w:pPr>
    </w:lvl>
    <w:lvl w:ilvl="2" w:tplc="440A001B" w:tentative="1">
      <w:start w:val="1"/>
      <w:numFmt w:val="lowerRoman"/>
      <w:lvlText w:val="%3."/>
      <w:lvlJc w:val="right"/>
      <w:pPr>
        <w:ind w:left="3216" w:hanging="180"/>
      </w:pPr>
    </w:lvl>
    <w:lvl w:ilvl="3" w:tplc="440A000F" w:tentative="1">
      <w:start w:val="1"/>
      <w:numFmt w:val="decimal"/>
      <w:lvlText w:val="%4."/>
      <w:lvlJc w:val="left"/>
      <w:pPr>
        <w:ind w:left="3936" w:hanging="360"/>
      </w:pPr>
    </w:lvl>
    <w:lvl w:ilvl="4" w:tplc="440A0019" w:tentative="1">
      <w:start w:val="1"/>
      <w:numFmt w:val="lowerLetter"/>
      <w:lvlText w:val="%5."/>
      <w:lvlJc w:val="left"/>
      <w:pPr>
        <w:ind w:left="4656" w:hanging="360"/>
      </w:pPr>
    </w:lvl>
    <w:lvl w:ilvl="5" w:tplc="440A001B" w:tentative="1">
      <w:start w:val="1"/>
      <w:numFmt w:val="lowerRoman"/>
      <w:lvlText w:val="%6."/>
      <w:lvlJc w:val="right"/>
      <w:pPr>
        <w:ind w:left="5376" w:hanging="180"/>
      </w:pPr>
    </w:lvl>
    <w:lvl w:ilvl="6" w:tplc="440A000F" w:tentative="1">
      <w:start w:val="1"/>
      <w:numFmt w:val="decimal"/>
      <w:lvlText w:val="%7."/>
      <w:lvlJc w:val="left"/>
      <w:pPr>
        <w:ind w:left="6096" w:hanging="360"/>
      </w:pPr>
    </w:lvl>
    <w:lvl w:ilvl="7" w:tplc="440A0019" w:tentative="1">
      <w:start w:val="1"/>
      <w:numFmt w:val="lowerLetter"/>
      <w:lvlText w:val="%8."/>
      <w:lvlJc w:val="left"/>
      <w:pPr>
        <w:ind w:left="6816" w:hanging="360"/>
      </w:pPr>
    </w:lvl>
    <w:lvl w:ilvl="8" w:tplc="440A001B" w:tentative="1">
      <w:start w:val="1"/>
      <w:numFmt w:val="lowerRoman"/>
      <w:lvlText w:val="%9."/>
      <w:lvlJc w:val="right"/>
      <w:pPr>
        <w:ind w:left="7536" w:hanging="180"/>
      </w:pPr>
    </w:lvl>
  </w:abstractNum>
  <w:abstractNum w:abstractNumId="20">
    <w:nsid w:val="57577296"/>
    <w:multiLevelType w:val="hybridMultilevel"/>
    <w:tmpl w:val="88DCE1B4"/>
    <w:lvl w:ilvl="0" w:tplc="440A0019">
      <w:start w:val="1"/>
      <w:numFmt w:val="lowerLetter"/>
      <w:lvlText w:val="%1."/>
      <w:lvlJc w:val="left"/>
      <w:pPr>
        <w:ind w:left="720" w:hanging="360"/>
      </w:pPr>
    </w:lvl>
    <w:lvl w:ilvl="1" w:tplc="440A0019" w:tentative="1">
      <w:start w:val="1"/>
      <w:numFmt w:val="lowerLetter"/>
      <w:lvlText w:val="%2."/>
      <w:lvlJc w:val="left"/>
      <w:pPr>
        <w:ind w:left="1440" w:hanging="360"/>
      </w:pPr>
    </w:lvl>
    <w:lvl w:ilvl="2" w:tplc="440A001B" w:tentative="1">
      <w:start w:val="1"/>
      <w:numFmt w:val="lowerRoman"/>
      <w:lvlText w:val="%3."/>
      <w:lvlJc w:val="right"/>
      <w:pPr>
        <w:ind w:left="2160" w:hanging="180"/>
      </w:pPr>
    </w:lvl>
    <w:lvl w:ilvl="3" w:tplc="440A000F" w:tentative="1">
      <w:start w:val="1"/>
      <w:numFmt w:val="decimal"/>
      <w:lvlText w:val="%4."/>
      <w:lvlJc w:val="left"/>
      <w:pPr>
        <w:ind w:left="2880" w:hanging="360"/>
      </w:pPr>
    </w:lvl>
    <w:lvl w:ilvl="4" w:tplc="440A0019" w:tentative="1">
      <w:start w:val="1"/>
      <w:numFmt w:val="lowerLetter"/>
      <w:lvlText w:val="%5."/>
      <w:lvlJc w:val="left"/>
      <w:pPr>
        <w:ind w:left="3600" w:hanging="360"/>
      </w:pPr>
    </w:lvl>
    <w:lvl w:ilvl="5" w:tplc="440A001B" w:tentative="1">
      <w:start w:val="1"/>
      <w:numFmt w:val="lowerRoman"/>
      <w:lvlText w:val="%6."/>
      <w:lvlJc w:val="right"/>
      <w:pPr>
        <w:ind w:left="4320" w:hanging="180"/>
      </w:pPr>
    </w:lvl>
    <w:lvl w:ilvl="6" w:tplc="440A000F" w:tentative="1">
      <w:start w:val="1"/>
      <w:numFmt w:val="decimal"/>
      <w:lvlText w:val="%7."/>
      <w:lvlJc w:val="left"/>
      <w:pPr>
        <w:ind w:left="5040" w:hanging="360"/>
      </w:pPr>
    </w:lvl>
    <w:lvl w:ilvl="7" w:tplc="440A0019" w:tentative="1">
      <w:start w:val="1"/>
      <w:numFmt w:val="lowerLetter"/>
      <w:lvlText w:val="%8."/>
      <w:lvlJc w:val="left"/>
      <w:pPr>
        <w:ind w:left="5760" w:hanging="360"/>
      </w:pPr>
    </w:lvl>
    <w:lvl w:ilvl="8" w:tplc="440A001B" w:tentative="1">
      <w:start w:val="1"/>
      <w:numFmt w:val="lowerRoman"/>
      <w:lvlText w:val="%9."/>
      <w:lvlJc w:val="right"/>
      <w:pPr>
        <w:ind w:left="6480" w:hanging="180"/>
      </w:pPr>
    </w:lvl>
  </w:abstractNum>
  <w:abstractNum w:abstractNumId="21">
    <w:nsid w:val="59141CD9"/>
    <w:multiLevelType w:val="hybridMultilevel"/>
    <w:tmpl w:val="C0E0E656"/>
    <w:lvl w:ilvl="0" w:tplc="440A0019">
      <w:start w:val="1"/>
      <w:numFmt w:val="lowerLetter"/>
      <w:lvlText w:val="%1."/>
      <w:lvlJc w:val="left"/>
      <w:pPr>
        <w:ind w:left="1068" w:hanging="360"/>
      </w:pPr>
    </w:lvl>
    <w:lvl w:ilvl="1" w:tplc="440A0019" w:tentative="1">
      <w:start w:val="1"/>
      <w:numFmt w:val="lowerLetter"/>
      <w:lvlText w:val="%2."/>
      <w:lvlJc w:val="left"/>
      <w:pPr>
        <w:ind w:left="1788" w:hanging="360"/>
      </w:pPr>
    </w:lvl>
    <w:lvl w:ilvl="2" w:tplc="440A001B" w:tentative="1">
      <w:start w:val="1"/>
      <w:numFmt w:val="lowerRoman"/>
      <w:lvlText w:val="%3."/>
      <w:lvlJc w:val="right"/>
      <w:pPr>
        <w:ind w:left="2508" w:hanging="180"/>
      </w:pPr>
    </w:lvl>
    <w:lvl w:ilvl="3" w:tplc="440A000F" w:tentative="1">
      <w:start w:val="1"/>
      <w:numFmt w:val="decimal"/>
      <w:lvlText w:val="%4."/>
      <w:lvlJc w:val="left"/>
      <w:pPr>
        <w:ind w:left="3228" w:hanging="360"/>
      </w:pPr>
    </w:lvl>
    <w:lvl w:ilvl="4" w:tplc="440A0019" w:tentative="1">
      <w:start w:val="1"/>
      <w:numFmt w:val="lowerLetter"/>
      <w:lvlText w:val="%5."/>
      <w:lvlJc w:val="left"/>
      <w:pPr>
        <w:ind w:left="3948" w:hanging="360"/>
      </w:pPr>
    </w:lvl>
    <w:lvl w:ilvl="5" w:tplc="440A001B" w:tentative="1">
      <w:start w:val="1"/>
      <w:numFmt w:val="lowerRoman"/>
      <w:lvlText w:val="%6."/>
      <w:lvlJc w:val="right"/>
      <w:pPr>
        <w:ind w:left="4668" w:hanging="180"/>
      </w:pPr>
    </w:lvl>
    <w:lvl w:ilvl="6" w:tplc="440A000F" w:tentative="1">
      <w:start w:val="1"/>
      <w:numFmt w:val="decimal"/>
      <w:lvlText w:val="%7."/>
      <w:lvlJc w:val="left"/>
      <w:pPr>
        <w:ind w:left="5388" w:hanging="360"/>
      </w:pPr>
    </w:lvl>
    <w:lvl w:ilvl="7" w:tplc="440A0019" w:tentative="1">
      <w:start w:val="1"/>
      <w:numFmt w:val="lowerLetter"/>
      <w:lvlText w:val="%8."/>
      <w:lvlJc w:val="left"/>
      <w:pPr>
        <w:ind w:left="6108" w:hanging="360"/>
      </w:pPr>
    </w:lvl>
    <w:lvl w:ilvl="8" w:tplc="440A001B" w:tentative="1">
      <w:start w:val="1"/>
      <w:numFmt w:val="lowerRoman"/>
      <w:lvlText w:val="%9."/>
      <w:lvlJc w:val="right"/>
      <w:pPr>
        <w:ind w:left="6828" w:hanging="180"/>
      </w:pPr>
    </w:lvl>
  </w:abstractNum>
  <w:abstractNum w:abstractNumId="22">
    <w:nsid w:val="63E6291B"/>
    <w:multiLevelType w:val="hybridMultilevel"/>
    <w:tmpl w:val="6C74101E"/>
    <w:lvl w:ilvl="0" w:tplc="440A0019">
      <w:start w:val="1"/>
      <w:numFmt w:val="lowerLetter"/>
      <w:lvlText w:val="%1."/>
      <w:lvlJc w:val="left"/>
      <w:pPr>
        <w:ind w:left="720" w:hanging="360"/>
      </w:pPr>
    </w:lvl>
    <w:lvl w:ilvl="1" w:tplc="B09E2E60">
      <w:start w:val="1"/>
      <w:numFmt w:val="decimal"/>
      <w:lvlText w:val="%2."/>
      <w:lvlJc w:val="left"/>
      <w:pPr>
        <w:ind w:left="1440" w:hanging="360"/>
      </w:pPr>
      <w:rPr>
        <w:rFonts w:hint="default"/>
      </w:rPr>
    </w:lvl>
    <w:lvl w:ilvl="2" w:tplc="3106268C">
      <w:numFmt w:val="bullet"/>
      <w:lvlText w:val="•"/>
      <w:lvlJc w:val="left"/>
      <w:pPr>
        <w:ind w:left="2340" w:hanging="360"/>
      </w:pPr>
      <w:rPr>
        <w:rFonts w:ascii="Calibri" w:eastAsia="Arial Unicode MS" w:hAnsi="Calibri" w:cs="Calibri" w:hint="default"/>
      </w:rPr>
    </w:lvl>
    <w:lvl w:ilvl="3" w:tplc="42309066">
      <w:start w:val="1"/>
      <w:numFmt w:val="lowerLetter"/>
      <w:lvlText w:val="%4."/>
      <w:lvlJc w:val="left"/>
      <w:pPr>
        <w:ind w:left="2880" w:hanging="360"/>
      </w:pPr>
      <w:rPr>
        <w:rFonts w:hint="default"/>
      </w:rPr>
    </w:lvl>
    <w:lvl w:ilvl="4" w:tplc="1BC0071A">
      <w:start w:val="1"/>
      <w:numFmt w:val="lowerLetter"/>
      <w:lvlText w:val="%5)"/>
      <w:lvlJc w:val="left"/>
      <w:pPr>
        <w:ind w:left="3600" w:hanging="360"/>
      </w:pPr>
      <w:rPr>
        <w:rFonts w:hint="default"/>
      </w:rPr>
    </w:lvl>
    <w:lvl w:ilvl="5" w:tplc="440A001B" w:tentative="1">
      <w:start w:val="1"/>
      <w:numFmt w:val="lowerRoman"/>
      <w:lvlText w:val="%6."/>
      <w:lvlJc w:val="right"/>
      <w:pPr>
        <w:ind w:left="4320" w:hanging="180"/>
      </w:pPr>
    </w:lvl>
    <w:lvl w:ilvl="6" w:tplc="440A000F" w:tentative="1">
      <w:start w:val="1"/>
      <w:numFmt w:val="decimal"/>
      <w:lvlText w:val="%7."/>
      <w:lvlJc w:val="left"/>
      <w:pPr>
        <w:ind w:left="5040" w:hanging="360"/>
      </w:pPr>
    </w:lvl>
    <w:lvl w:ilvl="7" w:tplc="440A0019" w:tentative="1">
      <w:start w:val="1"/>
      <w:numFmt w:val="lowerLetter"/>
      <w:lvlText w:val="%8."/>
      <w:lvlJc w:val="left"/>
      <w:pPr>
        <w:ind w:left="5760" w:hanging="360"/>
      </w:pPr>
    </w:lvl>
    <w:lvl w:ilvl="8" w:tplc="440A001B" w:tentative="1">
      <w:start w:val="1"/>
      <w:numFmt w:val="lowerRoman"/>
      <w:lvlText w:val="%9."/>
      <w:lvlJc w:val="right"/>
      <w:pPr>
        <w:ind w:left="6480" w:hanging="180"/>
      </w:pPr>
    </w:lvl>
  </w:abstractNum>
  <w:abstractNum w:abstractNumId="23">
    <w:nsid w:val="65A959F2"/>
    <w:multiLevelType w:val="hybridMultilevel"/>
    <w:tmpl w:val="E9F64314"/>
    <w:lvl w:ilvl="0" w:tplc="440A0019">
      <w:start w:val="1"/>
      <w:numFmt w:val="lowerLetter"/>
      <w:lvlText w:val="%1."/>
      <w:lvlJc w:val="left"/>
      <w:pPr>
        <w:ind w:left="1080" w:hanging="360"/>
      </w:pPr>
    </w:lvl>
    <w:lvl w:ilvl="1" w:tplc="440A0019" w:tentative="1">
      <w:start w:val="1"/>
      <w:numFmt w:val="lowerLetter"/>
      <w:lvlText w:val="%2."/>
      <w:lvlJc w:val="left"/>
      <w:pPr>
        <w:ind w:left="1800" w:hanging="360"/>
      </w:pPr>
    </w:lvl>
    <w:lvl w:ilvl="2" w:tplc="440A001B" w:tentative="1">
      <w:start w:val="1"/>
      <w:numFmt w:val="lowerRoman"/>
      <w:lvlText w:val="%3."/>
      <w:lvlJc w:val="right"/>
      <w:pPr>
        <w:ind w:left="2520" w:hanging="180"/>
      </w:pPr>
    </w:lvl>
    <w:lvl w:ilvl="3" w:tplc="440A000F" w:tentative="1">
      <w:start w:val="1"/>
      <w:numFmt w:val="decimal"/>
      <w:lvlText w:val="%4."/>
      <w:lvlJc w:val="left"/>
      <w:pPr>
        <w:ind w:left="3240" w:hanging="360"/>
      </w:pPr>
    </w:lvl>
    <w:lvl w:ilvl="4" w:tplc="440A0019" w:tentative="1">
      <w:start w:val="1"/>
      <w:numFmt w:val="lowerLetter"/>
      <w:lvlText w:val="%5."/>
      <w:lvlJc w:val="left"/>
      <w:pPr>
        <w:ind w:left="3960" w:hanging="360"/>
      </w:pPr>
    </w:lvl>
    <w:lvl w:ilvl="5" w:tplc="440A001B" w:tentative="1">
      <w:start w:val="1"/>
      <w:numFmt w:val="lowerRoman"/>
      <w:lvlText w:val="%6."/>
      <w:lvlJc w:val="right"/>
      <w:pPr>
        <w:ind w:left="4680" w:hanging="180"/>
      </w:pPr>
    </w:lvl>
    <w:lvl w:ilvl="6" w:tplc="440A000F" w:tentative="1">
      <w:start w:val="1"/>
      <w:numFmt w:val="decimal"/>
      <w:lvlText w:val="%7."/>
      <w:lvlJc w:val="left"/>
      <w:pPr>
        <w:ind w:left="5400" w:hanging="360"/>
      </w:pPr>
    </w:lvl>
    <w:lvl w:ilvl="7" w:tplc="440A0019" w:tentative="1">
      <w:start w:val="1"/>
      <w:numFmt w:val="lowerLetter"/>
      <w:lvlText w:val="%8."/>
      <w:lvlJc w:val="left"/>
      <w:pPr>
        <w:ind w:left="6120" w:hanging="360"/>
      </w:pPr>
    </w:lvl>
    <w:lvl w:ilvl="8" w:tplc="440A001B" w:tentative="1">
      <w:start w:val="1"/>
      <w:numFmt w:val="lowerRoman"/>
      <w:lvlText w:val="%9."/>
      <w:lvlJc w:val="right"/>
      <w:pPr>
        <w:ind w:left="6840" w:hanging="180"/>
      </w:pPr>
    </w:lvl>
  </w:abstractNum>
  <w:abstractNum w:abstractNumId="24">
    <w:nsid w:val="680C5E25"/>
    <w:multiLevelType w:val="hybridMultilevel"/>
    <w:tmpl w:val="D6D2EC06"/>
    <w:lvl w:ilvl="0" w:tplc="440A0001">
      <w:start w:val="1"/>
      <w:numFmt w:val="bullet"/>
      <w:lvlText w:val=""/>
      <w:lvlJc w:val="left"/>
      <w:pPr>
        <w:ind w:left="1428" w:hanging="360"/>
      </w:pPr>
      <w:rPr>
        <w:rFonts w:ascii="Symbol" w:hAnsi="Symbol" w:hint="default"/>
      </w:rPr>
    </w:lvl>
    <w:lvl w:ilvl="1" w:tplc="440A0019" w:tentative="1">
      <w:start w:val="1"/>
      <w:numFmt w:val="lowerLetter"/>
      <w:lvlText w:val="%2."/>
      <w:lvlJc w:val="left"/>
      <w:pPr>
        <w:ind w:left="2148" w:hanging="360"/>
      </w:pPr>
    </w:lvl>
    <w:lvl w:ilvl="2" w:tplc="440A001B" w:tentative="1">
      <w:start w:val="1"/>
      <w:numFmt w:val="lowerRoman"/>
      <w:lvlText w:val="%3."/>
      <w:lvlJc w:val="right"/>
      <w:pPr>
        <w:ind w:left="2868" w:hanging="180"/>
      </w:pPr>
    </w:lvl>
    <w:lvl w:ilvl="3" w:tplc="440A000F" w:tentative="1">
      <w:start w:val="1"/>
      <w:numFmt w:val="decimal"/>
      <w:lvlText w:val="%4."/>
      <w:lvlJc w:val="left"/>
      <w:pPr>
        <w:ind w:left="3588" w:hanging="360"/>
      </w:pPr>
    </w:lvl>
    <w:lvl w:ilvl="4" w:tplc="440A0019" w:tentative="1">
      <w:start w:val="1"/>
      <w:numFmt w:val="lowerLetter"/>
      <w:lvlText w:val="%5."/>
      <w:lvlJc w:val="left"/>
      <w:pPr>
        <w:ind w:left="4308" w:hanging="360"/>
      </w:pPr>
    </w:lvl>
    <w:lvl w:ilvl="5" w:tplc="440A001B" w:tentative="1">
      <w:start w:val="1"/>
      <w:numFmt w:val="lowerRoman"/>
      <w:lvlText w:val="%6."/>
      <w:lvlJc w:val="right"/>
      <w:pPr>
        <w:ind w:left="5028" w:hanging="180"/>
      </w:pPr>
    </w:lvl>
    <w:lvl w:ilvl="6" w:tplc="440A000F" w:tentative="1">
      <w:start w:val="1"/>
      <w:numFmt w:val="decimal"/>
      <w:lvlText w:val="%7."/>
      <w:lvlJc w:val="left"/>
      <w:pPr>
        <w:ind w:left="5748" w:hanging="360"/>
      </w:pPr>
    </w:lvl>
    <w:lvl w:ilvl="7" w:tplc="440A0019" w:tentative="1">
      <w:start w:val="1"/>
      <w:numFmt w:val="lowerLetter"/>
      <w:lvlText w:val="%8."/>
      <w:lvlJc w:val="left"/>
      <w:pPr>
        <w:ind w:left="6468" w:hanging="360"/>
      </w:pPr>
    </w:lvl>
    <w:lvl w:ilvl="8" w:tplc="440A001B" w:tentative="1">
      <w:start w:val="1"/>
      <w:numFmt w:val="lowerRoman"/>
      <w:lvlText w:val="%9."/>
      <w:lvlJc w:val="right"/>
      <w:pPr>
        <w:ind w:left="7188" w:hanging="180"/>
      </w:pPr>
    </w:lvl>
  </w:abstractNum>
  <w:abstractNum w:abstractNumId="25">
    <w:nsid w:val="6A296E74"/>
    <w:multiLevelType w:val="hybridMultilevel"/>
    <w:tmpl w:val="5C324478"/>
    <w:lvl w:ilvl="0" w:tplc="440A0019">
      <w:start w:val="1"/>
      <w:numFmt w:val="lowerLetter"/>
      <w:lvlText w:val="%1."/>
      <w:lvlJc w:val="left"/>
      <w:pPr>
        <w:ind w:left="1428" w:hanging="360"/>
      </w:pPr>
    </w:lvl>
    <w:lvl w:ilvl="1" w:tplc="440A0019" w:tentative="1">
      <w:start w:val="1"/>
      <w:numFmt w:val="lowerLetter"/>
      <w:lvlText w:val="%2."/>
      <w:lvlJc w:val="left"/>
      <w:pPr>
        <w:ind w:left="2148" w:hanging="360"/>
      </w:pPr>
    </w:lvl>
    <w:lvl w:ilvl="2" w:tplc="440A001B" w:tentative="1">
      <w:start w:val="1"/>
      <w:numFmt w:val="lowerRoman"/>
      <w:lvlText w:val="%3."/>
      <w:lvlJc w:val="right"/>
      <w:pPr>
        <w:ind w:left="2868" w:hanging="180"/>
      </w:pPr>
    </w:lvl>
    <w:lvl w:ilvl="3" w:tplc="440A000F" w:tentative="1">
      <w:start w:val="1"/>
      <w:numFmt w:val="decimal"/>
      <w:lvlText w:val="%4."/>
      <w:lvlJc w:val="left"/>
      <w:pPr>
        <w:ind w:left="3588" w:hanging="360"/>
      </w:pPr>
    </w:lvl>
    <w:lvl w:ilvl="4" w:tplc="440A0019" w:tentative="1">
      <w:start w:val="1"/>
      <w:numFmt w:val="lowerLetter"/>
      <w:lvlText w:val="%5."/>
      <w:lvlJc w:val="left"/>
      <w:pPr>
        <w:ind w:left="4308" w:hanging="360"/>
      </w:pPr>
    </w:lvl>
    <w:lvl w:ilvl="5" w:tplc="440A001B" w:tentative="1">
      <w:start w:val="1"/>
      <w:numFmt w:val="lowerRoman"/>
      <w:lvlText w:val="%6."/>
      <w:lvlJc w:val="right"/>
      <w:pPr>
        <w:ind w:left="5028" w:hanging="180"/>
      </w:pPr>
    </w:lvl>
    <w:lvl w:ilvl="6" w:tplc="440A000F" w:tentative="1">
      <w:start w:val="1"/>
      <w:numFmt w:val="decimal"/>
      <w:lvlText w:val="%7."/>
      <w:lvlJc w:val="left"/>
      <w:pPr>
        <w:ind w:left="5748" w:hanging="360"/>
      </w:pPr>
    </w:lvl>
    <w:lvl w:ilvl="7" w:tplc="440A0019" w:tentative="1">
      <w:start w:val="1"/>
      <w:numFmt w:val="lowerLetter"/>
      <w:lvlText w:val="%8."/>
      <w:lvlJc w:val="left"/>
      <w:pPr>
        <w:ind w:left="6468" w:hanging="360"/>
      </w:pPr>
    </w:lvl>
    <w:lvl w:ilvl="8" w:tplc="440A001B" w:tentative="1">
      <w:start w:val="1"/>
      <w:numFmt w:val="lowerRoman"/>
      <w:lvlText w:val="%9."/>
      <w:lvlJc w:val="right"/>
      <w:pPr>
        <w:ind w:left="7188" w:hanging="180"/>
      </w:pPr>
    </w:lvl>
  </w:abstractNum>
  <w:abstractNum w:abstractNumId="26">
    <w:nsid w:val="6C2E019B"/>
    <w:multiLevelType w:val="hybridMultilevel"/>
    <w:tmpl w:val="9A0E8F76"/>
    <w:lvl w:ilvl="0" w:tplc="440A0019">
      <w:start w:val="1"/>
      <w:numFmt w:val="lowerLetter"/>
      <w:lvlText w:val="%1."/>
      <w:lvlJc w:val="left"/>
      <w:pPr>
        <w:ind w:left="1068" w:hanging="360"/>
      </w:pPr>
    </w:lvl>
    <w:lvl w:ilvl="1" w:tplc="B09E2E60">
      <w:start w:val="1"/>
      <w:numFmt w:val="decimal"/>
      <w:lvlText w:val="%2."/>
      <w:lvlJc w:val="left"/>
      <w:pPr>
        <w:ind w:left="1788" w:hanging="360"/>
      </w:pPr>
      <w:rPr>
        <w:rFonts w:hint="default"/>
      </w:rPr>
    </w:lvl>
    <w:lvl w:ilvl="2" w:tplc="3106268C">
      <w:numFmt w:val="bullet"/>
      <w:lvlText w:val="•"/>
      <w:lvlJc w:val="left"/>
      <w:pPr>
        <w:ind w:left="2688" w:hanging="360"/>
      </w:pPr>
      <w:rPr>
        <w:rFonts w:ascii="Calibri" w:eastAsia="Arial Unicode MS" w:hAnsi="Calibri" w:cs="Calibri" w:hint="default"/>
      </w:rPr>
    </w:lvl>
    <w:lvl w:ilvl="3" w:tplc="42309066">
      <w:start w:val="1"/>
      <w:numFmt w:val="lowerLetter"/>
      <w:lvlText w:val="%4."/>
      <w:lvlJc w:val="left"/>
      <w:pPr>
        <w:ind w:left="3228" w:hanging="360"/>
      </w:pPr>
      <w:rPr>
        <w:rFonts w:hint="default"/>
      </w:rPr>
    </w:lvl>
    <w:lvl w:ilvl="4" w:tplc="1BC0071A">
      <w:start w:val="1"/>
      <w:numFmt w:val="lowerLetter"/>
      <w:lvlText w:val="%5)"/>
      <w:lvlJc w:val="left"/>
      <w:pPr>
        <w:ind w:left="3948" w:hanging="360"/>
      </w:pPr>
      <w:rPr>
        <w:rFonts w:hint="default"/>
      </w:rPr>
    </w:lvl>
    <w:lvl w:ilvl="5" w:tplc="440A001B" w:tentative="1">
      <w:start w:val="1"/>
      <w:numFmt w:val="lowerRoman"/>
      <w:lvlText w:val="%6."/>
      <w:lvlJc w:val="right"/>
      <w:pPr>
        <w:ind w:left="4668" w:hanging="180"/>
      </w:pPr>
    </w:lvl>
    <w:lvl w:ilvl="6" w:tplc="440A000F" w:tentative="1">
      <w:start w:val="1"/>
      <w:numFmt w:val="decimal"/>
      <w:lvlText w:val="%7."/>
      <w:lvlJc w:val="left"/>
      <w:pPr>
        <w:ind w:left="5388" w:hanging="360"/>
      </w:pPr>
    </w:lvl>
    <w:lvl w:ilvl="7" w:tplc="440A0019" w:tentative="1">
      <w:start w:val="1"/>
      <w:numFmt w:val="lowerLetter"/>
      <w:lvlText w:val="%8."/>
      <w:lvlJc w:val="left"/>
      <w:pPr>
        <w:ind w:left="6108" w:hanging="360"/>
      </w:pPr>
    </w:lvl>
    <w:lvl w:ilvl="8" w:tplc="440A001B" w:tentative="1">
      <w:start w:val="1"/>
      <w:numFmt w:val="lowerRoman"/>
      <w:lvlText w:val="%9."/>
      <w:lvlJc w:val="right"/>
      <w:pPr>
        <w:ind w:left="6828" w:hanging="180"/>
      </w:pPr>
    </w:lvl>
  </w:abstractNum>
  <w:abstractNum w:abstractNumId="27">
    <w:nsid w:val="73893173"/>
    <w:multiLevelType w:val="hybridMultilevel"/>
    <w:tmpl w:val="73FCEA0E"/>
    <w:lvl w:ilvl="0" w:tplc="440A0019">
      <w:start w:val="1"/>
      <w:numFmt w:val="lowerLetter"/>
      <w:lvlText w:val="%1."/>
      <w:lvlJc w:val="left"/>
      <w:pPr>
        <w:ind w:left="1440" w:hanging="360"/>
      </w:pPr>
    </w:lvl>
    <w:lvl w:ilvl="1" w:tplc="440A0019">
      <w:start w:val="1"/>
      <w:numFmt w:val="lowerLetter"/>
      <w:lvlText w:val="%2."/>
      <w:lvlJc w:val="left"/>
      <w:pPr>
        <w:ind w:left="2160" w:hanging="360"/>
      </w:pPr>
    </w:lvl>
    <w:lvl w:ilvl="2" w:tplc="440A001B" w:tentative="1">
      <w:start w:val="1"/>
      <w:numFmt w:val="lowerRoman"/>
      <w:lvlText w:val="%3."/>
      <w:lvlJc w:val="right"/>
      <w:pPr>
        <w:ind w:left="2880" w:hanging="180"/>
      </w:pPr>
    </w:lvl>
    <w:lvl w:ilvl="3" w:tplc="440A000F" w:tentative="1">
      <w:start w:val="1"/>
      <w:numFmt w:val="decimal"/>
      <w:lvlText w:val="%4."/>
      <w:lvlJc w:val="left"/>
      <w:pPr>
        <w:ind w:left="3600" w:hanging="360"/>
      </w:pPr>
    </w:lvl>
    <w:lvl w:ilvl="4" w:tplc="440A0019" w:tentative="1">
      <w:start w:val="1"/>
      <w:numFmt w:val="lowerLetter"/>
      <w:lvlText w:val="%5."/>
      <w:lvlJc w:val="left"/>
      <w:pPr>
        <w:ind w:left="4320" w:hanging="360"/>
      </w:pPr>
    </w:lvl>
    <w:lvl w:ilvl="5" w:tplc="440A001B" w:tentative="1">
      <w:start w:val="1"/>
      <w:numFmt w:val="lowerRoman"/>
      <w:lvlText w:val="%6."/>
      <w:lvlJc w:val="right"/>
      <w:pPr>
        <w:ind w:left="5040" w:hanging="180"/>
      </w:pPr>
    </w:lvl>
    <w:lvl w:ilvl="6" w:tplc="440A000F" w:tentative="1">
      <w:start w:val="1"/>
      <w:numFmt w:val="decimal"/>
      <w:lvlText w:val="%7."/>
      <w:lvlJc w:val="left"/>
      <w:pPr>
        <w:ind w:left="5760" w:hanging="360"/>
      </w:pPr>
    </w:lvl>
    <w:lvl w:ilvl="7" w:tplc="440A0019" w:tentative="1">
      <w:start w:val="1"/>
      <w:numFmt w:val="lowerLetter"/>
      <w:lvlText w:val="%8."/>
      <w:lvlJc w:val="left"/>
      <w:pPr>
        <w:ind w:left="6480" w:hanging="360"/>
      </w:pPr>
    </w:lvl>
    <w:lvl w:ilvl="8" w:tplc="440A001B" w:tentative="1">
      <w:start w:val="1"/>
      <w:numFmt w:val="lowerRoman"/>
      <w:lvlText w:val="%9."/>
      <w:lvlJc w:val="right"/>
      <w:pPr>
        <w:ind w:left="7200" w:hanging="180"/>
      </w:pPr>
    </w:lvl>
  </w:abstractNum>
  <w:abstractNum w:abstractNumId="28">
    <w:nsid w:val="74512B59"/>
    <w:multiLevelType w:val="hybridMultilevel"/>
    <w:tmpl w:val="3F146DC6"/>
    <w:lvl w:ilvl="0" w:tplc="440A0001">
      <w:start w:val="1"/>
      <w:numFmt w:val="bullet"/>
      <w:lvlText w:val=""/>
      <w:lvlJc w:val="left"/>
      <w:pPr>
        <w:ind w:left="1428" w:hanging="360"/>
      </w:pPr>
      <w:rPr>
        <w:rFonts w:ascii="Symbol" w:hAnsi="Symbol" w:hint="default"/>
      </w:rPr>
    </w:lvl>
    <w:lvl w:ilvl="1" w:tplc="440A0003" w:tentative="1">
      <w:start w:val="1"/>
      <w:numFmt w:val="bullet"/>
      <w:lvlText w:val="o"/>
      <w:lvlJc w:val="left"/>
      <w:pPr>
        <w:ind w:left="2148" w:hanging="360"/>
      </w:pPr>
      <w:rPr>
        <w:rFonts w:ascii="Courier New" w:hAnsi="Courier New" w:cs="Courier New" w:hint="default"/>
      </w:rPr>
    </w:lvl>
    <w:lvl w:ilvl="2" w:tplc="440A0005" w:tentative="1">
      <w:start w:val="1"/>
      <w:numFmt w:val="bullet"/>
      <w:lvlText w:val=""/>
      <w:lvlJc w:val="left"/>
      <w:pPr>
        <w:ind w:left="2868" w:hanging="360"/>
      </w:pPr>
      <w:rPr>
        <w:rFonts w:ascii="Wingdings" w:hAnsi="Wingdings" w:hint="default"/>
      </w:rPr>
    </w:lvl>
    <w:lvl w:ilvl="3" w:tplc="440A0001">
      <w:start w:val="1"/>
      <w:numFmt w:val="bullet"/>
      <w:lvlText w:val=""/>
      <w:lvlJc w:val="left"/>
      <w:pPr>
        <w:ind w:left="3588" w:hanging="360"/>
      </w:pPr>
      <w:rPr>
        <w:rFonts w:ascii="Symbol" w:hAnsi="Symbol" w:hint="default"/>
      </w:rPr>
    </w:lvl>
    <w:lvl w:ilvl="4" w:tplc="440A0003" w:tentative="1">
      <w:start w:val="1"/>
      <w:numFmt w:val="bullet"/>
      <w:lvlText w:val="o"/>
      <w:lvlJc w:val="left"/>
      <w:pPr>
        <w:ind w:left="4308" w:hanging="360"/>
      </w:pPr>
      <w:rPr>
        <w:rFonts w:ascii="Courier New" w:hAnsi="Courier New" w:cs="Courier New" w:hint="default"/>
      </w:rPr>
    </w:lvl>
    <w:lvl w:ilvl="5" w:tplc="440A0005" w:tentative="1">
      <w:start w:val="1"/>
      <w:numFmt w:val="bullet"/>
      <w:lvlText w:val=""/>
      <w:lvlJc w:val="left"/>
      <w:pPr>
        <w:ind w:left="5028" w:hanging="360"/>
      </w:pPr>
      <w:rPr>
        <w:rFonts w:ascii="Wingdings" w:hAnsi="Wingdings" w:hint="default"/>
      </w:rPr>
    </w:lvl>
    <w:lvl w:ilvl="6" w:tplc="440A0001" w:tentative="1">
      <w:start w:val="1"/>
      <w:numFmt w:val="bullet"/>
      <w:lvlText w:val=""/>
      <w:lvlJc w:val="left"/>
      <w:pPr>
        <w:ind w:left="5748" w:hanging="360"/>
      </w:pPr>
      <w:rPr>
        <w:rFonts w:ascii="Symbol" w:hAnsi="Symbol" w:hint="default"/>
      </w:rPr>
    </w:lvl>
    <w:lvl w:ilvl="7" w:tplc="440A0003" w:tentative="1">
      <w:start w:val="1"/>
      <w:numFmt w:val="bullet"/>
      <w:lvlText w:val="o"/>
      <w:lvlJc w:val="left"/>
      <w:pPr>
        <w:ind w:left="6468" w:hanging="360"/>
      </w:pPr>
      <w:rPr>
        <w:rFonts w:ascii="Courier New" w:hAnsi="Courier New" w:cs="Courier New" w:hint="default"/>
      </w:rPr>
    </w:lvl>
    <w:lvl w:ilvl="8" w:tplc="440A0005" w:tentative="1">
      <w:start w:val="1"/>
      <w:numFmt w:val="bullet"/>
      <w:lvlText w:val=""/>
      <w:lvlJc w:val="left"/>
      <w:pPr>
        <w:ind w:left="7188" w:hanging="360"/>
      </w:pPr>
      <w:rPr>
        <w:rFonts w:ascii="Wingdings" w:hAnsi="Wingdings" w:hint="default"/>
      </w:rPr>
    </w:lvl>
  </w:abstractNum>
  <w:abstractNum w:abstractNumId="29">
    <w:nsid w:val="78F94451"/>
    <w:multiLevelType w:val="hybridMultilevel"/>
    <w:tmpl w:val="D2DCBB7E"/>
    <w:lvl w:ilvl="0" w:tplc="440A0019">
      <w:start w:val="1"/>
      <w:numFmt w:val="lowerLetter"/>
      <w:lvlText w:val="%1."/>
      <w:lvlJc w:val="left"/>
      <w:pPr>
        <w:ind w:left="720" w:hanging="360"/>
      </w:pPr>
    </w:lvl>
    <w:lvl w:ilvl="1" w:tplc="B09E2E60">
      <w:start w:val="1"/>
      <w:numFmt w:val="decimal"/>
      <w:lvlText w:val="%2."/>
      <w:lvlJc w:val="left"/>
      <w:pPr>
        <w:ind w:left="1440" w:hanging="360"/>
      </w:pPr>
      <w:rPr>
        <w:rFonts w:hint="default"/>
      </w:rPr>
    </w:lvl>
    <w:lvl w:ilvl="2" w:tplc="3106268C">
      <w:numFmt w:val="bullet"/>
      <w:lvlText w:val="•"/>
      <w:lvlJc w:val="left"/>
      <w:pPr>
        <w:ind w:left="2340" w:hanging="360"/>
      </w:pPr>
      <w:rPr>
        <w:rFonts w:ascii="Calibri" w:eastAsia="Arial Unicode MS" w:hAnsi="Calibri" w:cs="Calibri" w:hint="default"/>
      </w:rPr>
    </w:lvl>
    <w:lvl w:ilvl="3" w:tplc="42309066">
      <w:start w:val="1"/>
      <w:numFmt w:val="lowerLetter"/>
      <w:lvlText w:val="%4."/>
      <w:lvlJc w:val="left"/>
      <w:pPr>
        <w:ind w:left="2880" w:hanging="360"/>
      </w:pPr>
      <w:rPr>
        <w:rFonts w:hint="default"/>
      </w:rPr>
    </w:lvl>
    <w:lvl w:ilvl="4" w:tplc="1BC0071A">
      <w:start w:val="1"/>
      <w:numFmt w:val="lowerLetter"/>
      <w:lvlText w:val="%5)"/>
      <w:lvlJc w:val="left"/>
      <w:pPr>
        <w:ind w:left="3600" w:hanging="360"/>
      </w:pPr>
      <w:rPr>
        <w:rFonts w:hint="default"/>
      </w:rPr>
    </w:lvl>
    <w:lvl w:ilvl="5" w:tplc="440A001B" w:tentative="1">
      <w:start w:val="1"/>
      <w:numFmt w:val="lowerRoman"/>
      <w:lvlText w:val="%6."/>
      <w:lvlJc w:val="right"/>
      <w:pPr>
        <w:ind w:left="4320" w:hanging="180"/>
      </w:pPr>
    </w:lvl>
    <w:lvl w:ilvl="6" w:tplc="440A000F" w:tentative="1">
      <w:start w:val="1"/>
      <w:numFmt w:val="decimal"/>
      <w:lvlText w:val="%7."/>
      <w:lvlJc w:val="left"/>
      <w:pPr>
        <w:ind w:left="5040" w:hanging="360"/>
      </w:pPr>
    </w:lvl>
    <w:lvl w:ilvl="7" w:tplc="440A0019" w:tentative="1">
      <w:start w:val="1"/>
      <w:numFmt w:val="lowerLetter"/>
      <w:lvlText w:val="%8."/>
      <w:lvlJc w:val="left"/>
      <w:pPr>
        <w:ind w:left="5760" w:hanging="360"/>
      </w:pPr>
    </w:lvl>
    <w:lvl w:ilvl="8" w:tplc="440A001B" w:tentative="1">
      <w:start w:val="1"/>
      <w:numFmt w:val="lowerRoman"/>
      <w:lvlText w:val="%9."/>
      <w:lvlJc w:val="right"/>
      <w:pPr>
        <w:ind w:left="6480" w:hanging="180"/>
      </w:pPr>
    </w:lvl>
  </w:abstractNum>
  <w:abstractNum w:abstractNumId="30">
    <w:nsid w:val="7B5E0CE3"/>
    <w:multiLevelType w:val="hybridMultilevel"/>
    <w:tmpl w:val="18585F6E"/>
    <w:lvl w:ilvl="0" w:tplc="440A0001">
      <w:start w:val="1"/>
      <w:numFmt w:val="bullet"/>
      <w:lvlText w:val=""/>
      <w:lvlJc w:val="left"/>
      <w:pPr>
        <w:ind w:left="1428" w:hanging="360"/>
      </w:pPr>
      <w:rPr>
        <w:rFonts w:ascii="Symbol" w:hAnsi="Symbol" w:hint="default"/>
      </w:rPr>
    </w:lvl>
    <w:lvl w:ilvl="1" w:tplc="440A0019" w:tentative="1">
      <w:start w:val="1"/>
      <w:numFmt w:val="lowerLetter"/>
      <w:lvlText w:val="%2."/>
      <w:lvlJc w:val="left"/>
      <w:pPr>
        <w:ind w:left="2148" w:hanging="360"/>
      </w:pPr>
    </w:lvl>
    <w:lvl w:ilvl="2" w:tplc="440A001B" w:tentative="1">
      <w:start w:val="1"/>
      <w:numFmt w:val="lowerRoman"/>
      <w:lvlText w:val="%3."/>
      <w:lvlJc w:val="right"/>
      <w:pPr>
        <w:ind w:left="2868" w:hanging="180"/>
      </w:pPr>
    </w:lvl>
    <w:lvl w:ilvl="3" w:tplc="440A000F" w:tentative="1">
      <w:start w:val="1"/>
      <w:numFmt w:val="decimal"/>
      <w:lvlText w:val="%4."/>
      <w:lvlJc w:val="left"/>
      <w:pPr>
        <w:ind w:left="3588" w:hanging="360"/>
      </w:pPr>
    </w:lvl>
    <w:lvl w:ilvl="4" w:tplc="440A0019" w:tentative="1">
      <w:start w:val="1"/>
      <w:numFmt w:val="lowerLetter"/>
      <w:lvlText w:val="%5."/>
      <w:lvlJc w:val="left"/>
      <w:pPr>
        <w:ind w:left="4308" w:hanging="360"/>
      </w:pPr>
    </w:lvl>
    <w:lvl w:ilvl="5" w:tplc="440A001B" w:tentative="1">
      <w:start w:val="1"/>
      <w:numFmt w:val="lowerRoman"/>
      <w:lvlText w:val="%6."/>
      <w:lvlJc w:val="right"/>
      <w:pPr>
        <w:ind w:left="5028" w:hanging="180"/>
      </w:pPr>
    </w:lvl>
    <w:lvl w:ilvl="6" w:tplc="440A000F" w:tentative="1">
      <w:start w:val="1"/>
      <w:numFmt w:val="decimal"/>
      <w:lvlText w:val="%7."/>
      <w:lvlJc w:val="left"/>
      <w:pPr>
        <w:ind w:left="5748" w:hanging="360"/>
      </w:pPr>
    </w:lvl>
    <w:lvl w:ilvl="7" w:tplc="440A0019" w:tentative="1">
      <w:start w:val="1"/>
      <w:numFmt w:val="lowerLetter"/>
      <w:lvlText w:val="%8."/>
      <w:lvlJc w:val="left"/>
      <w:pPr>
        <w:ind w:left="6468" w:hanging="360"/>
      </w:pPr>
    </w:lvl>
    <w:lvl w:ilvl="8" w:tplc="440A001B" w:tentative="1">
      <w:start w:val="1"/>
      <w:numFmt w:val="lowerRoman"/>
      <w:lvlText w:val="%9."/>
      <w:lvlJc w:val="right"/>
      <w:pPr>
        <w:ind w:left="7188" w:hanging="180"/>
      </w:pPr>
    </w:lvl>
  </w:abstractNum>
  <w:abstractNum w:abstractNumId="31">
    <w:nsid w:val="7C017CFF"/>
    <w:multiLevelType w:val="hybridMultilevel"/>
    <w:tmpl w:val="421C8758"/>
    <w:lvl w:ilvl="0" w:tplc="440A0001">
      <w:start w:val="1"/>
      <w:numFmt w:val="bullet"/>
      <w:lvlText w:val=""/>
      <w:lvlJc w:val="left"/>
      <w:pPr>
        <w:ind w:left="1428" w:hanging="360"/>
      </w:pPr>
      <w:rPr>
        <w:rFonts w:ascii="Symbol" w:hAnsi="Symbol" w:hint="default"/>
      </w:rPr>
    </w:lvl>
    <w:lvl w:ilvl="1" w:tplc="440A0003" w:tentative="1">
      <w:start w:val="1"/>
      <w:numFmt w:val="bullet"/>
      <w:lvlText w:val="o"/>
      <w:lvlJc w:val="left"/>
      <w:pPr>
        <w:ind w:left="2148" w:hanging="360"/>
      </w:pPr>
      <w:rPr>
        <w:rFonts w:ascii="Courier New" w:hAnsi="Courier New" w:cs="Courier New" w:hint="default"/>
      </w:rPr>
    </w:lvl>
    <w:lvl w:ilvl="2" w:tplc="440A0005" w:tentative="1">
      <w:start w:val="1"/>
      <w:numFmt w:val="bullet"/>
      <w:lvlText w:val=""/>
      <w:lvlJc w:val="left"/>
      <w:pPr>
        <w:ind w:left="2868" w:hanging="360"/>
      </w:pPr>
      <w:rPr>
        <w:rFonts w:ascii="Wingdings" w:hAnsi="Wingdings" w:hint="default"/>
      </w:rPr>
    </w:lvl>
    <w:lvl w:ilvl="3" w:tplc="440A0001" w:tentative="1">
      <w:start w:val="1"/>
      <w:numFmt w:val="bullet"/>
      <w:lvlText w:val=""/>
      <w:lvlJc w:val="left"/>
      <w:pPr>
        <w:ind w:left="3588" w:hanging="360"/>
      </w:pPr>
      <w:rPr>
        <w:rFonts w:ascii="Symbol" w:hAnsi="Symbol" w:hint="default"/>
      </w:rPr>
    </w:lvl>
    <w:lvl w:ilvl="4" w:tplc="440A0003" w:tentative="1">
      <w:start w:val="1"/>
      <w:numFmt w:val="bullet"/>
      <w:lvlText w:val="o"/>
      <w:lvlJc w:val="left"/>
      <w:pPr>
        <w:ind w:left="4308" w:hanging="360"/>
      </w:pPr>
      <w:rPr>
        <w:rFonts w:ascii="Courier New" w:hAnsi="Courier New" w:cs="Courier New" w:hint="default"/>
      </w:rPr>
    </w:lvl>
    <w:lvl w:ilvl="5" w:tplc="440A0005" w:tentative="1">
      <w:start w:val="1"/>
      <w:numFmt w:val="bullet"/>
      <w:lvlText w:val=""/>
      <w:lvlJc w:val="left"/>
      <w:pPr>
        <w:ind w:left="5028" w:hanging="360"/>
      </w:pPr>
      <w:rPr>
        <w:rFonts w:ascii="Wingdings" w:hAnsi="Wingdings" w:hint="default"/>
      </w:rPr>
    </w:lvl>
    <w:lvl w:ilvl="6" w:tplc="440A0001" w:tentative="1">
      <w:start w:val="1"/>
      <w:numFmt w:val="bullet"/>
      <w:lvlText w:val=""/>
      <w:lvlJc w:val="left"/>
      <w:pPr>
        <w:ind w:left="5748" w:hanging="360"/>
      </w:pPr>
      <w:rPr>
        <w:rFonts w:ascii="Symbol" w:hAnsi="Symbol" w:hint="default"/>
      </w:rPr>
    </w:lvl>
    <w:lvl w:ilvl="7" w:tplc="440A0003" w:tentative="1">
      <w:start w:val="1"/>
      <w:numFmt w:val="bullet"/>
      <w:lvlText w:val="o"/>
      <w:lvlJc w:val="left"/>
      <w:pPr>
        <w:ind w:left="6468" w:hanging="360"/>
      </w:pPr>
      <w:rPr>
        <w:rFonts w:ascii="Courier New" w:hAnsi="Courier New" w:cs="Courier New" w:hint="default"/>
      </w:rPr>
    </w:lvl>
    <w:lvl w:ilvl="8" w:tplc="440A0005" w:tentative="1">
      <w:start w:val="1"/>
      <w:numFmt w:val="bullet"/>
      <w:lvlText w:val=""/>
      <w:lvlJc w:val="left"/>
      <w:pPr>
        <w:ind w:left="7188" w:hanging="360"/>
      </w:pPr>
      <w:rPr>
        <w:rFonts w:ascii="Wingdings" w:hAnsi="Wingdings" w:hint="default"/>
      </w:rPr>
    </w:lvl>
  </w:abstractNum>
  <w:abstractNum w:abstractNumId="32">
    <w:nsid w:val="7C576CA2"/>
    <w:multiLevelType w:val="hybridMultilevel"/>
    <w:tmpl w:val="A52ABA22"/>
    <w:lvl w:ilvl="0" w:tplc="440A0019">
      <w:start w:val="1"/>
      <w:numFmt w:val="lowerLetter"/>
      <w:lvlText w:val="%1."/>
      <w:lvlJc w:val="left"/>
      <w:pPr>
        <w:ind w:left="1440" w:hanging="360"/>
      </w:pPr>
    </w:lvl>
    <w:lvl w:ilvl="1" w:tplc="440A0019">
      <w:start w:val="1"/>
      <w:numFmt w:val="lowerLetter"/>
      <w:lvlText w:val="%2."/>
      <w:lvlJc w:val="left"/>
      <w:pPr>
        <w:ind w:left="2160" w:hanging="360"/>
      </w:pPr>
    </w:lvl>
    <w:lvl w:ilvl="2" w:tplc="440A001B" w:tentative="1">
      <w:start w:val="1"/>
      <w:numFmt w:val="lowerRoman"/>
      <w:lvlText w:val="%3."/>
      <w:lvlJc w:val="right"/>
      <w:pPr>
        <w:ind w:left="2880" w:hanging="180"/>
      </w:pPr>
    </w:lvl>
    <w:lvl w:ilvl="3" w:tplc="440A000F" w:tentative="1">
      <w:start w:val="1"/>
      <w:numFmt w:val="decimal"/>
      <w:lvlText w:val="%4."/>
      <w:lvlJc w:val="left"/>
      <w:pPr>
        <w:ind w:left="3600" w:hanging="360"/>
      </w:pPr>
    </w:lvl>
    <w:lvl w:ilvl="4" w:tplc="440A0019" w:tentative="1">
      <w:start w:val="1"/>
      <w:numFmt w:val="lowerLetter"/>
      <w:lvlText w:val="%5."/>
      <w:lvlJc w:val="left"/>
      <w:pPr>
        <w:ind w:left="4320" w:hanging="360"/>
      </w:pPr>
    </w:lvl>
    <w:lvl w:ilvl="5" w:tplc="440A001B" w:tentative="1">
      <w:start w:val="1"/>
      <w:numFmt w:val="lowerRoman"/>
      <w:lvlText w:val="%6."/>
      <w:lvlJc w:val="right"/>
      <w:pPr>
        <w:ind w:left="5040" w:hanging="180"/>
      </w:pPr>
    </w:lvl>
    <w:lvl w:ilvl="6" w:tplc="440A000F" w:tentative="1">
      <w:start w:val="1"/>
      <w:numFmt w:val="decimal"/>
      <w:lvlText w:val="%7."/>
      <w:lvlJc w:val="left"/>
      <w:pPr>
        <w:ind w:left="5760" w:hanging="360"/>
      </w:pPr>
    </w:lvl>
    <w:lvl w:ilvl="7" w:tplc="440A0019" w:tentative="1">
      <w:start w:val="1"/>
      <w:numFmt w:val="lowerLetter"/>
      <w:lvlText w:val="%8."/>
      <w:lvlJc w:val="left"/>
      <w:pPr>
        <w:ind w:left="6480" w:hanging="360"/>
      </w:pPr>
    </w:lvl>
    <w:lvl w:ilvl="8" w:tplc="440A001B" w:tentative="1">
      <w:start w:val="1"/>
      <w:numFmt w:val="lowerRoman"/>
      <w:lvlText w:val="%9."/>
      <w:lvlJc w:val="right"/>
      <w:pPr>
        <w:ind w:left="7200" w:hanging="180"/>
      </w:pPr>
    </w:lvl>
  </w:abstractNum>
  <w:abstractNum w:abstractNumId="33">
    <w:nsid w:val="7CA401CD"/>
    <w:multiLevelType w:val="hybridMultilevel"/>
    <w:tmpl w:val="C80E6DD6"/>
    <w:lvl w:ilvl="0" w:tplc="9DCE5456">
      <w:start w:val="1"/>
      <w:numFmt w:val="decimal"/>
      <w:lvlText w:val="%1)"/>
      <w:lvlJc w:val="left"/>
      <w:pPr>
        <w:ind w:left="1080" w:hanging="360"/>
      </w:pPr>
      <w:rPr>
        <w:rFonts w:hint="default"/>
      </w:rPr>
    </w:lvl>
    <w:lvl w:ilvl="1" w:tplc="440A0019" w:tentative="1">
      <w:start w:val="1"/>
      <w:numFmt w:val="lowerLetter"/>
      <w:lvlText w:val="%2."/>
      <w:lvlJc w:val="left"/>
      <w:pPr>
        <w:ind w:left="1800" w:hanging="360"/>
      </w:pPr>
    </w:lvl>
    <w:lvl w:ilvl="2" w:tplc="440A001B" w:tentative="1">
      <w:start w:val="1"/>
      <w:numFmt w:val="lowerRoman"/>
      <w:lvlText w:val="%3."/>
      <w:lvlJc w:val="right"/>
      <w:pPr>
        <w:ind w:left="2520" w:hanging="180"/>
      </w:pPr>
    </w:lvl>
    <w:lvl w:ilvl="3" w:tplc="440A000F" w:tentative="1">
      <w:start w:val="1"/>
      <w:numFmt w:val="decimal"/>
      <w:lvlText w:val="%4."/>
      <w:lvlJc w:val="left"/>
      <w:pPr>
        <w:ind w:left="3240" w:hanging="360"/>
      </w:pPr>
    </w:lvl>
    <w:lvl w:ilvl="4" w:tplc="440A0019" w:tentative="1">
      <w:start w:val="1"/>
      <w:numFmt w:val="lowerLetter"/>
      <w:lvlText w:val="%5."/>
      <w:lvlJc w:val="left"/>
      <w:pPr>
        <w:ind w:left="3960" w:hanging="360"/>
      </w:pPr>
    </w:lvl>
    <w:lvl w:ilvl="5" w:tplc="440A001B" w:tentative="1">
      <w:start w:val="1"/>
      <w:numFmt w:val="lowerRoman"/>
      <w:lvlText w:val="%6."/>
      <w:lvlJc w:val="right"/>
      <w:pPr>
        <w:ind w:left="4680" w:hanging="180"/>
      </w:pPr>
    </w:lvl>
    <w:lvl w:ilvl="6" w:tplc="440A000F" w:tentative="1">
      <w:start w:val="1"/>
      <w:numFmt w:val="decimal"/>
      <w:lvlText w:val="%7."/>
      <w:lvlJc w:val="left"/>
      <w:pPr>
        <w:ind w:left="5400" w:hanging="360"/>
      </w:pPr>
    </w:lvl>
    <w:lvl w:ilvl="7" w:tplc="440A0019" w:tentative="1">
      <w:start w:val="1"/>
      <w:numFmt w:val="lowerLetter"/>
      <w:lvlText w:val="%8."/>
      <w:lvlJc w:val="left"/>
      <w:pPr>
        <w:ind w:left="6120" w:hanging="360"/>
      </w:pPr>
    </w:lvl>
    <w:lvl w:ilvl="8" w:tplc="440A001B" w:tentative="1">
      <w:start w:val="1"/>
      <w:numFmt w:val="lowerRoman"/>
      <w:lvlText w:val="%9."/>
      <w:lvlJc w:val="right"/>
      <w:pPr>
        <w:ind w:left="6840" w:hanging="180"/>
      </w:pPr>
    </w:lvl>
  </w:abstractNum>
  <w:abstractNum w:abstractNumId="34">
    <w:nsid w:val="7D307DCE"/>
    <w:multiLevelType w:val="hybridMultilevel"/>
    <w:tmpl w:val="3878A132"/>
    <w:lvl w:ilvl="0" w:tplc="440A0001">
      <w:start w:val="1"/>
      <w:numFmt w:val="bullet"/>
      <w:lvlText w:val=""/>
      <w:lvlJc w:val="left"/>
      <w:pPr>
        <w:ind w:left="1068" w:hanging="360"/>
      </w:pPr>
      <w:rPr>
        <w:rFonts w:ascii="Symbol" w:hAnsi="Symbol" w:hint="default"/>
      </w:rPr>
    </w:lvl>
    <w:lvl w:ilvl="1" w:tplc="440A0019" w:tentative="1">
      <w:start w:val="1"/>
      <w:numFmt w:val="lowerLetter"/>
      <w:lvlText w:val="%2."/>
      <w:lvlJc w:val="left"/>
      <w:pPr>
        <w:ind w:left="1788" w:hanging="360"/>
      </w:pPr>
    </w:lvl>
    <w:lvl w:ilvl="2" w:tplc="440A001B" w:tentative="1">
      <w:start w:val="1"/>
      <w:numFmt w:val="lowerRoman"/>
      <w:lvlText w:val="%3."/>
      <w:lvlJc w:val="right"/>
      <w:pPr>
        <w:ind w:left="2508" w:hanging="180"/>
      </w:pPr>
    </w:lvl>
    <w:lvl w:ilvl="3" w:tplc="440A000F" w:tentative="1">
      <w:start w:val="1"/>
      <w:numFmt w:val="decimal"/>
      <w:lvlText w:val="%4."/>
      <w:lvlJc w:val="left"/>
      <w:pPr>
        <w:ind w:left="3228" w:hanging="360"/>
      </w:pPr>
    </w:lvl>
    <w:lvl w:ilvl="4" w:tplc="440A0019" w:tentative="1">
      <w:start w:val="1"/>
      <w:numFmt w:val="lowerLetter"/>
      <w:lvlText w:val="%5."/>
      <w:lvlJc w:val="left"/>
      <w:pPr>
        <w:ind w:left="3948" w:hanging="360"/>
      </w:pPr>
    </w:lvl>
    <w:lvl w:ilvl="5" w:tplc="440A001B" w:tentative="1">
      <w:start w:val="1"/>
      <w:numFmt w:val="lowerRoman"/>
      <w:lvlText w:val="%6."/>
      <w:lvlJc w:val="right"/>
      <w:pPr>
        <w:ind w:left="4668" w:hanging="180"/>
      </w:pPr>
    </w:lvl>
    <w:lvl w:ilvl="6" w:tplc="440A000F" w:tentative="1">
      <w:start w:val="1"/>
      <w:numFmt w:val="decimal"/>
      <w:lvlText w:val="%7."/>
      <w:lvlJc w:val="left"/>
      <w:pPr>
        <w:ind w:left="5388" w:hanging="360"/>
      </w:pPr>
    </w:lvl>
    <w:lvl w:ilvl="7" w:tplc="440A0019" w:tentative="1">
      <w:start w:val="1"/>
      <w:numFmt w:val="lowerLetter"/>
      <w:lvlText w:val="%8."/>
      <w:lvlJc w:val="left"/>
      <w:pPr>
        <w:ind w:left="6108" w:hanging="360"/>
      </w:pPr>
    </w:lvl>
    <w:lvl w:ilvl="8" w:tplc="440A001B" w:tentative="1">
      <w:start w:val="1"/>
      <w:numFmt w:val="lowerRoman"/>
      <w:lvlText w:val="%9."/>
      <w:lvlJc w:val="right"/>
      <w:pPr>
        <w:ind w:left="6828" w:hanging="180"/>
      </w:pPr>
    </w:lvl>
  </w:abstractNum>
  <w:num w:numId="1">
    <w:abstractNumId w:val="1"/>
  </w:num>
  <w:num w:numId="2">
    <w:abstractNumId w:val="14"/>
  </w:num>
  <w:num w:numId="3">
    <w:abstractNumId w:val="7"/>
  </w:num>
  <w:num w:numId="4">
    <w:abstractNumId w:val="23"/>
  </w:num>
  <w:num w:numId="5">
    <w:abstractNumId w:val="5"/>
  </w:num>
  <w:num w:numId="6">
    <w:abstractNumId w:val="33"/>
  </w:num>
  <w:num w:numId="7">
    <w:abstractNumId w:val="21"/>
  </w:num>
  <w:num w:numId="8">
    <w:abstractNumId w:val="24"/>
  </w:num>
  <w:num w:numId="9">
    <w:abstractNumId w:val="30"/>
  </w:num>
  <w:num w:numId="10">
    <w:abstractNumId w:val="12"/>
  </w:num>
  <w:num w:numId="11">
    <w:abstractNumId w:val="13"/>
  </w:num>
  <w:num w:numId="12">
    <w:abstractNumId w:val="28"/>
  </w:num>
  <w:num w:numId="13">
    <w:abstractNumId w:val="0"/>
  </w:num>
  <w:num w:numId="14">
    <w:abstractNumId w:val="20"/>
  </w:num>
  <w:num w:numId="15">
    <w:abstractNumId w:val="2"/>
  </w:num>
  <w:num w:numId="16">
    <w:abstractNumId w:val="11"/>
  </w:num>
  <w:num w:numId="17">
    <w:abstractNumId w:val="19"/>
  </w:num>
  <w:num w:numId="18">
    <w:abstractNumId w:val="34"/>
  </w:num>
  <w:num w:numId="19">
    <w:abstractNumId w:val="32"/>
  </w:num>
  <w:num w:numId="20">
    <w:abstractNumId w:val="4"/>
  </w:num>
  <w:num w:numId="21">
    <w:abstractNumId w:val="17"/>
  </w:num>
  <w:num w:numId="22">
    <w:abstractNumId w:val="27"/>
  </w:num>
  <w:num w:numId="23">
    <w:abstractNumId w:val="25"/>
  </w:num>
  <w:num w:numId="24">
    <w:abstractNumId w:val="29"/>
  </w:num>
  <w:num w:numId="25">
    <w:abstractNumId w:val="8"/>
  </w:num>
  <w:num w:numId="26">
    <w:abstractNumId w:val="22"/>
  </w:num>
  <w:num w:numId="27">
    <w:abstractNumId w:val="16"/>
  </w:num>
  <w:num w:numId="28">
    <w:abstractNumId w:val="15"/>
  </w:num>
  <w:num w:numId="29">
    <w:abstractNumId w:val="26"/>
  </w:num>
  <w:num w:numId="30">
    <w:abstractNumId w:val="18"/>
  </w:num>
  <w:num w:numId="31">
    <w:abstractNumId w:val="3"/>
  </w:num>
  <w:num w:numId="32">
    <w:abstractNumId w:val="10"/>
  </w:num>
  <w:num w:numId="33">
    <w:abstractNumId w:val="6"/>
  </w:num>
  <w:num w:numId="34">
    <w:abstractNumId w:val="31"/>
  </w:num>
  <w:num w:numId="3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hdrShapeDefaults>
    <o:shapedefaults v:ext="edit" spidmax="2079"/>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001B"/>
    <w:rsid w:val="00023C7B"/>
    <w:rsid w:val="0007036B"/>
    <w:rsid w:val="0007610D"/>
    <w:rsid w:val="00094A3E"/>
    <w:rsid w:val="000B0B6F"/>
    <w:rsid w:val="001013A3"/>
    <w:rsid w:val="0010220A"/>
    <w:rsid w:val="00103DA0"/>
    <w:rsid w:val="00111163"/>
    <w:rsid w:val="00113551"/>
    <w:rsid w:val="00160E85"/>
    <w:rsid w:val="001610A9"/>
    <w:rsid w:val="00164C7B"/>
    <w:rsid w:val="00175178"/>
    <w:rsid w:val="00175F8F"/>
    <w:rsid w:val="00190F49"/>
    <w:rsid w:val="0019394F"/>
    <w:rsid w:val="00194540"/>
    <w:rsid w:val="001977D7"/>
    <w:rsid w:val="001A01DC"/>
    <w:rsid w:val="001A4046"/>
    <w:rsid w:val="001B611D"/>
    <w:rsid w:val="001B7B8E"/>
    <w:rsid w:val="001C6AEE"/>
    <w:rsid w:val="00205DDE"/>
    <w:rsid w:val="00224D39"/>
    <w:rsid w:val="0024614E"/>
    <w:rsid w:val="0027189C"/>
    <w:rsid w:val="00277426"/>
    <w:rsid w:val="00287F7B"/>
    <w:rsid w:val="00294A8F"/>
    <w:rsid w:val="002A363E"/>
    <w:rsid w:val="002A4867"/>
    <w:rsid w:val="00333CC9"/>
    <w:rsid w:val="00335FCE"/>
    <w:rsid w:val="00346B5D"/>
    <w:rsid w:val="0036479C"/>
    <w:rsid w:val="003676C7"/>
    <w:rsid w:val="003718F6"/>
    <w:rsid w:val="00373214"/>
    <w:rsid w:val="00375212"/>
    <w:rsid w:val="003844C4"/>
    <w:rsid w:val="003869BB"/>
    <w:rsid w:val="00394722"/>
    <w:rsid w:val="003C60A2"/>
    <w:rsid w:val="003E30DE"/>
    <w:rsid w:val="003E43B0"/>
    <w:rsid w:val="00441DF1"/>
    <w:rsid w:val="00463AF5"/>
    <w:rsid w:val="004777D2"/>
    <w:rsid w:val="00490F32"/>
    <w:rsid w:val="004A0C31"/>
    <w:rsid w:val="004D119A"/>
    <w:rsid w:val="004D3603"/>
    <w:rsid w:val="0051378E"/>
    <w:rsid w:val="00517DD7"/>
    <w:rsid w:val="00541E6D"/>
    <w:rsid w:val="00580DA2"/>
    <w:rsid w:val="0058759C"/>
    <w:rsid w:val="005876B1"/>
    <w:rsid w:val="005931C6"/>
    <w:rsid w:val="00594FF6"/>
    <w:rsid w:val="005A0876"/>
    <w:rsid w:val="005A73E4"/>
    <w:rsid w:val="005A774A"/>
    <w:rsid w:val="00600B84"/>
    <w:rsid w:val="00647B3D"/>
    <w:rsid w:val="006503E5"/>
    <w:rsid w:val="00692C39"/>
    <w:rsid w:val="006A6450"/>
    <w:rsid w:val="006D7549"/>
    <w:rsid w:val="0070531A"/>
    <w:rsid w:val="0072747F"/>
    <w:rsid w:val="007504AB"/>
    <w:rsid w:val="00783E6E"/>
    <w:rsid w:val="00784C57"/>
    <w:rsid w:val="00785B01"/>
    <w:rsid w:val="007A6980"/>
    <w:rsid w:val="007C11FC"/>
    <w:rsid w:val="0082513E"/>
    <w:rsid w:val="00833695"/>
    <w:rsid w:val="00863531"/>
    <w:rsid w:val="0086376D"/>
    <w:rsid w:val="00876728"/>
    <w:rsid w:val="00884714"/>
    <w:rsid w:val="008872B6"/>
    <w:rsid w:val="008A1417"/>
    <w:rsid w:val="008D492C"/>
    <w:rsid w:val="008F0154"/>
    <w:rsid w:val="008F5D67"/>
    <w:rsid w:val="008F693F"/>
    <w:rsid w:val="00902907"/>
    <w:rsid w:val="00906535"/>
    <w:rsid w:val="00923017"/>
    <w:rsid w:val="00924D09"/>
    <w:rsid w:val="00926191"/>
    <w:rsid w:val="00926FC0"/>
    <w:rsid w:val="0094165B"/>
    <w:rsid w:val="0094356A"/>
    <w:rsid w:val="00957141"/>
    <w:rsid w:val="009B0C5E"/>
    <w:rsid w:val="009B6766"/>
    <w:rsid w:val="009E0DD0"/>
    <w:rsid w:val="00A30EBB"/>
    <w:rsid w:val="00A47365"/>
    <w:rsid w:val="00A5590E"/>
    <w:rsid w:val="00A57939"/>
    <w:rsid w:val="00A7254A"/>
    <w:rsid w:val="00B00199"/>
    <w:rsid w:val="00B10D42"/>
    <w:rsid w:val="00B1149A"/>
    <w:rsid w:val="00B16376"/>
    <w:rsid w:val="00B1774C"/>
    <w:rsid w:val="00B27A1D"/>
    <w:rsid w:val="00B36B35"/>
    <w:rsid w:val="00B373C8"/>
    <w:rsid w:val="00B453E0"/>
    <w:rsid w:val="00B85898"/>
    <w:rsid w:val="00BA4CE9"/>
    <w:rsid w:val="00BF6CA5"/>
    <w:rsid w:val="00C2313A"/>
    <w:rsid w:val="00C2742A"/>
    <w:rsid w:val="00C35CD3"/>
    <w:rsid w:val="00C44810"/>
    <w:rsid w:val="00C700CA"/>
    <w:rsid w:val="00C8535A"/>
    <w:rsid w:val="00CE5A9E"/>
    <w:rsid w:val="00CE6792"/>
    <w:rsid w:val="00D01AA6"/>
    <w:rsid w:val="00D1245C"/>
    <w:rsid w:val="00D17D0E"/>
    <w:rsid w:val="00D27720"/>
    <w:rsid w:val="00D47B29"/>
    <w:rsid w:val="00D51E9F"/>
    <w:rsid w:val="00D558E8"/>
    <w:rsid w:val="00D6001B"/>
    <w:rsid w:val="00D61D6A"/>
    <w:rsid w:val="00D92814"/>
    <w:rsid w:val="00D94F78"/>
    <w:rsid w:val="00D96A2D"/>
    <w:rsid w:val="00DA3971"/>
    <w:rsid w:val="00DB236C"/>
    <w:rsid w:val="00DB6286"/>
    <w:rsid w:val="00DC3A60"/>
    <w:rsid w:val="00DE0B4E"/>
    <w:rsid w:val="00E23EF6"/>
    <w:rsid w:val="00E27D56"/>
    <w:rsid w:val="00E702C8"/>
    <w:rsid w:val="00E9172A"/>
    <w:rsid w:val="00F07FC2"/>
    <w:rsid w:val="00F17B3C"/>
    <w:rsid w:val="00F2455E"/>
    <w:rsid w:val="00F67301"/>
    <w:rsid w:val="00F8235C"/>
    <w:rsid w:val="00FD1742"/>
    <w:rsid w:val="00FF41A9"/>
    <w:rsid w:val="00FF6673"/>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7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SV"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F0154"/>
  </w:style>
  <w:style w:type="paragraph" w:styleId="Ttulo1">
    <w:name w:val="heading 1"/>
    <w:basedOn w:val="Normal"/>
    <w:next w:val="Normal"/>
    <w:link w:val="Ttulo1Car"/>
    <w:uiPriority w:val="9"/>
    <w:qFormat/>
    <w:rsid w:val="00DB6286"/>
    <w:pPr>
      <w:keepNext/>
      <w:keepLines/>
      <w:spacing w:before="480" w:after="0" w:line="276" w:lineRule="auto"/>
      <w:outlineLvl w:val="0"/>
    </w:pPr>
    <w:rPr>
      <w:rFonts w:asciiTheme="majorHAnsi" w:eastAsiaTheme="majorEastAsia" w:hAnsiTheme="majorHAnsi" w:cstheme="majorBidi"/>
      <w:b/>
      <w:bCs/>
      <w:color w:val="2F5496" w:themeColor="accent1" w:themeShade="BF"/>
      <w:sz w:val="28"/>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D6001B"/>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D6001B"/>
  </w:style>
  <w:style w:type="paragraph" w:styleId="Piedepgina">
    <w:name w:val="footer"/>
    <w:basedOn w:val="Normal"/>
    <w:link w:val="PiedepginaCar"/>
    <w:uiPriority w:val="99"/>
    <w:unhideWhenUsed/>
    <w:rsid w:val="00D6001B"/>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qFormat/>
    <w:rsid w:val="00D6001B"/>
  </w:style>
  <w:style w:type="paragraph" w:styleId="Textodeglobo">
    <w:name w:val="Balloon Text"/>
    <w:basedOn w:val="Normal"/>
    <w:link w:val="TextodegloboCar"/>
    <w:uiPriority w:val="99"/>
    <w:semiHidden/>
    <w:unhideWhenUsed/>
    <w:rsid w:val="00C2313A"/>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C2313A"/>
    <w:rPr>
      <w:rFonts w:ascii="Tahoma" w:hAnsi="Tahoma" w:cs="Tahoma"/>
      <w:sz w:val="16"/>
      <w:szCs w:val="16"/>
    </w:rPr>
  </w:style>
  <w:style w:type="character" w:styleId="Hipervnculo">
    <w:name w:val="Hyperlink"/>
    <w:basedOn w:val="Fuentedeprrafopredeter"/>
    <w:uiPriority w:val="99"/>
    <w:unhideWhenUsed/>
    <w:rsid w:val="0051378E"/>
    <w:rPr>
      <w:color w:val="0563C1" w:themeColor="hyperlink"/>
      <w:u w:val="single"/>
    </w:rPr>
  </w:style>
  <w:style w:type="paragraph" w:styleId="Prrafodelista">
    <w:name w:val="List Paragraph"/>
    <w:basedOn w:val="Normal"/>
    <w:uiPriority w:val="34"/>
    <w:qFormat/>
    <w:rsid w:val="0051378E"/>
    <w:pPr>
      <w:suppressAutoHyphens/>
      <w:spacing w:after="0" w:line="240" w:lineRule="auto"/>
      <w:ind w:left="708"/>
    </w:pPr>
    <w:rPr>
      <w:rFonts w:ascii="Times New Roman" w:eastAsia="Times New Roman" w:hAnsi="Times New Roman" w:cs="Times New Roman"/>
      <w:sz w:val="24"/>
      <w:szCs w:val="24"/>
      <w:lang w:val="es-ES" w:eastAsia="ar-SA"/>
    </w:rPr>
  </w:style>
  <w:style w:type="character" w:customStyle="1" w:styleId="Ttulo1Car">
    <w:name w:val="Título 1 Car"/>
    <w:basedOn w:val="Fuentedeprrafopredeter"/>
    <w:link w:val="Ttulo1"/>
    <w:uiPriority w:val="9"/>
    <w:rsid w:val="00DB6286"/>
    <w:rPr>
      <w:rFonts w:asciiTheme="majorHAnsi" w:eastAsiaTheme="majorEastAsia" w:hAnsiTheme="majorHAnsi" w:cstheme="majorBidi"/>
      <w:b/>
      <w:bCs/>
      <w:color w:val="2F5496"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SV"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F0154"/>
  </w:style>
  <w:style w:type="paragraph" w:styleId="Ttulo1">
    <w:name w:val="heading 1"/>
    <w:basedOn w:val="Normal"/>
    <w:next w:val="Normal"/>
    <w:link w:val="Ttulo1Car"/>
    <w:uiPriority w:val="9"/>
    <w:qFormat/>
    <w:rsid w:val="00DB6286"/>
    <w:pPr>
      <w:keepNext/>
      <w:keepLines/>
      <w:spacing w:before="480" w:after="0" w:line="276" w:lineRule="auto"/>
      <w:outlineLvl w:val="0"/>
    </w:pPr>
    <w:rPr>
      <w:rFonts w:asciiTheme="majorHAnsi" w:eastAsiaTheme="majorEastAsia" w:hAnsiTheme="majorHAnsi" w:cstheme="majorBidi"/>
      <w:b/>
      <w:bCs/>
      <w:color w:val="2F5496" w:themeColor="accent1" w:themeShade="BF"/>
      <w:sz w:val="28"/>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D6001B"/>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D6001B"/>
  </w:style>
  <w:style w:type="paragraph" w:styleId="Piedepgina">
    <w:name w:val="footer"/>
    <w:basedOn w:val="Normal"/>
    <w:link w:val="PiedepginaCar"/>
    <w:uiPriority w:val="99"/>
    <w:unhideWhenUsed/>
    <w:rsid w:val="00D6001B"/>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qFormat/>
    <w:rsid w:val="00D6001B"/>
  </w:style>
  <w:style w:type="paragraph" w:styleId="Textodeglobo">
    <w:name w:val="Balloon Text"/>
    <w:basedOn w:val="Normal"/>
    <w:link w:val="TextodegloboCar"/>
    <w:uiPriority w:val="99"/>
    <w:semiHidden/>
    <w:unhideWhenUsed/>
    <w:rsid w:val="00C2313A"/>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C2313A"/>
    <w:rPr>
      <w:rFonts w:ascii="Tahoma" w:hAnsi="Tahoma" w:cs="Tahoma"/>
      <w:sz w:val="16"/>
      <w:szCs w:val="16"/>
    </w:rPr>
  </w:style>
  <w:style w:type="character" w:styleId="Hipervnculo">
    <w:name w:val="Hyperlink"/>
    <w:basedOn w:val="Fuentedeprrafopredeter"/>
    <w:uiPriority w:val="99"/>
    <w:unhideWhenUsed/>
    <w:rsid w:val="0051378E"/>
    <w:rPr>
      <w:color w:val="0563C1" w:themeColor="hyperlink"/>
      <w:u w:val="single"/>
    </w:rPr>
  </w:style>
  <w:style w:type="paragraph" w:styleId="Prrafodelista">
    <w:name w:val="List Paragraph"/>
    <w:basedOn w:val="Normal"/>
    <w:uiPriority w:val="34"/>
    <w:qFormat/>
    <w:rsid w:val="0051378E"/>
    <w:pPr>
      <w:suppressAutoHyphens/>
      <w:spacing w:after="0" w:line="240" w:lineRule="auto"/>
      <w:ind w:left="708"/>
    </w:pPr>
    <w:rPr>
      <w:rFonts w:ascii="Times New Roman" w:eastAsia="Times New Roman" w:hAnsi="Times New Roman" w:cs="Times New Roman"/>
      <w:sz w:val="24"/>
      <w:szCs w:val="24"/>
      <w:lang w:val="es-ES" w:eastAsia="ar-SA"/>
    </w:rPr>
  </w:style>
  <w:style w:type="character" w:customStyle="1" w:styleId="Ttulo1Car">
    <w:name w:val="Título 1 Car"/>
    <w:basedOn w:val="Fuentedeprrafopredeter"/>
    <w:link w:val="Ttulo1"/>
    <w:uiPriority w:val="9"/>
    <w:rsid w:val="00DB6286"/>
    <w:rPr>
      <w:rFonts w:asciiTheme="majorHAnsi" w:eastAsiaTheme="majorEastAsia" w:hAnsiTheme="majorHAnsi" w:cstheme="majorBidi"/>
      <w:b/>
      <w:bCs/>
      <w:color w:val="2F5496"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42817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5.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eader" Target="header6.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hyperlink" Target="mailto:oir@mag.gob.sv"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2.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968</Words>
  <Characters>5327</Characters>
  <Application>Microsoft Office Word</Application>
  <DocSecurity>0</DocSecurity>
  <Lines>44</Lines>
  <Paragraphs>12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6283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Diseño</dc:creator>
  <cp:lastModifiedBy>Ana Patricia Sanchez Cruz</cp:lastModifiedBy>
  <cp:revision>3</cp:revision>
  <cp:lastPrinted>2019-10-12T03:02:00Z</cp:lastPrinted>
  <dcterms:created xsi:type="dcterms:W3CDTF">2019-11-05T00:05:00Z</dcterms:created>
  <dcterms:modified xsi:type="dcterms:W3CDTF">2019-11-05T00:06:00Z</dcterms:modified>
</cp:coreProperties>
</file>