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19" w:rsidRDefault="00463119">
      <w:pPr>
        <w:rPr>
          <w:lang w:val="es-ES"/>
        </w:rPr>
      </w:pPr>
    </w:p>
    <w:p w:rsidR="00463119" w:rsidRPr="00463119" w:rsidRDefault="00463119" w:rsidP="00463119">
      <w:pPr>
        <w:spacing w:after="0" w:line="240" w:lineRule="auto"/>
        <w:jc w:val="center"/>
        <w:rPr>
          <w:rFonts w:ascii="Bembo Std" w:hAnsi="Bembo Std"/>
          <w:b/>
          <w:color w:val="002060"/>
          <w:lang w:val="es-ES"/>
        </w:rPr>
      </w:pPr>
      <w:r w:rsidRPr="00463119">
        <w:rPr>
          <w:rFonts w:ascii="Bembo Std" w:hAnsi="Bembo Std"/>
          <w:b/>
          <w:color w:val="002060"/>
          <w:lang w:val="es-ES"/>
        </w:rPr>
        <w:t>MONTOS INVERTIDOS EN FERTILIZANTES 2018-2019-2020</w:t>
      </w:r>
    </w:p>
    <w:p w:rsidR="00463119" w:rsidRPr="00463119" w:rsidRDefault="00463119">
      <w:pPr>
        <w:rPr>
          <w:rFonts w:ascii="Bembo Std" w:hAnsi="Bembo Std"/>
          <w:lang w:val="es-ES"/>
        </w:rPr>
      </w:pPr>
    </w:p>
    <w:p w:rsidR="00463119" w:rsidRPr="00463119" w:rsidRDefault="00463119" w:rsidP="00463119">
      <w:pPr>
        <w:jc w:val="both"/>
        <w:rPr>
          <w:rFonts w:ascii="Bembo Std" w:hAnsi="Bembo Std"/>
          <w:b/>
          <w:lang w:val="es-ES"/>
        </w:rPr>
      </w:pPr>
      <w:r w:rsidRPr="00463119">
        <w:rPr>
          <w:rFonts w:ascii="Bembo Std" w:hAnsi="Bembo Std"/>
          <w:b/>
          <w:lang w:val="es-ES"/>
        </w:rPr>
        <w:t>1. Montos destinados a la compra de fertilizantes durante los años 2018, 2019 y 2020.</w:t>
      </w:r>
    </w:p>
    <w:p w:rsidR="00463119" w:rsidRPr="00463119" w:rsidRDefault="00463119" w:rsidP="00463119">
      <w:pPr>
        <w:pStyle w:val="Prrafodelista"/>
        <w:numPr>
          <w:ilvl w:val="0"/>
          <w:numId w:val="1"/>
        </w:numPr>
        <w:jc w:val="both"/>
        <w:rPr>
          <w:rFonts w:ascii="Bembo Std" w:hAnsi="Bembo Std"/>
          <w:lang w:val="es-ES"/>
        </w:rPr>
      </w:pPr>
      <w:r w:rsidRPr="00463119">
        <w:rPr>
          <w:rFonts w:ascii="Bembo Std" w:hAnsi="Bembo Std"/>
          <w:lang w:val="es-ES"/>
        </w:rPr>
        <w:t>Monto asignado para el año 2020: $7, 000, 000.00.</w:t>
      </w:r>
    </w:p>
    <w:p w:rsidR="00463119" w:rsidRPr="00463119" w:rsidRDefault="00463119" w:rsidP="00463119">
      <w:pPr>
        <w:pStyle w:val="Prrafodelista"/>
        <w:numPr>
          <w:ilvl w:val="0"/>
          <w:numId w:val="1"/>
        </w:numPr>
        <w:jc w:val="both"/>
        <w:rPr>
          <w:rFonts w:ascii="Bembo Std" w:hAnsi="Bembo Std"/>
          <w:lang w:val="es-ES"/>
        </w:rPr>
      </w:pPr>
      <w:r w:rsidRPr="00463119">
        <w:rPr>
          <w:rFonts w:ascii="Bembo Std" w:hAnsi="Bembo Std"/>
          <w:lang w:val="es-ES"/>
        </w:rPr>
        <w:t>Monto asignado para el año 2019: $6, 376, 707.87.</w:t>
      </w:r>
    </w:p>
    <w:p w:rsidR="00463119" w:rsidRPr="00463119" w:rsidRDefault="00463119" w:rsidP="00463119">
      <w:pPr>
        <w:pStyle w:val="Prrafodelista"/>
        <w:numPr>
          <w:ilvl w:val="0"/>
          <w:numId w:val="1"/>
        </w:numPr>
        <w:jc w:val="both"/>
        <w:rPr>
          <w:rFonts w:ascii="Bembo Std" w:hAnsi="Bembo Std"/>
          <w:lang w:val="es-ES"/>
        </w:rPr>
      </w:pPr>
      <w:r w:rsidRPr="00463119">
        <w:rPr>
          <w:rFonts w:ascii="Bembo Std" w:hAnsi="Bembo Std"/>
          <w:lang w:val="es-ES"/>
        </w:rPr>
        <w:t>Monto asignado para el año 2018: $5, 019, 375.45.</w:t>
      </w:r>
      <w:bookmarkStart w:id="0" w:name="_GoBack"/>
      <w:bookmarkEnd w:id="0"/>
    </w:p>
    <w:sectPr w:rsidR="00463119" w:rsidRPr="00463119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C2E" w:rsidRDefault="007E3C2E" w:rsidP="00463119">
      <w:pPr>
        <w:spacing w:after="0" w:line="240" w:lineRule="auto"/>
      </w:pPr>
      <w:r>
        <w:separator/>
      </w:r>
    </w:p>
  </w:endnote>
  <w:endnote w:type="continuationSeparator" w:id="0">
    <w:p w:rsidR="007E3C2E" w:rsidRDefault="007E3C2E" w:rsidP="0046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mbo Std">
    <w:panose1 w:val="00000000000000000000"/>
    <w:charset w:val="00"/>
    <w:family w:val="roman"/>
    <w:notTrueType/>
    <w:pitch w:val="variable"/>
    <w:sig w:usb0="800000AF" w:usb1="5000205B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C2E" w:rsidRDefault="007E3C2E" w:rsidP="00463119">
      <w:pPr>
        <w:spacing w:after="0" w:line="240" w:lineRule="auto"/>
      </w:pPr>
      <w:r>
        <w:separator/>
      </w:r>
    </w:p>
  </w:footnote>
  <w:footnote w:type="continuationSeparator" w:id="0">
    <w:p w:rsidR="007E3C2E" w:rsidRDefault="007E3C2E" w:rsidP="0046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119" w:rsidRDefault="00463119">
    <w:pPr>
      <w:pStyle w:val="Encabezado"/>
    </w:pPr>
    <w:r>
      <w:rPr>
        <w:noProof/>
        <w:lang w:eastAsia="es-SV"/>
      </w:rPr>
      <w:drawing>
        <wp:anchor distT="0" distB="0" distL="114300" distR="114300" simplePos="0" relativeHeight="251658240" behindDoc="0" locked="0" layoutInCell="1" allowOverlap="1" wp14:anchorId="003ECC71" wp14:editId="0435C6FF">
          <wp:simplePos x="0" y="0"/>
          <wp:positionH relativeFrom="column">
            <wp:posOffset>1533525</wp:posOffset>
          </wp:positionH>
          <wp:positionV relativeFrom="paragraph">
            <wp:posOffset>-113665</wp:posOffset>
          </wp:positionV>
          <wp:extent cx="2524125" cy="1164590"/>
          <wp:effectExtent l="0" t="0" r="9525" b="0"/>
          <wp:wrapTopAndBottom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3119" w:rsidRDefault="0046311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F5112"/>
    <w:multiLevelType w:val="hybridMultilevel"/>
    <w:tmpl w:val="E710159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57"/>
    <w:rsid w:val="002104B4"/>
    <w:rsid w:val="0045309E"/>
    <w:rsid w:val="00463119"/>
    <w:rsid w:val="00524657"/>
    <w:rsid w:val="007E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11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631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3119"/>
  </w:style>
  <w:style w:type="paragraph" w:styleId="Piedepgina">
    <w:name w:val="footer"/>
    <w:basedOn w:val="Normal"/>
    <w:link w:val="PiedepginaCar"/>
    <w:uiPriority w:val="99"/>
    <w:unhideWhenUsed/>
    <w:rsid w:val="004631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119"/>
  </w:style>
  <w:style w:type="paragraph" w:styleId="Prrafodelista">
    <w:name w:val="List Paragraph"/>
    <w:basedOn w:val="Normal"/>
    <w:uiPriority w:val="34"/>
    <w:qFormat/>
    <w:rsid w:val="00463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3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11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631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3119"/>
  </w:style>
  <w:style w:type="paragraph" w:styleId="Piedepgina">
    <w:name w:val="footer"/>
    <w:basedOn w:val="Normal"/>
    <w:link w:val="PiedepginaCar"/>
    <w:uiPriority w:val="99"/>
    <w:unhideWhenUsed/>
    <w:rsid w:val="004631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3119"/>
  </w:style>
  <w:style w:type="paragraph" w:styleId="Prrafodelista">
    <w:name w:val="List Paragraph"/>
    <w:basedOn w:val="Normal"/>
    <w:uiPriority w:val="34"/>
    <w:qFormat/>
    <w:rsid w:val="00463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Patricia Sanchez Cruz</dc:creator>
  <cp:lastModifiedBy>Ana Patricia Sanchez Cruz</cp:lastModifiedBy>
  <cp:revision>2</cp:revision>
  <dcterms:created xsi:type="dcterms:W3CDTF">2020-07-23T20:26:00Z</dcterms:created>
  <dcterms:modified xsi:type="dcterms:W3CDTF">2020-07-23T20:39:00Z</dcterms:modified>
</cp:coreProperties>
</file>