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4C" w:rsidRPr="00D10B88" w:rsidRDefault="0063354C" w:rsidP="0063354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F3045E" w:rsidRDefault="00F3045E"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BF2363">
        <w:rPr>
          <w:rFonts w:ascii="Bembo Std" w:eastAsia="Arial Unicode MS" w:hAnsi="Bembo Std" w:cs="Arial Unicode MS"/>
          <w:b/>
          <w:color w:val="000066"/>
          <w:u w:val="single"/>
          <w:lang w:eastAsia="es-SV"/>
        </w:rPr>
        <w:t>1</w:t>
      </w:r>
      <w:r w:rsidR="00F610DF">
        <w:rPr>
          <w:rFonts w:ascii="Bembo Std" w:eastAsia="Arial Unicode MS" w:hAnsi="Bembo Std" w:cs="Arial Unicode MS"/>
          <w:b/>
          <w:color w:val="000066"/>
          <w:u w:val="single"/>
          <w:lang w:eastAsia="es-SV"/>
        </w:rPr>
        <w:t>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F610DF">
        <w:rPr>
          <w:rFonts w:ascii="Bembo Std" w:eastAsia="Arial Unicode MS" w:hAnsi="Bembo Std" w:cs="Calibri"/>
          <w:b/>
          <w:color w:val="000066"/>
          <w:w w:val="102"/>
          <w:lang w:val="es-ES" w:eastAsia="es-SV"/>
        </w:rPr>
        <w:t>dieciséis</w:t>
      </w:r>
      <w:r w:rsidR="00BF2363">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F610DF">
        <w:rPr>
          <w:rFonts w:ascii="Bembo Std" w:eastAsia="Arial Unicode MS" w:hAnsi="Bembo Std" w:cs="Calibri"/>
          <w:b/>
          <w:color w:val="000066"/>
          <w:w w:val="102"/>
          <w:lang w:val="es-ES" w:eastAsia="es-SV"/>
        </w:rPr>
        <w:t xml:space="preserve">veintisiete </w:t>
      </w:r>
      <w:r w:rsidR="00921448" w:rsidRPr="009E2B29">
        <w:rPr>
          <w:rFonts w:ascii="Bembo Std" w:eastAsia="Arial Unicode MS" w:hAnsi="Bembo Std" w:cs="Calibri"/>
          <w:b/>
          <w:color w:val="000066"/>
          <w:w w:val="102"/>
          <w:lang w:val="es-ES" w:eastAsia="es-SV"/>
        </w:rPr>
        <w:t xml:space="preserve">minutos del día </w:t>
      </w:r>
      <w:r w:rsidR="00F610DF">
        <w:rPr>
          <w:rFonts w:ascii="Bembo Std" w:eastAsia="Arial Unicode MS" w:hAnsi="Bembo Std" w:cs="Calibri"/>
          <w:b/>
          <w:color w:val="000066"/>
          <w:w w:val="102"/>
          <w:lang w:val="es-ES" w:eastAsia="es-SV"/>
        </w:rPr>
        <w:t>dieciséis</w:t>
      </w:r>
      <w:r w:rsidR="00BF2363">
        <w:rPr>
          <w:rFonts w:ascii="Bembo Std" w:eastAsia="Arial Unicode MS" w:hAnsi="Bembo Std" w:cs="Calibri"/>
          <w:b/>
          <w:color w:val="000066"/>
          <w:w w:val="102"/>
          <w:lang w:val="es-ES" w:eastAsia="es-SV"/>
        </w:rPr>
        <w:t xml:space="preserve"> de febrero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BF2363">
        <w:rPr>
          <w:rFonts w:ascii="Bembo Std" w:eastAsia="Arial Unicode MS" w:hAnsi="Bembo Std" w:cs="Calibri"/>
          <w:b/>
          <w:color w:val="000066"/>
          <w:w w:val="102"/>
          <w:lang w:val="es-ES" w:eastAsia="es-SV"/>
        </w:rPr>
        <w:t>1</w:t>
      </w:r>
      <w:r w:rsidR="00F610DF">
        <w:rPr>
          <w:rFonts w:ascii="Bembo Std" w:eastAsia="Arial Unicode MS" w:hAnsi="Bembo Std" w:cs="Calibri"/>
          <w:b/>
          <w:color w:val="000066"/>
          <w:w w:val="102"/>
          <w:lang w:val="es-ES" w:eastAsia="es-SV"/>
        </w:rPr>
        <w:t>6</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63354C">
        <w:rPr>
          <w:rFonts w:ascii="Bembo Std" w:hAnsi="Bembo Std" w:cs="Calibri"/>
          <w:b/>
        </w:rPr>
        <w:t>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 xml:space="preserve">el </w:t>
      </w:r>
      <w:r w:rsidR="00A06AE6" w:rsidRPr="009E2B29">
        <w:rPr>
          <w:rFonts w:ascii="Bembo Std" w:eastAsia="Times New Roman" w:hAnsi="Bembo Std" w:cs="Calibri"/>
          <w:lang w:eastAsia="es-SV"/>
        </w:rPr>
        <w:t>PETICIONARI</w:t>
      </w:r>
      <w:r w:rsidR="00375C47">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375C47">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r w:rsidR="00AC4179" w:rsidRPr="009E2B29">
        <w:rPr>
          <w:rFonts w:ascii="Bembo Std" w:hAnsi="Bembo Std" w:cs="Calibri"/>
          <w:b/>
        </w:rPr>
        <w:t>N°:</w:t>
      </w:r>
      <w:r w:rsidR="00375C47">
        <w:rPr>
          <w:rFonts w:ascii="Bembo Std" w:hAnsi="Bembo Std" w:cs="Calibri"/>
          <w:b/>
        </w:rPr>
        <w:t xml:space="preserve"> </w:t>
      </w:r>
      <w:proofErr w:type="spellStart"/>
      <w:r w:rsidR="0063354C">
        <w:rPr>
          <w:rFonts w:ascii="Bembo Std" w:hAnsi="Bembo Std" w:cs="Calibri"/>
          <w:b/>
        </w:rPr>
        <w:t>xxxx</w:t>
      </w:r>
      <w:proofErr w:type="spell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375C47"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Pr>
          <w:rFonts w:ascii="Bembo Std" w:eastAsia="Times New Roman" w:hAnsi="Bembo Std" w:cs="Calibri"/>
          <w:i/>
          <w:color w:val="002060"/>
          <w:lang w:eastAsia="es-SV"/>
        </w:rPr>
        <w:t>u</w:t>
      </w:r>
      <w:r w:rsidR="00F610DF">
        <w:rPr>
          <w:rFonts w:ascii="Bembo Std" w:eastAsia="Times New Roman" w:hAnsi="Bembo Std" w:cs="Calibri"/>
          <w:i/>
          <w:color w:val="002060"/>
          <w:lang w:eastAsia="es-SV"/>
        </w:rPr>
        <w:t xml:space="preserve">no </w:t>
      </w:r>
      <w:r w:rsidR="00040935" w:rsidRPr="00BF2363">
        <w:rPr>
          <w:rFonts w:ascii="Bembo Std" w:eastAsia="Times New Roman" w:hAnsi="Bembo Std" w:cs="Calibri"/>
          <w:i/>
          <w:color w:val="002060"/>
          <w:lang w:eastAsia="es-SV"/>
        </w:rPr>
        <w:t xml:space="preserve">de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F610DF">
        <w:rPr>
          <w:rFonts w:ascii="Bembo Std" w:eastAsia="Times New Roman" w:hAnsi="Bembo Std" w:cs="Calibri"/>
          <w:i/>
          <w:color w:val="002060"/>
          <w:lang w:eastAsia="es-SV"/>
        </w:rPr>
        <w:t xml:space="preserve">dos </w:t>
      </w:r>
      <w:r>
        <w:rPr>
          <w:rFonts w:ascii="Bembo Std" w:eastAsia="Times New Roman" w:hAnsi="Bembo Std" w:cs="Calibri"/>
          <w:i/>
          <w:color w:val="002060"/>
          <w:lang w:eastAsia="es-SV"/>
        </w:rPr>
        <w:t xml:space="preserve">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F610DF" w:rsidRPr="00F610DF" w:rsidRDefault="00F610DF" w:rsidP="00F610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F610DF">
        <w:rPr>
          <w:rFonts w:ascii="Bembo Std" w:eastAsia="Times New Roman" w:hAnsi="Bembo Std" w:cs="Calibri"/>
          <w:color w:val="002060"/>
          <w:lang w:eastAsia="es-SV"/>
        </w:rPr>
        <w:t>"Nombre de proyectos y sus programas para el combate, investigación, prevención, educación o</w:t>
      </w:r>
    </w:p>
    <w:p w:rsidR="001047E3" w:rsidRPr="00F610DF" w:rsidRDefault="00F610DF" w:rsidP="00F610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F610DF">
        <w:rPr>
          <w:rFonts w:ascii="Bembo Std" w:eastAsia="Times New Roman" w:hAnsi="Bembo Std" w:cs="Calibri"/>
          <w:color w:val="002060"/>
          <w:lang w:eastAsia="es-SV"/>
        </w:rPr>
        <w:t>Intervención</w:t>
      </w:r>
      <w:r w:rsidRPr="00F610DF">
        <w:rPr>
          <w:rFonts w:ascii="Bembo Std" w:eastAsia="Times New Roman" w:hAnsi="Bembo Std" w:cs="Calibri"/>
          <w:color w:val="002060"/>
          <w:lang w:eastAsia="es-SV"/>
        </w:rPr>
        <w:t xml:space="preserve"> de plagas agrícolas desde el año 2010 hasta el 2020, ejecutados por el MAG </w:t>
      </w:r>
      <w:r w:rsidRPr="00F610DF">
        <w:rPr>
          <w:rFonts w:ascii="Bembo Std" w:eastAsia="Times New Roman" w:hAnsi="Bembo Std" w:cs="Calibri"/>
          <w:color w:val="002060"/>
          <w:lang w:eastAsia="es-SV"/>
        </w:rPr>
        <w:t>así</w:t>
      </w:r>
      <w:r w:rsidRPr="00F610DF">
        <w:rPr>
          <w:rFonts w:ascii="Bembo Std" w:eastAsia="Times New Roman" w:hAnsi="Bembo Std" w:cs="Calibri"/>
          <w:color w:val="002060"/>
          <w:lang w:eastAsia="es-SV"/>
        </w:rPr>
        <w:t xml:space="preserve"> como los</w:t>
      </w:r>
      <w:r w:rsidRPr="00F610DF">
        <w:rPr>
          <w:rFonts w:ascii="Bembo Std" w:eastAsia="Times New Roman" w:hAnsi="Bembo Std" w:cs="Calibri"/>
          <w:color w:val="002060"/>
          <w:lang w:eastAsia="es-SV"/>
        </w:rPr>
        <w:t xml:space="preserve"> </w:t>
      </w:r>
      <w:r w:rsidRPr="00F610DF">
        <w:rPr>
          <w:rFonts w:ascii="Bembo Std" w:eastAsia="Times New Roman" w:hAnsi="Bembo Std" w:cs="Calibri"/>
          <w:color w:val="002060"/>
          <w:lang w:eastAsia="es-SV"/>
        </w:rPr>
        <w:t>costos y cofinancistas de dichos programas".</w:t>
      </w:r>
    </w:p>
    <w:p w:rsidR="00F610DF" w:rsidRPr="00F610DF" w:rsidRDefault="00F610DF" w:rsidP="00F610D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F610DF">
        <w:rPr>
          <w:rFonts w:ascii="Bembo Std" w:eastAsia="Times New Roman" w:hAnsi="Bembo Std" w:cs="Calibri"/>
          <w:i/>
          <w:lang w:eastAsia="es-SV"/>
        </w:rPr>
        <w:t>Sanidad Vegetal</w:t>
      </w:r>
      <w:r w:rsidR="00BF2363">
        <w:rPr>
          <w:rFonts w:ascii="Bembo Std" w:eastAsia="Times New Roman" w:hAnsi="Bembo Std" w:cs="Calibri"/>
          <w:i/>
          <w:lang w:eastAsia="es-SV"/>
        </w:rPr>
        <w:t>-DG</w:t>
      </w:r>
      <w:r w:rsidR="00F610DF">
        <w:rPr>
          <w:rFonts w:ascii="Bembo Std" w:eastAsia="Times New Roman" w:hAnsi="Bembo Std" w:cs="Calibri"/>
          <w:i/>
          <w:lang w:eastAsia="es-SV"/>
        </w:rPr>
        <w:t>SV</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w:t>
      </w:r>
      <w:r w:rsidR="00375C47">
        <w:rPr>
          <w:rFonts w:ascii="Bembo Std" w:eastAsia="Times New Roman" w:hAnsi="Bembo Std" w:cs="Calibri"/>
          <w:lang w:eastAsia="es-SV"/>
        </w:rPr>
        <w:t>os</w:t>
      </w:r>
      <w:r w:rsidR="00DA7D15" w:rsidRPr="00DA7D15">
        <w:rPr>
          <w:rFonts w:ascii="Bembo Std" w:eastAsia="Times New Roman" w:hAnsi="Bembo Std" w:cs="Calibri"/>
          <w:lang w:eastAsia="es-SV"/>
        </w:rPr>
        <w:t xml:space="preserve"> </w:t>
      </w:r>
      <w:r w:rsidR="00375C47">
        <w:rPr>
          <w:rFonts w:ascii="Bembo Std" w:eastAsia="Times New Roman" w:hAnsi="Bembo Std" w:cs="Calibri"/>
          <w:lang w:eastAsia="es-SV"/>
        </w:rPr>
        <w:t>datos</w:t>
      </w:r>
      <w:r w:rsidR="00BF2363">
        <w:rPr>
          <w:rFonts w:ascii="Bembo Std" w:eastAsia="Times New Roman" w:hAnsi="Bembo Std" w:cs="Calibri"/>
          <w:lang w:eastAsia="es-SV"/>
        </w:rPr>
        <w:t xml:space="preserve"> solicitad</w:t>
      </w:r>
      <w:r w:rsidR="00375C47">
        <w:rPr>
          <w:rFonts w:ascii="Bembo Std" w:eastAsia="Times New Roman" w:hAnsi="Bembo Std" w:cs="Calibri"/>
          <w:lang w:eastAsia="es-SV"/>
        </w:rPr>
        <w:t>os</w:t>
      </w:r>
      <w:r w:rsidR="00DA7D15">
        <w:rPr>
          <w:rFonts w:ascii="Bembo Std" w:eastAsia="Times New Roman" w:hAnsi="Bembo Std" w:cs="Calibri"/>
          <w:i/>
          <w:lang w:eastAsia="es-SV"/>
        </w:rPr>
        <w:t>;</w:t>
      </w:r>
    </w:p>
    <w:p w:rsidR="00DA7D15" w:rsidRPr="00DA7D15" w:rsidRDefault="00DA7D15" w:rsidP="00DA7D15">
      <w:pPr>
        <w:pStyle w:val="Prrafodelista"/>
        <w:rPr>
          <w:rFonts w:ascii="Bembo Std" w:eastAsia="Times New Roman" w:hAnsi="Bembo Std" w:cs="Calibri"/>
          <w:lang w:eastAsia="es-SV"/>
        </w:rPr>
      </w:pPr>
    </w:p>
    <w:p w:rsidR="00DA7D15" w:rsidRDefault="003162E0" w:rsidP="00DA7D1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w:t>
      </w:r>
      <w:r w:rsidR="00F610DF">
        <w:rPr>
          <w:rFonts w:ascii="Bembo Std" w:eastAsia="Times New Roman" w:hAnsi="Bembo Std" w:cs="Calibri"/>
          <w:lang w:eastAsia="es-SV"/>
        </w:rPr>
        <w:t>SV</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DA7D15" w:rsidRDefault="00DA7D15">
      <w:pPr>
        <w:rPr>
          <w:rFonts w:ascii="Bembo Std" w:eastAsia="Times New Roman" w:hAnsi="Bembo Std" w:cs="Calibri"/>
          <w:lang w:eastAsia="es-SV"/>
        </w:rPr>
      </w:pPr>
      <w:r>
        <w:rPr>
          <w:rFonts w:ascii="Bembo Std" w:eastAsia="Times New Roman" w:hAnsi="Bembo Std" w:cs="Calibri"/>
          <w:lang w:eastAsia="es-SV"/>
        </w:rPr>
        <w:br w:type="page"/>
      </w:r>
    </w:p>
    <w:p w:rsidR="00DA7D15" w:rsidRPr="00DA7D15" w:rsidRDefault="00DA7D15" w:rsidP="00DA7D15">
      <w:pPr>
        <w:pStyle w:val="Prrafodelista"/>
        <w:rPr>
          <w:rFonts w:ascii="Bembo Std" w:eastAsia="Times New Roman" w:hAnsi="Bembo Std" w:cs="Calibri"/>
          <w:lang w:eastAsia="es-SV"/>
        </w:rPr>
      </w:pPr>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A3099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8640F7">
        <w:rPr>
          <w:rFonts w:ascii="Bembo Std" w:eastAsia="Times New Roman" w:hAnsi="Bembo Std" w:cs="Times-Roman"/>
          <w:lang w:val="es-ES"/>
        </w:rPr>
        <w:t>Entregar la siguiente información pública:</w:t>
      </w:r>
    </w:p>
    <w:p w:rsidR="008640F7" w:rsidRPr="008640F7" w:rsidRDefault="008640F7" w:rsidP="008640F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640F7" w:rsidRPr="00F610DF" w:rsidRDefault="00F610DF" w:rsidP="00F610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Times-Roman"/>
          <w:lang w:val="es-ES"/>
        </w:rPr>
      </w:pPr>
      <w:r>
        <w:rPr>
          <w:rFonts w:ascii="Bembo Std" w:eastAsia="Times New Roman" w:hAnsi="Bembo Std" w:cs="Times-Roman"/>
          <w:lang w:val="es-ES"/>
        </w:rPr>
        <w:t xml:space="preserve">Un cuadro en formato </w:t>
      </w:r>
      <w:r w:rsidR="00CB0C6B">
        <w:rPr>
          <w:rFonts w:ascii="Bembo Std" w:eastAsia="Times New Roman" w:hAnsi="Bembo Std" w:cs="Times-Roman"/>
          <w:lang w:val="es-ES"/>
        </w:rPr>
        <w:t>Excel</w:t>
      </w:r>
      <w:r>
        <w:rPr>
          <w:rFonts w:ascii="Bembo Std" w:eastAsia="Times New Roman" w:hAnsi="Bembo Std" w:cs="Times-Roman"/>
          <w:lang w:val="es-ES"/>
        </w:rPr>
        <w:t xml:space="preserve"> que contiene el nombre de los proyectos, programas y planes ejecutados por este ministerio del año 2011 a la fecha, </w:t>
      </w:r>
      <w:r w:rsidR="00CB0C6B">
        <w:rPr>
          <w:rFonts w:ascii="Bembo Std" w:eastAsia="Times New Roman" w:hAnsi="Bembo Std" w:cs="Times-Roman"/>
          <w:lang w:val="es-ES"/>
        </w:rPr>
        <w:t>el año de ejecución, las diferentes áreas de acción, el monto ejecutado en dólares y la fuente de financiamiento</w:t>
      </w:r>
      <w:r w:rsidR="008640F7" w:rsidRPr="00F610DF">
        <w:rPr>
          <w:rFonts w:ascii="Bembo Std" w:eastAsia="Times New Roman" w:hAnsi="Bembo Std" w:cs="Times-Roman"/>
          <w:i/>
          <w:color w:val="002060"/>
          <w:lang w:val="es-ES"/>
        </w:rPr>
        <w:t>.</w:t>
      </w:r>
      <w:r w:rsidR="00CB0C6B">
        <w:rPr>
          <w:rFonts w:ascii="Bembo Std" w:eastAsia="Times New Roman" w:hAnsi="Bembo Std" w:cs="Times-Roman"/>
          <w:color w:val="002060"/>
          <w:lang w:val="es-ES"/>
        </w:rPr>
        <w:t xml:space="preserve"> </w:t>
      </w:r>
      <w:r w:rsidR="00CB0C6B" w:rsidRPr="00CB0C6B">
        <w:rPr>
          <w:rFonts w:ascii="Bembo Std" w:eastAsia="Times New Roman" w:hAnsi="Bembo Std" w:cs="Times-Roman"/>
          <w:lang w:val="es-ES"/>
        </w:rPr>
        <w:t>En el año 2010 no se reportan datos</w:t>
      </w:r>
      <w:r w:rsidR="00CB0C6B">
        <w:rPr>
          <w:rFonts w:ascii="Bembo Std" w:eastAsia="Times New Roman" w:hAnsi="Bembo Std" w:cs="Times-Roman"/>
          <w:color w:val="002060"/>
          <w:lang w:val="es-ES"/>
        </w:rPr>
        <w:t>.</w:t>
      </w:r>
    </w:p>
    <w:p w:rsidR="00942349" w:rsidRDefault="00942349"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Calibri"/>
          <w:bCs/>
          <w:lang w:eastAsia="es-SV"/>
        </w:rPr>
      </w:pPr>
    </w:p>
    <w:p w:rsidR="00155DF5" w:rsidRPr="00C97F67" w:rsidRDefault="00155DF5" w:rsidP="00C97F67">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C97F67">
        <w:rPr>
          <w:rFonts w:ascii="Bembo Std" w:eastAsia="Times New Roman" w:hAnsi="Bembo Std" w:cs="Calibri"/>
          <w:bCs/>
          <w:lang w:eastAsia="es-SV"/>
        </w:rPr>
        <w:t>NOTIFIQUESE</w:t>
      </w:r>
    </w:p>
    <w:p w:rsidR="00155DF5" w:rsidRDefault="00155DF5" w:rsidP="00155DF5">
      <w:pPr>
        <w:pStyle w:val="Prrafodelista"/>
        <w:rPr>
          <w:rFonts w:ascii="Bembo Std" w:eastAsia="Times New Roman" w:hAnsi="Bembo Std" w:cs="Arial"/>
          <w:sz w:val="20"/>
          <w:szCs w:val="20"/>
          <w:lang w:val="es-ES" w:eastAsia="ar-SA"/>
        </w:rPr>
      </w:pPr>
    </w:p>
    <w:p w:rsidR="00CB0C6B" w:rsidRPr="00E8276F" w:rsidRDefault="00CB0C6B" w:rsidP="00155DF5">
      <w:pPr>
        <w:pStyle w:val="Prrafodelista"/>
        <w:rPr>
          <w:rFonts w:ascii="Bembo Std" w:eastAsia="Times New Roman" w:hAnsi="Bembo Std" w:cs="Arial"/>
          <w:sz w:val="20"/>
          <w:szCs w:val="20"/>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CB" w:rsidRDefault="006759CB" w:rsidP="00D6001B">
      <w:pPr>
        <w:spacing w:after="0" w:line="240" w:lineRule="auto"/>
      </w:pPr>
      <w:r>
        <w:separator/>
      </w:r>
    </w:p>
  </w:endnote>
  <w:endnote w:type="continuationSeparator" w:id="0">
    <w:p w:rsidR="006759CB" w:rsidRDefault="006759C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6DABD15" wp14:editId="7094ADB6">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F3045E" w:rsidRPr="00F3045E">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F3045E" w:rsidRPr="00F3045E">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6CCCCDBD" wp14:editId="07FDC0A1">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543F8" w:rsidRPr="001543F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CB" w:rsidRDefault="006759CB" w:rsidP="00D6001B">
      <w:pPr>
        <w:spacing w:after="0" w:line="240" w:lineRule="auto"/>
      </w:pPr>
      <w:r>
        <w:separator/>
      </w:r>
    </w:p>
  </w:footnote>
  <w:footnote w:type="continuationSeparator" w:id="0">
    <w:p w:rsidR="006759CB" w:rsidRDefault="006759C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759C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6759C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759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1527629"/>
    <w:multiLevelType w:val="hybridMultilevel"/>
    <w:tmpl w:val="BBF8A3E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6">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9646E65"/>
    <w:multiLevelType w:val="hybridMultilevel"/>
    <w:tmpl w:val="EBE6795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2850E66"/>
    <w:multiLevelType w:val="hybridMultilevel"/>
    <w:tmpl w:val="64A230F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1"/>
  </w:num>
  <w:num w:numId="3">
    <w:abstractNumId w:val="4"/>
  </w:num>
  <w:num w:numId="4">
    <w:abstractNumId w:val="39"/>
  </w:num>
  <w:num w:numId="5">
    <w:abstractNumId w:val="22"/>
  </w:num>
  <w:num w:numId="6">
    <w:abstractNumId w:val="14"/>
  </w:num>
  <w:num w:numId="7">
    <w:abstractNumId w:val="42"/>
  </w:num>
  <w:num w:numId="8">
    <w:abstractNumId w:val="30"/>
  </w:num>
  <w:num w:numId="9">
    <w:abstractNumId w:val="47"/>
  </w:num>
  <w:num w:numId="10">
    <w:abstractNumId w:val="34"/>
  </w:num>
  <w:num w:numId="11">
    <w:abstractNumId w:val="9"/>
  </w:num>
  <w:num w:numId="12">
    <w:abstractNumId w:val="5"/>
  </w:num>
  <w:num w:numId="13">
    <w:abstractNumId w:val="31"/>
  </w:num>
  <w:num w:numId="14">
    <w:abstractNumId w:val="12"/>
  </w:num>
  <w:num w:numId="15">
    <w:abstractNumId w:val="24"/>
  </w:num>
  <w:num w:numId="16">
    <w:abstractNumId w:val="33"/>
  </w:num>
  <w:num w:numId="17">
    <w:abstractNumId w:val="8"/>
  </w:num>
  <w:num w:numId="18">
    <w:abstractNumId w:val="3"/>
  </w:num>
  <w:num w:numId="19">
    <w:abstractNumId w:val="1"/>
  </w:num>
  <w:num w:numId="20">
    <w:abstractNumId w:val="6"/>
  </w:num>
  <w:num w:numId="21">
    <w:abstractNumId w:val="35"/>
  </w:num>
  <w:num w:numId="22">
    <w:abstractNumId w:val="45"/>
  </w:num>
  <w:num w:numId="23">
    <w:abstractNumId w:val="18"/>
  </w:num>
  <w:num w:numId="24">
    <w:abstractNumId w:val="32"/>
  </w:num>
  <w:num w:numId="25">
    <w:abstractNumId w:val="17"/>
  </w:num>
  <w:num w:numId="26">
    <w:abstractNumId w:val="15"/>
  </w:num>
  <w:num w:numId="27">
    <w:abstractNumId w:val="25"/>
  </w:num>
  <w:num w:numId="28">
    <w:abstractNumId w:val="37"/>
  </w:num>
  <w:num w:numId="29">
    <w:abstractNumId w:val="40"/>
  </w:num>
  <w:num w:numId="30">
    <w:abstractNumId w:val="38"/>
  </w:num>
  <w:num w:numId="31">
    <w:abstractNumId w:val="27"/>
  </w:num>
  <w:num w:numId="32">
    <w:abstractNumId w:val="26"/>
  </w:num>
  <w:num w:numId="33">
    <w:abstractNumId w:val="41"/>
  </w:num>
  <w:num w:numId="34">
    <w:abstractNumId w:val="20"/>
  </w:num>
  <w:num w:numId="35">
    <w:abstractNumId w:val="43"/>
  </w:num>
  <w:num w:numId="36">
    <w:abstractNumId w:val="7"/>
  </w:num>
  <w:num w:numId="37">
    <w:abstractNumId w:val="49"/>
  </w:num>
  <w:num w:numId="38">
    <w:abstractNumId w:val="10"/>
  </w:num>
  <w:num w:numId="39">
    <w:abstractNumId w:val="23"/>
  </w:num>
  <w:num w:numId="40">
    <w:abstractNumId w:val="44"/>
  </w:num>
  <w:num w:numId="41">
    <w:abstractNumId w:val="36"/>
  </w:num>
  <w:num w:numId="42">
    <w:abstractNumId w:val="46"/>
  </w:num>
  <w:num w:numId="43">
    <w:abstractNumId w:val="2"/>
  </w:num>
  <w:num w:numId="44">
    <w:abstractNumId w:val="13"/>
  </w:num>
  <w:num w:numId="45">
    <w:abstractNumId w:val="16"/>
  </w:num>
  <w:num w:numId="46">
    <w:abstractNumId w:val="48"/>
  </w:num>
  <w:num w:numId="47">
    <w:abstractNumId w:val="29"/>
  </w:num>
  <w:num w:numId="48">
    <w:abstractNumId w:val="11"/>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01F"/>
    <w:rsid w:val="001047E3"/>
    <w:rsid w:val="001049E7"/>
    <w:rsid w:val="00113551"/>
    <w:rsid w:val="00117768"/>
    <w:rsid w:val="001319E9"/>
    <w:rsid w:val="00141923"/>
    <w:rsid w:val="00147D22"/>
    <w:rsid w:val="001543F8"/>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3354C"/>
    <w:rsid w:val="00661F53"/>
    <w:rsid w:val="00663980"/>
    <w:rsid w:val="00663B07"/>
    <w:rsid w:val="006759CB"/>
    <w:rsid w:val="00692C39"/>
    <w:rsid w:val="006A3444"/>
    <w:rsid w:val="006A6450"/>
    <w:rsid w:val="006C4459"/>
    <w:rsid w:val="006D2794"/>
    <w:rsid w:val="006D38D9"/>
    <w:rsid w:val="006D3A36"/>
    <w:rsid w:val="006E671D"/>
    <w:rsid w:val="006F3A05"/>
    <w:rsid w:val="006F3B3B"/>
    <w:rsid w:val="006F7E83"/>
    <w:rsid w:val="0070531A"/>
    <w:rsid w:val="00711019"/>
    <w:rsid w:val="00733778"/>
    <w:rsid w:val="00734780"/>
    <w:rsid w:val="00734AF4"/>
    <w:rsid w:val="0074510D"/>
    <w:rsid w:val="00763728"/>
    <w:rsid w:val="007673B3"/>
    <w:rsid w:val="00774C37"/>
    <w:rsid w:val="00784C57"/>
    <w:rsid w:val="00793B8C"/>
    <w:rsid w:val="007A1E36"/>
    <w:rsid w:val="007D2BEF"/>
    <w:rsid w:val="007E7DE1"/>
    <w:rsid w:val="007F0515"/>
    <w:rsid w:val="00811227"/>
    <w:rsid w:val="008211DC"/>
    <w:rsid w:val="00833695"/>
    <w:rsid w:val="008640F7"/>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A9E"/>
    <w:rsid w:val="00D01368"/>
    <w:rsid w:val="00D01AA6"/>
    <w:rsid w:val="00D04A6D"/>
    <w:rsid w:val="00D15CA9"/>
    <w:rsid w:val="00D17D0E"/>
    <w:rsid w:val="00D26C5E"/>
    <w:rsid w:val="00D6001B"/>
    <w:rsid w:val="00D74E48"/>
    <w:rsid w:val="00D90156"/>
    <w:rsid w:val="00D94F78"/>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045E"/>
    <w:rsid w:val="00F31BAA"/>
    <w:rsid w:val="00F42F12"/>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335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3354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6335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63354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5716-6B9B-44BD-83E1-85CF5C23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2021-02-16T22:42:00Z</cp:lastPrinted>
  <dcterms:created xsi:type="dcterms:W3CDTF">2021-02-16T22:45:00Z</dcterms:created>
  <dcterms:modified xsi:type="dcterms:W3CDTF">2021-02-16T22:45:00Z</dcterms:modified>
</cp:coreProperties>
</file>