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DD" w:rsidRPr="008149DD" w:rsidRDefault="008149DD" w:rsidP="0051378E">
      <w:pPr>
        <w:tabs>
          <w:tab w:val="left" w:pos="5115"/>
        </w:tabs>
        <w:spacing w:after="0" w:line="240" w:lineRule="auto"/>
        <w:jc w:val="center"/>
        <w:rPr>
          <w:rFonts w:ascii="Bembo Std" w:eastAsia="Arial Unicode MS" w:hAnsi="Bembo Std" w:cstheme="minorHAnsi"/>
          <w:b/>
          <w:color w:val="000066"/>
        </w:rPr>
      </w:pPr>
    </w:p>
    <w:p w:rsidR="008149DD" w:rsidRDefault="008149DD" w:rsidP="0051378E">
      <w:pPr>
        <w:tabs>
          <w:tab w:val="left" w:pos="5115"/>
        </w:tabs>
        <w:spacing w:after="0" w:line="240" w:lineRule="auto"/>
        <w:jc w:val="center"/>
        <w:rPr>
          <w:rFonts w:ascii="Bembo Std" w:eastAsia="Arial Unicode MS" w:hAnsi="Bembo Std" w:cstheme="minorHAnsi"/>
          <w:b/>
          <w:i/>
          <w:color w:val="000066"/>
        </w:rPr>
      </w:pPr>
    </w:p>
    <w:p w:rsidR="00465EBC" w:rsidRPr="00D10B88" w:rsidRDefault="00465EBC" w:rsidP="00465EBC">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sidRPr="00D10B88">
        <w:rPr>
          <w:rFonts w:asciiTheme="minorHAnsi" w:eastAsia="Arial Unicode MS" w:hAnsiTheme="minorHAnsi"/>
          <w:b w:val="0"/>
          <w:color w:val="C00000"/>
          <w:sz w:val="16"/>
        </w:rPr>
        <w:t>de la presente resolución</w:t>
      </w:r>
    </w:p>
    <w:p w:rsidR="006B3DF7" w:rsidRPr="00F3221C" w:rsidRDefault="0051378E" w:rsidP="0051378E">
      <w:pPr>
        <w:tabs>
          <w:tab w:val="left" w:pos="5115"/>
        </w:tabs>
        <w:spacing w:after="0" w:line="240" w:lineRule="auto"/>
        <w:jc w:val="center"/>
        <w:rPr>
          <w:rFonts w:ascii="Bembo Std" w:eastAsia="Arial Unicode MS" w:hAnsi="Bembo Std" w:cstheme="minorHAnsi"/>
          <w:b/>
          <w:i/>
          <w:color w:val="000066"/>
        </w:rPr>
      </w:pPr>
      <w:r w:rsidRPr="00F3221C">
        <w:rPr>
          <w:rFonts w:ascii="Bembo Std" w:eastAsia="Arial Unicode MS" w:hAnsi="Bembo Std" w:cstheme="minorHAnsi"/>
          <w:b/>
          <w:i/>
          <w:color w:val="000066"/>
        </w:rPr>
        <w:t>RESOLUCIÓN EN RESPUESTA A SOLICITUD DE INFORMACIÓN</w:t>
      </w:r>
    </w:p>
    <w:p w:rsidR="0051378E" w:rsidRPr="00F3221C" w:rsidRDefault="0051378E" w:rsidP="0051378E">
      <w:pPr>
        <w:tabs>
          <w:tab w:val="left" w:pos="5115"/>
        </w:tabs>
        <w:spacing w:after="0" w:line="240" w:lineRule="auto"/>
        <w:jc w:val="center"/>
        <w:rPr>
          <w:rFonts w:ascii="Bembo Std" w:eastAsia="Arial Unicode MS" w:hAnsi="Bembo Std" w:cstheme="minorHAnsi"/>
          <w:b/>
          <w:i/>
          <w:color w:val="000066"/>
          <w:u w:val="single"/>
        </w:rPr>
      </w:pPr>
      <w:r w:rsidRPr="00F3221C">
        <w:rPr>
          <w:rFonts w:ascii="Bembo Std" w:eastAsia="Arial Unicode MS" w:hAnsi="Bembo Std" w:cstheme="minorHAnsi"/>
          <w:b/>
          <w:i/>
          <w:color w:val="000066"/>
        </w:rPr>
        <w:t xml:space="preserve"> </w:t>
      </w:r>
      <w:r w:rsidRPr="00F3221C">
        <w:rPr>
          <w:rFonts w:ascii="Bembo Std" w:eastAsia="Arial Unicode MS" w:hAnsi="Bembo Std" w:cstheme="minorHAnsi"/>
          <w:b/>
          <w:i/>
          <w:color w:val="000066"/>
          <w:u w:val="single"/>
        </w:rPr>
        <w:t xml:space="preserve">MAG OIR N° </w:t>
      </w:r>
      <w:r w:rsidR="000F6DED">
        <w:rPr>
          <w:rFonts w:ascii="Bembo Std" w:eastAsia="Arial Unicode MS" w:hAnsi="Bembo Std" w:cstheme="minorHAnsi"/>
          <w:b/>
          <w:i/>
          <w:color w:val="000066"/>
          <w:u w:val="single"/>
        </w:rPr>
        <w:t>045</w:t>
      </w:r>
      <w:r w:rsidR="00F3221C" w:rsidRPr="00F3221C">
        <w:rPr>
          <w:rFonts w:ascii="Bembo Std" w:eastAsia="Arial Unicode MS" w:hAnsi="Bembo Std" w:cstheme="minorHAnsi"/>
          <w:b/>
          <w:i/>
          <w:color w:val="000066"/>
          <w:u w:val="single"/>
        </w:rPr>
        <w:t>-</w:t>
      </w:r>
      <w:r w:rsidR="000A29D7" w:rsidRPr="00F3221C">
        <w:rPr>
          <w:rFonts w:ascii="Bembo Std" w:eastAsia="Arial Unicode MS" w:hAnsi="Bembo Std" w:cstheme="minorHAnsi"/>
          <w:b/>
          <w:i/>
          <w:color w:val="000066"/>
          <w:u w:val="single"/>
        </w:rPr>
        <w:t>202</w:t>
      </w:r>
      <w:r w:rsidR="000F6DED">
        <w:rPr>
          <w:rFonts w:ascii="Bembo Std" w:eastAsia="Arial Unicode MS" w:hAnsi="Bembo Std" w:cstheme="minorHAnsi"/>
          <w:b/>
          <w:i/>
          <w:color w:val="000066"/>
          <w:u w:val="single"/>
        </w:rPr>
        <w:t>1</w:t>
      </w:r>
    </w:p>
    <w:p w:rsidR="006B3DF7" w:rsidRPr="00F3221C" w:rsidRDefault="006B3DF7" w:rsidP="006B3DF7">
      <w:pPr>
        <w:spacing w:after="0" w:line="276" w:lineRule="auto"/>
        <w:jc w:val="both"/>
        <w:rPr>
          <w:rFonts w:ascii="Bembo Std" w:eastAsia="Arial Unicode MS" w:hAnsi="Bembo Std" w:cs="Arial Unicode MS"/>
          <w:sz w:val="19"/>
          <w:szCs w:val="19"/>
          <w:lang w:eastAsia="es-SV"/>
        </w:rPr>
      </w:pPr>
    </w:p>
    <w:p w:rsidR="0051378E" w:rsidRPr="00051284" w:rsidRDefault="0051378E" w:rsidP="001978EA">
      <w:pPr>
        <w:spacing w:after="0" w:line="276" w:lineRule="auto"/>
        <w:jc w:val="both"/>
        <w:rPr>
          <w:rFonts w:ascii="Bembo Std" w:eastAsia="Arial Unicode MS" w:hAnsi="Bembo Std" w:cs="Arial Unicode MS"/>
          <w:sz w:val="19"/>
          <w:szCs w:val="19"/>
          <w:lang w:eastAsia="es-SV"/>
        </w:rPr>
      </w:pPr>
      <w:r w:rsidRPr="00051284">
        <w:rPr>
          <w:rFonts w:ascii="Bembo Std" w:eastAsia="Arial Unicode MS" w:hAnsi="Bembo Std" w:cs="Arial Unicode MS"/>
          <w:sz w:val="19"/>
          <w:szCs w:val="19"/>
          <w:lang w:eastAsia="es-SV"/>
        </w:rPr>
        <w:t xml:space="preserve">Santa Tecla, departamento de La Libertad, a </w:t>
      </w:r>
      <w:r w:rsidRPr="00051284">
        <w:rPr>
          <w:rFonts w:ascii="Bembo Std" w:eastAsia="Arial Unicode MS" w:hAnsi="Bembo Std" w:cs="Arial Unicode MS"/>
          <w:color w:val="000066"/>
          <w:sz w:val="19"/>
          <w:szCs w:val="19"/>
          <w:lang w:eastAsia="es-SV"/>
        </w:rPr>
        <w:t xml:space="preserve">las </w:t>
      </w:r>
      <w:r w:rsidR="001978EA">
        <w:rPr>
          <w:rFonts w:ascii="Bembo Std" w:eastAsia="Arial Unicode MS" w:hAnsi="Bembo Std" w:cs="Arial Unicode MS"/>
          <w:color w:val="000066"/>
          <w:sz w:val="19"/>
          <w:szCs w:val="19"/>
          <w:lang w:eastAsia="es-SV"/>
        </w:rPr>
        <w:t>diez</w:t>
      </w:r>
      <w:r w:rsidR="00DA249A">
        <w:rPr>
          <w:rFonts w:ascii="Bembo Std" w:eastAsia="Arial Unicode MS" w:hAnsi="Bembo Std" w:cs="Arial Unicode MS"/>
          <w:color w:val="000066"/>
          <w:sz w:val="19"/>
          <w:szCs w:val="19"/>
          <w:lang w:eastAsia="es-SV"/>
        </w:rPr>
        <w:t xml:space="preserve"> </w:t>
      </w:r>
      <w:r w:rsidR="00111163" w:rsidRPr="00051284">
        <w:rPr>
          <w:rFonts w:ascii="Bembo Std" w:eastAsia="Arial Unicode MS" w:hAnsi="Bembo Std" w:cs="Arial Unicode MS"/>
          <w:color w:val="000066"/>
          <w:sz w:val="19"/>
          <w:szCs w:val="19"/>
          <w:lang w:eastAsia="es-SV"/>
        </w:rPr>
        <w:t xml:space="preserve">horas con </w:t>
      </w:r>
      <w:r w:rsidR="00051284" w:rsidRPr="00051284">
        <w:rPr>
          <w:rFonts w:ascii="Bembo Std" w:eastAsia="Arial Unicode MS" w:hAnsi="Bembo Std" w:cs="Arial Unicode MS"/>
          <w:color w:val="000066"/>
          <w:sz w:val="19"/>
          <w:szCs w:val="19"/>
          <w:lang w:eastAsia="es-SV"/>
        </w:rPr>
        <w:t>nueve</w:t>
      </w:r>
      <w:r w:rsidR="00981B4A" w:rsidRPr="00051284">
        <w:rPr>
          <w:rFonts w:ascii="Bembo Std" w:eastAsia="Arial Unicode MS" w:hAnsi="Bembo Std" w:cs="Arial Unicode MS"/>
          <w:color w:val="000066"/>
          <w:sz w:val="19"/>
          <w:szCs w:val="19"/>
          <w:lang w:eastAsia="es-SV"/>
        </w:rPr>
        <w:t xml:space="preserve"> </w:t>
      </w:r>
      <w:r w:rsidR="00111163" w:rsidRPr="00051284">
        <w:rPr>
          <w:rFonts w:ascii="Bembo Std" w:eastAsia="Arial Unicode MS" w:hAnsi="Bembo Std" w:cs="Arial Unicode MS"/>
          <w:color w:val="000066"/>
          <w:sz w:val="19"/>
          <w:szCs w:val="19"/>
          <w:lang w:eastAsia="es-SV"/>
        </w:rPr>
        <w:t>minutos</w:t>
      </w:r>
      <w:r w:rsidRPr="00051284">
        <w:rPr>
          <w:rFonts w:ascii="Bembo Std" w:eastAsia="Arial Unicode MS" w:hAnsi="Bembo Std" w:cs="Arial Unicode MS"/>
          <w:color w:val="000066"/>
          <w:sz w:val="19"/>
          <w:szCs w:val="19"/>
          <w:lang w:eastAsia="es-SV"/>
        </w:rPr>
        <w:t xml:space="preserve"> del día </w:t>
      </w:r>
      <w:r w:rsidR="000F6DED">
        <w:rPr>
          <w:rFonts w:ascii="Bembo Std" w:eastAsia="Arial Unicode MS" w:hAnsi="Bembo Std" w:cs="Arial Unicode MS"/>
          <w:color w:val="000066"/>
          <w:sz w:val="19"/>
          <w:szCs w:val="19"/>
          <w:lang w:eastAsia="es-SV"/>
        </w:rPr>
        <w:t>veintiséis</w:t>
      </w:r>
      <w:r w:rsidR="00AF3A84" w:rsidRPr="00051284">
        <w:rPr>
          <w:rFonts w:ascii="Bembo Std" w:eastAsia="Arial Unicode MS" w:hAnsi="Bembo Std" w:cs="Arial Unicode MS"/>
          <w:color w:val="000066"/>
          <w:sz w:val="19"/>
          <w:szCs w:val="19"/>
          <w:lang w:eastAsia="es-SV"/>
        </w:rPr>
        <w:t xml:space="preserve"> </w:t>
      </w:r>
      <w:r w:rsidR="00111163" w:rsidRPr="00051284">
        <w:rPr>
          <w:rFonts w:ascii="Bembo Std" w:eastAsia="Arial Unicode MS" w:hAnsi="Bembo Std" w:cs="Arial Unicode MS"/>
          <w:color w:val="000066"/>
          <w:sz w:val="19"/>
          <w:szCs w:val="19"/>
          <w:lang w:eastAsia="es-SV"/>
        </w:rPr>
        <w:t xml:space="preserve">de </w:t>
      </w:r>
      <w:r w:rsidR="000F6DED">
        <w:rPr>
          <w:rFonts w:ascii="Bembo Std" w:eastAsia="Arial Unicode MS" w:hAnsi="Bembo Std" w:cs="Arial Unicode MS"/>
          <w:color w:val="000066"/>
          <w:sz w:val="19"/>
          <w:szCs w:val="19"/>
          <w:lang w:eastAsia="es-SV"/>
        </w:rPr>
        <w:t>marzo</w:t>
      </w:r>
      <w:r w:rsidR="00111163" w:rsidRPr="00051284">
        <w:rPr>
          <w:rFonts w:ascii="Bembo Std" w:eastAsia="Arial Unicode MS" w:hAnsi="Bembo Std" w:cs="Arial Unicode MS"/>
          <w:color w:val="000066"/>
          <w:sz w:val="19"/>
          <w:szCs w:val="19"/>
          <w:lang w:eastAsia="es-SV"/>
        </w:rPr>
        <w:t xml:space="preserve"> </w:t>
      </w:r>
      <w:r w:rsidRPr="00051284">
        <w:rPr>
          <w:rFonts w:ascii="Bembo Std" w:eastAsia="Arial Unicode MS" w:hAnsi="Bembo Std" w:cs="Arial Unicode MS"/>
          <w:color w:val="000066"/>
          <w:sz w:val="19"/>
          <w:szCs w:val="19"/>
          <w:lang w:eastAsia="es-SV"/>
        </w:rPr>
        <w:t xml:space="preserve">de dos mil </w:t>
      </w:r>
      <w:r w:rsidR="000F6DED">
        <w:rPr>
          <w:rFonts w:ascii="Bembo Std" w:eastAsia="Arial Unicode MS" w:hAnsi="Bembo Std" w:cs="Arial Unicode MS"/>
          <w:color w:val="000066"/>
          <w:sz w:val="19"/>
          <w:szCs w:val="19"/>
          <w:lang w:eastAsia="es-SV"/>
        </w:rPr>
        <w:t>veintiuno</w:t>
      </w:r>
      <w:r w:rsidRPr="00051284">
        <w:rPr>
          <w:rFonts w:ascii="Bembo Std" w:eastAsia="Arial Unicode MS" w:hAnsi="Bembo Std" w:cs="Arial Unicode MS"/>
          <w:color w:val="000099"/>
          <w:sz w:val="19"/>
          <w:szCs w:val="19"/>
          <w:lang w:eastAsia="es-SV"/>
        </w:rPr>
        <w:t>,</w:t>
      </w:r>
      <w:r w:rsidRPr="00051284">
        <w:rPr>
          <w:rFonts w:ascii="Bembo Std" w:eastAsia="Arial Unicode MS" w:hAnsi="Bembo Std" w:cs="Arial Unicode MS"/>
          <w:sz w:val="19"/>
          <w:szCs w:val="19"/>
          <w:lang w:eastAsia="es-SV"/>
        </w:rPr>
        <w:t xml:space="preserve"> luego de haber recibido y admitido la solicitud de información </w:t>
      </w:r>
      <w:r w:rsidR="006B3DF7" w:rsidRPr="00051284">
        <w:rPr>
          <w:rFonts w:ascii="Bembo Std" w:eastAsia="Arial Unicode MS" w:hAnsi="Bembo Std" w:cs="Arial Unicode MS"/>
          <w:b/>
          <w:color w:val="000066"/>
          <w:sz w:val="19"/>
          <w:szCs w:val="19"/>
          <w:lang w:eastAsia="es-SV"/>
        </w:rPr>
        <w:t>MAG OIR Nº</w:t>
      </w:r>
      <w:r w:rsidRPr="00051284">
        <w:rPr>
          <w:rFonts w:ascii="Bembo Std" w:eastAsia="Arial Unicode MS" w:hAnsi="Bembo Std" w:cs="Arial Unicode MS"/>
          <w:b/>
          <w:color w:val="000066"/>
          <w:sz w:val="19"/>
          <w:szCs w:val="19"/>
          <w:lang w:eastAsia="es-SV"/>
        </w:rPr>
        <w:t xml:space="preserve"> </w:t>
      </w:r>
      <w:r w:rsidR="000F6DED">
        <w:rPr>
          <w:rFonts w:ascii="Bembo Std" w:eastAsia="Arial Unicode MS" w:hAnsi="Bembo Std" w:cs="Arial Unicode MS"/>
          <w:b/>
          <w:color w:val="000066"/>
          <w:sz w:val="19"/>
          <w:szCs w:val="19"/>
          <w:lang w:eastAsia="es-SV"/>
        </w:rPr>
        <w:t>045-2021</w:t>
      </w:r>
      <w:r w:rsidRPr="00051284">
        <w:rPr>
          <w:rFonts w:ascii="Bembo Std" w:eastAsia="Arial Unicode MS" w:hAnsi="Bembo Std" w:cs="Arial Unicode MS"/>
          <w:color w:val="000099"/>
          <w:sz w:val="19"/>
          <w:szCs w:val="19"/>
          <w:lang w:eastAsia="es-SV"/>
        </w:rPr>
        <w:t xml:space="preserve"> </w:t>
      </w:r>
      <w:r w:rsidRPr="00051284">
        <w:rPr>
          <w:rFonts w:ascii="Bembo Std" w:eastAsia="Arial Unicode MS" w:hAnsi="Bembo Std" w:cs="Arial Unicode MS"/>
          <w:sz w:val="19"/>
          <w:szCs w:val="19"/>
          <w:lang w:eastAsia="es-SV"/>
        </w:rPr>
        <w:t>presentada ante la Oficina de Información y Respuesta de esta dependencia,</w:t>
      </w:r>
      <w:r w:rsidRPr="00051284">
        <w:rPr>
          <w:rFonts w:ascii="Bembo Std" w:eastAsia="Arial Unicode MS" w:hAnsi="Bembo Std" w:cstheme="minorHAnsi"/>
          <w:sz w:val="19"/>
          <w:szCs w:val="19"/>
          <w:lang w:eastAsia="es-SV"/>
        </w:rPr>
        <w:t xml:space="preserve"> por parte de </w:t>
      </w:r>
      <w:r w:rsidR="00465EBC">
        <w:rPr>
          <w:rFonts w:ascii="Bembo Std" w:hAnsi="Bembo Std" w:cstheme="minorHAnsi"/>
          <w:b/>
          <w:i/>
          <w:color w:val="000066"/>
          <w:sz w:val="19"/>
          <w:szCs w:val="19"/>
        </w:rPr>
        <w:t>xxx</w:t>
      </w:r>
      <w:r w:rsidRPr="00051284">
        <w:rPr>
          <w:rFonts w:ascii="Bembo Std" w:eastAsia="Arial Unicode MS" w:hAnsi="Bembo Std" w:cstheme="minorHAnsi"/>
          <w:sz w:val="19"/>
          <w:szCs w:val="19"/>
          <w:lang w:eastAsia="es-SV"/>
        </w:rPr>
        <w:t xml:space="preserve">, de hoy en </w:t>
      </w:r>
      <w:r w:rsidR="00060AAC">
        <w:rPr>
          <w:rFonts w:ascii="Bembo Std" w:eastAsia="Arial Unicode MS" w:hAnsi="Bembo Std" w:cstheme="minorHAnsi"/>
          <w:sz w:val="19"/>
          <w:szCs w:val="19"/>
          <w:lang w:eastAsia="es-SV"/>
        </w:rPr>
        <w:t>adelante la</w:t>
      </w:r>
      <w:r w:rsidRPr="00051284">
        <w:rPr>
          <w:rFonts w:ascii="Bembo Std" w:eastAsia="Arial Unicode MS" w:hAnsi="Bembo Std" w:cstheme="minorHAnsi"/>
          <w:sz w:val="19"/>
          <w:szCs w:val="19"/>
          <w:lang w:eastAsia="es-SV"/>
        </w:rPr>
        <w:t xml:space="preserve"> PETICIONARI</w:t>
      </w:r>
      <w:r w:rsidR="00060AAC">
        <w:rPr>
          <w:rFonts w:ascii="Bembo Std" w:eastAsia="Arial Unicode MS" w:hAnsi="Bembo Std" w:cstheme="minorHAnsi"/>
          <w:sz w:val="19"/>
          <w:szCs w:val="19"/>
          <w:lang w:eastAsia="es-SV"/>
        </w:rPr>
        <w:t>A</w:t>
      </w:r>
      <w:r w:rsidRPr="00051284">
        <w:rPr>
          <w:rFonts w:ascii="Bembo Std" w:eastAsia="Arial Unicode MS" w:hAnsi="Bembo Std" w:cstheme="minorHAnsi"/>
          <w:sz w:val="19"/>
          <w:szCs w:val="19"/>
          <w:lang w:eastAsia="es-SV"/>
        </w:rPr>
        <w:t>, identificad</w:t>
      </w:r>
      <w:r w:rsidR="00B854F2" w:rsidRPr="00051284">
        <w:rPr>
          <w:rFonts w:ascii="Bembo Std" w:eastAsia="Arial Unicode MS" w:hAnsi="Bembo Std" w:cstheme="minorHAnsi"/>
          <w:sz w:val="19"/>
          <w:szCs w:val="19"/>
          <w:lang w:eastAsia="es-SV"/>
        </w:rPr>
        <w:t>o</w:t>
      </w:r>
      <w:r w:rsidRPr="00051284">
        <w:rPr>
          <w:rFonts w:ascii="Bembo Std" w:eastAsia="Arial Unicode MS" w:hAnsi="Bembo Std" w:cstheme="minorHAnsi"/>
          <w:sz w:val="19"/>
          <w:szCs w:val="19"/>
          <w:lang w:eastAsia="es-SV"/>
        </w:rPr>
        <w:t xml:space="preserve"> con </w:t>
      </w:r>
      <w:r w:rsidR="00111163" w:rsidRPr="00051284">
        <w:rPr>
          <w:rFonts w:ascii="Bembo Std" w:eastAsia="Arial Unicode MS" w:hAnsi="Bembo Std" w:cstheme="minorHAnsi"/>
          <w:sz w:val="19"/>
          <w:szCs w:val="19"/>
          <w:lang w:eastAsia="es-SV"/>
        </w:rPr>
        <w:t>Documento</w:t>
      </w:r>
      <w:r w:rsidR="00393E02" w:rsidRPr="00051284">
        <w:rPr>
          <w:rFonts w:ascii="Bembo Std" w:eastAsia="Arial Unicode MS" w:hAnsi="Bembo Std" w:cstheme="minorHAnsi"/>
          <w:sz w:val="19"/>
          <w:szCs w:val="19"/>
          <w:lang w:eastAsia="es-SV"/>
        </w:rPr>
        <w:t xml:space="preserve"> Único</w:t>
      </w:r>
      <w:r w:rsidR="00111163" w:rsidRPr="00051284">
        <w:rPr>
          <w:rFonts w:ascii="Bembo Std" w:eastAsia="Arial Unicode MS" w:hAnsi="Bembo Std" w:cstheme="minorHAnsi"/>
          <w:sz w:val="19"/>
          <w:szCs w:val="19"/>
          <w:lang w:eastAsia="es-SV"/>
        </w:rPr>
        <w:t xml:space="preserve"> de Identidad </w:t>
      </w:r>
      <w:r w:rsidRPr="00051284">
        <w:rPr>
          <w:rFonts w:ascii="Bembo Std" w:eastAsia="Arial Unicode MS" w:hAnsi="Bembo Std" w:cstheme="minorHAnsi"/>
          <w:b/>
          <w:color w:val="000066"/>
          <w:sz w:val="19"/>
          <w:szCs w:val="19"/>
          <w:lang w:eastAsia="es-SV"/>
        </w:rPr>
        <w:t xml:space="preserve">N° </w:t>
      </w:r>
      <w:r w:rsidR="00465EBC">
        <w:rPr>
          <w:rFonts w:ascii="Bembo Std" w:eastAsia="Arial Unicode MS" w:hAnsi="Bembo Std" w:cstheme="minorHAnsi"/>
          <w:b/>
          <w:color w:val="000066"/>
          <w:sz w:val="19"/>
          <w:szCs w:val="19"/>
          <w:lang w:eastAsia="es-SV"/>
        </w:rPr>
        <w:t>xxx</w:t>
      </w:r>
      <w:r w:rsidR="00111163" w:rsidRPr="00051284">
        <w:rPr>
          <w:rFonts w:ascii="Bembo Std" w:eastAsia="Arial Unicode MS" w:hAnsi="Bembo Std" w:cstheme="minorHAnsi"/>
          <w:b/>
          <w:color w:val="000066"/>
          <w:sz w:val="19"/>
          <w:szCs w:val="19"/>
          <w:lang w:eastAsia="es-SV"/>
        </w:rPr>
        <w:t xml:space="preserve">, </w:t>
      </w:r>
      <w:r w:rsidRPr="00051284">
        <w:rPr>
          <w:rFonts w:ascii="Bembo Std" w:eastAsia="Arial Unicode MS" w:hAnsi="Bembo Std" w:cs="Arial Unicode MS"/>
          <w:sz w:val="19"/>
          <w:szCs w:val="19"/>
          <w:lang w:eastAsia="es-SV"/>
        </w:rPr>
        <w:t>al respecto CONSIDERANDO que:</w:t>
      </w:r>
    </w:p>
    <w:p w:rsidR="0051378E" w:rsidRPr="00051284" w:rsidRDefault="0051378E" w:rsidP="001978EA">
      <w:pPr>
        <w:spacing w:after="0" w:line="276" w:lineRule="auto"/>
        <w:jc w:val="both"/>
        <w:rPr>
          <w:rFonts w:ascii="Bembo Std" w:eastAsia="Arial Unicode MS" w:hAnsi="Bembo Std" w:cs="Arial Unicode MS"/>
          <w:sz w:val="19"/>
          <w:szCs w:val="19"/>
          <w:lang w:eastAsia="es-SV"/>
        </w:rPr>
      </w:pPr>
    </w:p>
    <w:p w:rsidR="00051284" w:rsidRDefault="00060AAC" w:rsidP="001978EA">
      <w:pPr>
        <w:pStyle w:val="Prrafodelista"/>
        <w:numPr>
          <w:ilvl w:val="0"/>
          <w:numId w:val="23"/>
        </w:numPr>
        <w:spacing w:line="276" w:lineRule="auto"/>
        <w:jc w:val="both"/>
        <w:rPr>
          <w:rFonts w:ascii="Bembo Std" w:eastAsia="Arial Unicode MS" w:hAnsi="Bembo Std" w:cstheme="minorHAnsi"/>
          <w:sz w:val="19"/>
          <w:szCs w:val="19"/>
          <w:lang w:eastAsia="es-SV"/>
        </w:rPr>
      </w:pPr>
      <w:r>
        <w:rPr>
          <w:rFonts w:ascii="Bembo Std" w:eastAsia="Arial Unicode MS" w:hAnsi="Bembo Std" w:cstheme="minorHAnsi"/>
          <w:sz w:val="19"/>
          <w:szCs w:val="19"/>
          <w:lang w:val="es-SV" w:eastAsia="es-SV"/>
        </w:rPr>
        <w:t>La</w:t>
      </w:r>
      <w:r w:rsidR="006B3DF7" w:rsidRPr="00051284">
        <w:rPr>
          <w:rFonts w:ascii="Bembo Std" w:eastAsia="Arial Unicode MS" w:hAnsi="Bembo Std" w:cstheme="minorHAnsi"/>
          <w:sz w:val="19"/>
          <w:szCs w:val="19"/>
          <w:lang w:eastAsia="es-SV"/>
        </w:rPr>
        <w:t xml:space="preserve"> </w:t>
      </w:r>
      <w:r>
        <w:rPr>
          <w:rFonts w:ascii="Bembo Std" w:eastAsia="Arial Unicode MS" w:hAnsi="Bembo Std" w:cstheme="minorHAnsi"/>
          <w:color w:val="000066"/>
          <w:sz w:val="19"/>
          <w:szCs w:val="19"/>
          <w:lang w:eastAsia="es-SV"/>
        </w:rPr>
        <w:t>Peticionaria</w:t>
      </w:r>
      <w:r w:rsidR="006B3DF7" w:rsidRPr="00051284">
        <w:rPr>
          <w:rFonts w:ascii="Bembo Std" w:eastAsia="Arial Unicode MS" w:hAnsi="Bembo Std" w:cstheme="minorHAnsi"/>
          <w:b/>
          <w:color w:val="000066"/>
          <w:sz w:val="19"/>
          <w:szCs w:val="19"/>
          <w:lang w:eastAsia="es-SV"/>
        </w:rPr>
        <w:t xml:space="preserve"> </w:t>
      </w:r>
      <w:r w:rsidR="006B3DF7" w:rsidRPr="00051284">
        <w:rPr>
          <w:rFonts w:ascii="Bembo Std" w:eastAsia="Arial Unicode MS" w:hAnsi="Bembo Std" w:cstheme="minorHAnsi"/>
          <w:sz w:val="19"/>
          <w:szCs w:val="19"/>
          <w:lang w:eastAsia="es-SV"/>
        </w:rPr>
        <w:t xml:space="preserve">presentó solicitud de información el día </w:t>
      </w:r>
      <w:r w:rsidR="001978EA">
        <w:rPr>
          <w:rFonts w:ascii="Bembo Std" w:eastAsia="Arial Unicode MS" w:hAnsi="Bembo Std" w:cstheme="minorHAnsi"/>
          <w:i/>
          <w:color w:val="000066"/>
          <w:sz w:val="19"/>
          <w:szCs w:val="19"/>
          <w:lang w:eastAsia="es-SV"/>
        </w:rPr>
        <w:t>veinti</w:t>
      </w:r>
      <w:r w:rsidR="000F6DED">
        <w:rPr>
          <w:rFonts w:ascii="Bembo Std" w:eastAsia="Arial Unicode MS" w:hAnsi="Bembo Std" w:cstheme="minorHAnsi"/>
          <w:i/>
          <w:color w:val="000066"/>
          <w:sz w:val="19"/>
          <w:szCs w:val="19"/>
          <w:lang w:eastAsia="es-SV"/>
        </w:rPr>
        <w:t>cuatro</w:t>
      </w:r>
      <w:r w:rsidR="006B3DF7" w:rsidRPr="00051284">
        <w:rPr>
          <w:rFonts w:ascii="Bembo Std" w:eastAsia="Arial Unicode MS" w:hAnsi="Bembo Std" w:cstheme="minorHAnsi"/>
          <w:i/>
          <w:color w:val="000066"/>
          <w:sz w:val="19"/>
          <w:szCs w:val="19"/>
          <w:lang w:eastAsia="es-SV"/>
        </w:rPr>
        <w:t xml:space="preserve"> de </w:t>
      </w:r>
      <w:r w:rsidR="000F6DED">
        <w:rPr>
          <w:rFonts w:ascii="Bembo Std" w:eastAsia="Arial Unicode MS" w:hAnsi="Bembo Std" w:cstheme="minorHAnsi"/>
          <w:i/>
          <w:color w:val="000066"/>
          <w:sz w:val="19"/>
          <w:szCs w:val="19"/>
          <w:lang w:eastAsia="es-SV"/>
        </w:rPr>
        <w:t>marzo</w:t>
      </w:r>
      <w:r w:rsidR="006B3DF7" w:rsidRPr="00051284">
        <w:rPr>
          <w:rFonts w:ascii="Bembo Std" w:eastAsia="Arial Unicode MS" w:hAnsi="Bembo Std" w:cstheme="minorHAnsi"/>
          <w:i/>
          <w:color w:val="000066"/>
          <w:sz w:val="19"/>
          <w:szCs w:val="19"/>
          <w:lang w:eastAsia="es-SV"/>
        </w:rPr>
        <w:t xml:space="preserve"> </w:t>
      </w:r>
      <w:r w:rsidR="006B3DF7" w:rsidRPr="00051284">
        <w:rPr>
          <w:rFonts w:ascii="Bembo Std" w:eastAsia="Arial Unicode MS" w:hAnsi="Bembo Std" w:cstheme="minorHAnsi"/>
          <w:sz w:val="19"/>
          <w:szCs w:val="19"/>
          <w:lang w:eastAsia="es-SV"/>
        </w:rPr>
        <w:t xml:space="preserve">de dos mil </w:t>
      </w:r>
      <w:r w:rsidR="000F6DED">
        <w:rPr>
          <w:rFonts w:ascii="Bembo Std" w:eastAsia="Arial Unicode MS" w:hAnsi="Bembo Std" w:cstheme="minorHAnsi"/>
          <w:sz w:val="19"/>
          <w:szCs w:val="19"/>
          <w:lang w:eastAsia="es-SV"/>
        </w:rPr>
        <w:t>veintiuno</w:t>
      </w:r>
      <w:r w:rsidR="006B3DF7" w:rsidRPr="00051284">
        <w:rPr>
          <w:rFonts w:ascii="Bembo Std" w:eastAsia="Arial Unicode MS" w:hAnsi="Bembo Std" w:cstheme="minorHAnsi"/>
          <w:i/>
          <w:color w:val="000066"/>
          <w:sz w:val="19"/>
          <w:szCs w:val="19"/>
          <w:lang w:eastAsia="es-SV"/>
        </w:rPr>
        <w:t xml:space="preserve">, </w:t>
      </w:r>
      <w:r w:rsidR="006B3DF7" w:rsidRPr="00051284">
        <w:rPr>
          <w:rFonts w:ascii="Bembo Std" w:eastAsia="Arial Unicode MS" w:hAnsi="Bembo Std" w:cstheme="minorHAnsi"/>
          <w:sz w:val="19"/>
          <w:szCs w:val="19"/>
          <w:lang w:eastAsia="es-SV"/>
        </w:rPr>
        <w:t xml:space="preserve">a través </w:t>
      </w:r>
      <w:r w:rsidR="00393E02" w:rsidRPr="00051284">
        <w:rPr>
          <w:rFonts w:ascii="Bembo Std" w:eastAsia="Arial Unicode MS" w:hAnsi="Bembo Std" w:cstheme="minorHAnsi"/>
          <w:sz w:val="19"/>
          <w:szCs w:val="19"/>
          <w:lang w:eastAsia="es-SV"/>
        </w:rPr>
        <w:t xml:space="preserve">del correo electrónico de </w:t>
      </w:r>
      <w:r w:rsidR="006B3DF7" w:rsidRPr="00051284">
        <w:rPr>
          <w:rFonts w:ascii="Bembo Std" w:eastAsia="Arial Unicode MS" w:hAnsi="Bembo Std" w:cstheme="minorHAnsi"/>
          <w:sz w:val="19"/>
          <w:szCs w:val="19"/>
          <w:lang w:eastAsia="es-SV"/>
        </w:rPr>
        <w:t>la OIR, en la cual solicita lo siguiente:</w:t>
      </w:r>
    </w:p>
    <w:p w:rsidR="00051284" w:rsidRPr="00051284" w:rsidRDefault="00051284" w:rsidP="001978EA">
      <w:pPr>
        <w:pStyle w:val="Prrafodelista"/>
        <w:spacing w:line="276" w:lineRule="auto"/>
        <w:ind w:left="720"/>
        <w:jc w:val="both"/>
        <w:rPr>
          <w:rFonts w:ascii="Bembo Std" w:eastAsia="Arial Unicode MS" w:hAnsi="Bembo Std" w:cstheme="minorHAnsi"/>
          <w:sz w:val="19"/>
          <w:szCs w:val="19"/>
          <w:lang w:eastAsia="es-SV"/>
        </w:rPr>
      </w:pPr>
    </w:p>
    <w:p w:rsidR="00DA249A" w:rsidRPr="00AF48A9" w:rsidRDefault="00DA249A" w:rsidP="00060AAC">
      <w:pPr>
        <w:pStyle w:val="Sinespaciado"/>
        <w:spacing w:line="276" w:lineRule="auto"/>
        <w:ind w:left="720"/>
        <w:jc w:val="center"/>
        <w:rPr>
          <w:rFonts w:ascii="Bembo Std" w:hAnsi="Bembo Std"/>
          <w:b/>
          <w:sz w:val="20"/>
          <w:szCs w:val="20"/>
        </w:rPr>
      </w:pPr>
      <w:r>
        <w:rPr>
          <w:rFonts w:ascii="Bembo Std" w:hAnsi="Bembo Std" w:cs="Times-Roman"/>
          <w:b/>
          <w:color w:val="002060"/>
          <w:sz w:val="20"/>
          <w:szCs w:val="20"/>
        </w:rPr>
        <w:t>“</w:t>
      </w:r>
      <w:r w:rsidR="000F6DED">
        <w:rPr>
          <w:rFonts w:ascii="Bembo Std" w:hAnsi="Bembo Std" w:cs="Times-Roman"/>
          <w:b/>
          <w:color w:val="002060"/>
          <w:sz w:val="20"/>
          <w:szCs w:val="20"/>
        </w:rPr>
        <w:t>Importación de semillas de hortalizas año 2018 y 2019</w:t>
      </w:r>
      <w:r>
        <w:rPr>
          <w:rFonts w:ascii="Bembo Std" w:hAnsi="Bembo Std" w:cs="Times-Roman"/>
          <w:b/>
          <w:color w:val="002060"/>
          <w:sz w:val="20"/>
          <w:szCs w:val="20"/>
        </w:rPr>
        <w:t>”.</w:t>
      </w:r>
    </w:p>
    <w:p w:rsidR="00F3221C" w:rsidRPr="00051284" w:rsidRDefault="00F3221C" w:rsidP="001978EA">
      <w:pPr>
        <w:pStyle w:val="Prrafodelista"/>
        <w:numPr>
          <w:ilvl w:val="0"/>
          <w:numId w:val="23"/>
        </w:numPr>
        <w:shd w:val="clear" w:color="auto" w:fill="FFFFFF"/>
        <w:suppressAutoHyphens w:val="0"/>
        <w:spacing w:before="100" w:beforeAutospacing="1" w:after="100" w:afterAutospacing="1" w:line="276" w:lineRule="auto"/>
        <w:contextualSpacing/>
        <w:jc w:val="both"/>
        <w:rPr>
          <w:rFonts w:ascii="Bembo Std" w:eastAsia="Arial Unicode MS" w:hAnsi="Bembo Std" w:cstheme="minorHAnsi"/>
          <w:sz w:val="19"/>
          <w:szCs w:val="19"/>
        </w:rPr>
      </w:pPr>
      <w:r w:rsidRPr="00051284">
        <w:rPr>
          <w:rFonts w:ascii="Bembo Std" w:eastAsia="Arial Unicode MS" w:hAnsi="Bembo Std" w:cstheme="minorHAnsi"/>
          <w:sz w:val="19"/>
          <w:szCs w:val="19"/>
        </w:rPr>
        <w:t>Se verificó el cumplimiento de los requisitos para solicitar información tal como lo señala el Art. 66 de la Ley de Acceso a la Información Pública (en lo consiguiente LAIP), y se procedió a emitir la constancia de recepción respectiva;</w:t>
      </w:r>
    </w:p>
    <w:p w:rsidR="00F3221C" w:rsidRPr="00051284" w:rsidRDefault="00F3221C" w:rsidP="001978EA">
      <w:pPr>
        <w:pStyle w:val="Prrafodelista"/>
        <w:shd w:val="clear" w:color="auto" w:fill="FFFFFF"/>
        <w:suppressAutoHyphens w:val="0"/>
        <w:spacing w:before="100" w:beforeAutospacing="1" w:after="100" w:afterAutospacing="1" w:line="276" w:lineRule="auto"/>
        <w:ind w:left="720"/>
        <w:contextualSpacing/>
        <w:jc w:val="both"/>
        <w:rPr>
          <w:rFonts w:ascii="Bembo Std" w:eastAsia="Arial Unicode MS" w:hAnsi="Bembo Std" w:cstheme="minorHAnsi"/>
          <w:sz w:val="19"/>
          <w:szCs w:val="19"/>
        </w:rPr>
      </w:pPr>
    </w:p>
    <w:p w:rsidR="00F3221C" w:rsidRPr="00051284" w:rsidRDefault="00F3221C" w:rsidP="001978EA">
      <w:pPr>
        <w:pStyle w:val="Prrafodelista"/>
        <w:numPr>
          <w:ilvl w:val="0"/>
          <w:numId w:val="23"/>
        </w:numPr>
        <w:autoSpaceDE w:val="0"/>
        <w:autoSpaceDN w:val="0"/>
        <w:adjustRightInd w:val="0"/>
        <w:snapToGrid w:val="0"/>
        <w:spacing w:line="276" w:lineRule="auto"/>
        <w:jc w:val="both"/>
        <w:rPr>
          <w:rFonts w:ascii="Bembo Std" w:eastAsia="Arial Unicode MS" w:hAnsi="Bembo Std" w:cstheme="minorHAnsi"/>
          <w:sz w:val="19"/>
          <w:szCs w:val="19"/>
        </w:rPr>
      </w:pPr>
      <w:r w:rsidRPr="00051284">
        <w:rPr>
          <w:rFonts w:ascii="Bembo Std" w:eastAsia="Arial Unicode MS" w:hAnsi="Bembo Std" w:cstheme="minorHAnsi"/>
          <w:sz w:val="19"/>
          <w:szCs w:val="19"/>
        </w:rPr>
        <w:t>Con base a las atribuciones de las letras d), i) y j) del artículo número 50 de la LAIP le corresponde al Oficial de Información realizar los trámites necesarios para la localización y entrega de la información solicitada por los particulares, y resolver sobre las solicitudes de información que se sometan a su conocimiento;</w:t>
      </w:r>
    </w:p>
    <w:p w:rsidR="00F3221C" w:rsidRPr="00051284" w:rsidRDefault="00F3221C" w:rsidP="001978EA">
      <w:pPr>
        <w:autoSpaceDE w:val="0"/>
        <w:autoSpaceDN w:val="0"/>
        <w:adjustRightInd w:val="0"/>
        <w:snapToGrid w:val="0"/>
        <w:spacing w:after="0" w:line="276" w:lineRule="auto"/>
        <w:jc w:val="both"/>
        <w:rPr>
          <w:rFonts w:ascii="Bembo Std" w:eastAsia="Arial Unicode MS" w:hAnsi="Bembo Std" w:cstheme="minorHAnsi"/>
          <w:sz w:val="19"/>
          <w:szCs w:val="19"/>
        </w:rPr>
      </w:pPr>
    </w:p>
    <w:p w:rsidR="00F3221C" w:rsidRPr="00051284" w:rsidRDefault="00F3221C" w:rsidP="001978EA">
      <w:pPr>
        <w:pStyle w:val="Prrafodelista"/>
        <w:numPr>
          <w:ilvl w:val="0"/>
          <w:numId w:val="23"/>
        </w:numPr>
        <w:autoSpaceDE w:val="0"/>
        <w:autoSpaceDN w:val="0"/>
        <w:adjustRightInd w:val="0"/>
        <w:snapToGrid w:val="0"/>
        <w:spacing w:line="276" w:lineRule="auto"/>
        <w:jc w:val="both"/>
        <w:rPr>
          <w:rFonts w:ascii="Bembo Std" w:eastAsia="Arial Unicode MS" w:hAnsi="Bembo Std" w:cstheme="minorHAnsi"/>
          <w:sz w:val="19"/>
          <w:szCs w:val="19"/>
        </w:rPr>
      </w:pPr>
      <w:r w:rsidRPr="00051284">
        <w:rPr>
          <w:rFonts w:ascii="Bembo Std" w:eastAsia="Arial Unicode MS" w:hAnsi="Bembo Std" w:cstheme="minorHAnsi"/>
          <w:sz w:val="19"/>
          <w:szCs w:val="19"/>
        </w:rPr>
        <w:t>Que lo peticionado se fundamenta en el artículo 2 de la LAIP, mediante el cual concede a los ciudadanos el derecho de acceso a la información generada en las instituciones públicas; y a los principios que rigen la LAIP en su artículo 4;</w:t>
      </w:r>
    </w:p>
    <w:p w:rsidR="00F3221C" w:rsidRPr="00051284" w:rsidRDefault="00F3221C" w:rsidP="001978EA">
      <w:pPr>
        <w:pStyle w:val="Prrafodelista"/>
        <w:autoSpaceDE w:val="0"/>
        <w:autoSpaceDN w:val="0"/>
        <w:adjustRightInd w:val="0"/>
        <w:snapToGrid w:val="0"/>
        <w:spacing w:line="276" w:lineRule="auto"/>
        <w:ind w:left="720"/>
        <w:jc w:val="both"/>
        <w:rPr>
          <w:rFonts w:ascii="Bembo Std" w:eastAsia="Arial Unicode MS" w:hAnsi="Bembo Std" w:cstheme="minorHAnsi"/>
          <w:sz w:val="19"/>
          <w:szCs w:val="19"/>
        </w:rPr>
      </w:pPr>
    </w:p>
    <w:p w:rsidR="00F3221C" w:rsidRPr="00051284" w:rsidRDefault="00F3221C" w:rsidP="001978EA">
      <w:pPr>
        <w:pStyle w:val="Prrafodelista"/>
        <w:numPr>
          <w:ilvl w:val="0"/>
          <w:numId w:val="23"/>
        </w:numPr>
        <w:autoSpaceDE w:val="0"/>
        <w:autoSpaceDN w:val="0"/>
        <w:adjustRightInd w:val="0"/>
        <w:snapToGrid w:val="0"/>
        <w:spacing w:line="276" w:lineRule="auto"/>
        <w:jc w:val="both"/>
        <w:rPr>
          <w:rFonts w:ascii="Bembo Std" w:eastAsia="Arial Unicode MS" w:hAnsi="Bembo Std" w:cstheme="minorHAnsi"/>
          <w:sz w:val="19"/>
          <w:szCs w:val="19"/>
        </w:rPr>
      </w:pPr>
      <w:r w:rsidRPr="00051284">
        <w:rPr>
          <w:rFonts w:ascii="Bembo Std" w:eastAsia="Arial Unicode MS" w:hAnsi="Bembo Std" w:cstheme="minorHAnsi"/>
          <w:sz w:val="19"/>
          <w:szCs w:val="19"/>
        </w:rPr>
        <w:t xml:space="preserve">Que </w:t>
      </w:r>
      <w:r w:rsidR="002A5D4C">
        <w:rPr>
          <w:rFonts w:ascii="Bembo Std" w:eastAsia="Arial Unicode MS" w:hAnsi="Bembo Std" w:cstheme="minorHAnsi"/>
          <w:sz w:val="19"/>
          <w:szCs w:val="19"/>
        </w:rPr>
        <w:t xml:space="preserve">lo requerido </w:t>
      </w:r>
      <w:r w:rsidR="00115B54">
        <w:rPr>
          <w:rFonts w:ascii="Bembo Std" w:eastAsia="Arial Unicode MS" w:hAnsi="Bembo Std" w:cstheme="minorHAnsi"/>
          <w:sz w:val="19"/>
          <w:szCs w:val="19"/>
        </w:rPr>
        <w:t xml:space="preserve">no </w:t>
      </w:r>
      <w:r w:rsidRPr="00051284">
        <w:rPr>
          <w:rFonts w:ascii="Bembo Std" w:eastAsia="Arial Unicode MS" w:hAnsi="Bembo Std" w:cstheme="minorHAnsi"/>
          <w:sz w:val="19"/>
          <w:szCs w:val="19"/>
        </w:rPr>
        <w:t>se encuentra entre las excepciones enumeradas en los arts. 19 y 24 de la Ley, y 19 del Reglamento;</w:t>
      </w:r>
    </w:p>
    <w:p w:rsidR="00F3221C" w:rsidRPr="00051284" w:rsidRDefault="00F3221C" w:rsidP="001978EA">
      <w:pPr>
        <w:autoSpaceDE w:val="0"/>
        <w:autoSpaceDN w:val="0"/>
        <w:adjustRightInd w:val="0"/>
        <w:snapToGrid w:val="0"/>
        <w:spacing w:after="0" w:line="276" w:lineRule="auto"/>
        <w:jc w:val="both"/>
        <w:rPr>
          <w:rFonts w:ascii="Bembo Std" w:eastAsia="Arial Unicode MS" w:hAnsi="Bembo Std" w:cstheme="minorHAnsi"/>
          <w:sz w:val="19"/>
          <w:szCs w:val="19"/>
        </w:rPr>
      </w:pPr>
    </w:p>
    <w:p w:rsidR="00F3221C" w:rsidRPr="00051284" w:rsidRDefault="00F3221C" w:rsidP="001978EA">
      <w:pPr>
        <w:autoSpaceDE w:val="0"/>
        <w:autoSpaceDN w:val="0"/>
        <w:adjustRightInd w:val="0"/>
        <w:snapToGrid w:val="0"/>
        <w:spacing w:after="0" w:line="276" w:lineRule="auto"/>
        <w:jc w:val="both"/>
        <w:rPr>
          <w:rFonts w:ascii="Bembo Std" w:eastAsia="Arial Unicode MS" w:hAnsi="Bembo Std" w:cstheme="minorHAnsi"/>
          <w:sz w:val="19"/>
          <w:szCs w:val="19"/>
        </w:rPr>
      </w:pPr>
      <w:r w:rsidRPr="00051284">
        <w:rPr>
          <w:rFonts w:ascii="Bembo Std" w:eastAsia="Arial Unicode MS" w:hAnsi="Bembo Std" w:cstheme="minorHAnsi"/>
          <w:sz w:val="19"/>
          <w:szCs w:val="19"/>
        </w:rPr>
        <w:t>Por tanto con base a las disposiciones legales arriba citadas y los razonamientos expuestos, se RESUELVE:</w:t>
      </w:r>
    </w:p>
    <w:p w:rsidR="00F3221C" w:rsidRDefault="00F3221C" w:rsidP="001978EA">
      <w:pPr>
        <w:tabs>
          <w:tab w:val="left" w:pos="5115"/>
        </w:tabs>
        <w:spacing w:after="0" w:line="276" w:lineRule="auto"/>
        <w:jc w:val="center"/>
        <w:rPr>
          <w:rFonts w:ascii="Bembo Std" w:eastAsia="Arial Unicode MS" w:hAnsi="Bembo Std" w:cstheme="minorHAnsi"/>
          <w:b/>
          <w:color w:val="182F7C"/>
          <w:sz w:val="19"/>
          <w:szCs w:val="19"/>
        </w:rPr>
      </w:pPr>
    </w:p>
    <w:p w:rsidR="007E251B" w:rsidRPr="00051284" w:rsidRDefault="007E251B" w:rsidP="001978EA">
      <w:pPr>
        <w:tabs>
          <w:tab w:val="left" w:pos="5115"/>
        </w:tabs>
        <w:spacing w:after="0" w:line="276" w:lineRule="auto"/>
        <w:jc w:val="center"/>
        <w:rPr>
          <w:rFonts w:ascii="Bembo Std" w:eastAsia="Arial Unicode MS" w:hAnsi="Bembo Std" w:cstheme="minorHAnsi"/>
          <w:b/>
          <w:color w:val="182F7C"/>
          <w:sz w:val="19"/>
          <w:szCs w:val="19"/>
        </w:rPr>
      </w:pPr>
    </w:p>
    <w:p w:rsidR="001978EA" w:rsidRPr="00BE169D" w:rsidRDefault="001978EA" w:rsidP="001978EA">
      <w:pPr>
        <w:tabs>
          <w:tab w:val="left" w:pos="5115"/>
        </w:tabs>
        <w:spacing w:after="0" w:line="276" w:lineRule="auto"/>
        <w:jc w:val="center"/>
        <w:rPr>
          <w:rFonts w:ascii="Bembo Std" w:eastAsia="Arial Unicode MS" w:hAnsi="Bembo Std" w:cstheme="minorHAnsi"/>
          <w:b/>
          <w:sz w:val="20"/>
          <w:szCs w:val="20"/>
          <w:u w:val="single"/>
        </w:rPr>
      </w:pPr>
      <w:r w:rsidRPr="00BE169D">
        <w:rPr>
          <w:rFonts w:ascii="Bembo Std" w:eastAsia="Arial Unicode MS" w:hAnsi="Bembo Std" w:cstheme="minorHAnsi"/>
          <w:b/>
          <w:sz w:val="20"/>
          <w:szCs w:val="20"/>
          <w:u w:val="single"/>
        </w:rPr>
        <w:t xml:space="preserve">ORIENTAR DONDE </w:t>
      </w:r>
      <w:r>
        <w:rPr>
          <w:rFonts w:ascii="Bembo Std" w:eastAsia="Arial Unicode MS" w:hAnsi="Bembo Std" w:cstheme="minorHAnsi"/>
          <w:b/>
          <w:sz w:val="20"/>
          <w:szCs w:val="20"/>
          <w:u w:val="single"/>
        </w:rPr>
        <w:t>DESCARGAR</w:t>
      </w:r>
      <w:r w:rsidRPr="00BE169D">
        <w:rPr>
          <w:rFonts w:ascii="Bembo Std" w:eastAsia="Arial Unicode MS" w:hAnsi="Bembo Std" w:cstheme="minorHAnsi"/>
          <w:b/>
          <w:sz w:val="20"/>
          <w:szCs w:val="20"/>
          <w:u w:val="single"/>
        </w:rPr>
        <w:t xml:space="preserve"> LA INFORMACIÓN </w:t>
      </w:r>
    </w:p>
    <w:p w:rsidR="001978EA" w:rsidRPr="00BE169D" w:rsidRDefault="001978EA" w:rsidP="001978EA">
      <w:pPr>
        <w:tabs>
          <w:tab w:val="left" w:pos="5115"/>
        </w:tabs>
        <w:spacing w:after="0" w:line="276" w:lineRule="auto"/>
        <w:rPr>
          <w:rFonts w:ascii="Bembo Std" w:eastAsia="Arial Unicode MS" w:hAnsi="Bembo Std" w:cstheme="minorHAnsi"/>
          <w:b/>
          <w:color w:val="182F7C"/>
          <w:sz w:val="20"/>
          <w:szCs w:val="20"/>
        </w:rPr>
      </w:pPr>
    </w:p>
    <w:p w:rsidR="00E50755" w:rsidRPr="001D1F95" w:rsidRDefault="001978EA" w:rsidP="000F6DED">
      <w:pPr>
        <w:spacing w:line="276" w:lineRule="auto"/>
        <w:jc w:val="both"/>
        <w:rPr>
          <w:rFonts w:ascii="Bembo Std" w:hAnsi="Bembo Std"/>
          <w:b/>
          <w:sz w:val="20"/>
          <w:szCs w:val="20"/>
        </w:rPr>
      </w:pPr>
      <w:r w:rsidRPr="00BE169D">
        <w:rPr>
          <w:rFonts w:ascii="Bembo Std" w:hAnsi="Bembo Std"/>
          <w:sz w:val="20"/>
          <w:szCs w:val="20"/>
          <w:lang w:eastAsia="ar-SA"/>
        </w:rPr>
        <w:t>La información solicitada es de carácter Oficioso,</w:t>
      </w:r>
      <w:r>
        <w:rPr>
          <w:rFonts w:ascii="Bembo Std" w:hAnsi="Bembo Std"/>
          <w:sz w:val="20"/>
          <w:szCs w:val="20"/>
          <w:lang w:eastAsia="ar-SA"/>
        </w:rPr>
        <w:t xml:space="preserve"> por lo que se sugiere </w:t>
      </w:r>
      <w:r w:rsidR="000F6DED">
        <w:rPr>
          <w:rFonts w:ascii="Bembo Std" w:hAnsi="Bembo Std"/>
          <w:sz w:val="20"/>
          <w:szCs w:val="20"/>
          <w:lang w:eastAsia="ar-SA"/>
        </w:rPr>
        <w:t xml:space="preserve">ingresar a la página web del MAG en </w:t>
      </w:r>
      <w:hyperlink r:id="rId8" w:history="1">
        <w:r w:rsidR="000F6DED" w:rsidRPr="0003439D">
          <w:rPr>
            <w:rStyle w:val="Hipervnculo"/>
            <w:rFonts w:ascii="Bembo Std" w:hAnsi="Bembo Std"/>
            <w:sz w:val="20"/>
            <w:szCs w:val="20"/>
            <w:lang w:eastAsia="ar-SA"/>
          </w:rPr>
          <w:t>www.mag.gob.sv</w:t>
        </w:r>
      </w:hyperlink>
      <w:r w:rsidR="000F6DED">
        <w:rPr>
          <w:rFonts w:ascii="Bembo Std" w:hAnsi="Bembo Std"/>
          <w:sz w:val="20"/>
          <w:szCs w:val="20"/>
          <w:lang w:eastAsia="ar-SA"/>
        </w:rPr>
        <w:t xml:space="preserve"> </w:t>
      </w:r>
      <w:r w:rsidR="00770F1C">
        <w:rPr>
          <w:rFonts w:ascii="Bembo Std" w:hAnsi="Bembo Std"/>
          <w:sz w:val="20"/>
          <w:szCs w:val="20"/>
          <w:lang w:eastAsia="ar-SA"/>
        </w:rPr>
        <w:t xml:space="preserve">en la sección de </w:t>
      </w:r>
      <w:r w:rsidR="00770F1C" w:rsidRPr="00770F1C">
        <w:rPr>
          <w:rFonts w:ascii="Bembo Std" w:hAnsi="Bembo Std"/>
          <w:b/>
          <w:sz w:val="20"/>
          <w:szCs w:val="20"/>
          <w:lang w:eastAsia="ar-SA"/>
        </w:rPr>
        <w:t xml:space="preserve">Autorizaciones </w:t>
      </w:r>
      <w:proofErr w:type="spellStart"/>
      <w:r w:rsidR="00770F1C" w:rsidRPr="00770F1C">
        <w:rPr>
          <w:rFonts w:ascii="Bembo Std" w:hAnsi="Bembo Std"/>
          <w:b/>
          <w:sz w:val="20"/>
          <w:szCs w:val="20"/>
          <w:lang w:eastAsia="ar-SA"/>
        </w:rPr>
        <w:t>fitozoosanitarias</w:t>
      </w:r>
      <w:proofErr w:type="spellEnd"/>
      <w:r w:rsidR="00770F1C" w:rsidRPr="00770F1C">
        <w:rPr>
          <w:rFonts w:ascii="Bembo Std" w:hAnsi="Bembo Std"/>
          <w:b/>
          <w:sz w:val="20"/>
          <w:szCs w:val="20"/>
          <w:lang w:eastAsia="ar-SA"/>
        </w:rPr>
        <w:t>,</w:t>
      </w:r>
      <w:r w:rsidR="00770F1C">
        <w:rPr>
          <w:rFonts w:ascii="Bembo Std" w:hAnsi="Bembo Std"/>
          <w:sz w:val="20"/>
          <w:szCs w:val="20"/>
          <w:lang w:eastAsia="ar-SA"/>
        </w:rPr>
        <w:t xml:space="preserve"> dar clic en </w:t>
      </w:r>
      <w:r w:rsidR="00770F1C" w:rsidRPr="00770F1C">
        <w:rPr>
          <w:rFonts w:ascii="Bembo Std" w:hAnsi="Bembo Std"/>
          <w:sz w:val="20"/>
          <w:szCs w:val="20"/>
          <w:lang w:eastAsia="ar-SA"/>
        </w:rPr>
        <w:t>http://oas.mag.gob.sv/sisa/tramites.jsp</w:t>
      </w:r>
      <w:r w:rsidR="00770F1C">
        <w:rPr>
          <w:rFonts w:ascii="Bembo Std" w:hAnsi="Bembo Std"/>
          <w:sz w:val="20"/>
          <w:szCs w:val="20"/>
          <w:lang w:eastAsia="ar-SA"/>
        </w:rPr>
        <w:t>.</w:t>
      </w:r>
    </w:p>
    <w:p w:rsidR="00D80FBF" w:rsidRPr="001978EA" w:rsidRDefault="00D80FBF" w:rsidP="00D80FBF">
      <w:pPr>
        <w:pStyle w:val="Prrafodelista"/>
        <w:tabs>
          <w:tab w:val="left" w:pos="5115"/>
        </w:tabs>
        <w:autoSpaceDE w:val="0"/>
        <w:autoSpaceDN w:val="0"/>
        <w:adjustRightInd w:val="0"/>
        <w:snapToGrid w:val="0"/>
        <w:spacing w:line="276" w:lineRule="auto"/>
        <w:ind w:left="709" w:firstLine="371"/>
        <w:jc w:val="both"/>
        <w:rPr>
          <w:rFonts w:ascii="Bembo Std" w:eastAsia="Meiryo UI" w:hAnsi="Bembo Std" w:cstheme="minorHAnsi"/>
          <w:sz w:val="19"/>
          <w:szCs w:val="19"/>
          <w:lang w:val="es-SV"/>
        </w:rPr>
      </w:pPr>
    </w:p>
    <w:p w:rsidR="00DC3A60" w:rsidRDefault="00981B4A" w:rsidP="001A01DC">
      <w:pPr>
        <w:snapToGrid w:val="0"/>
        <w:spacing w:after="0" w:line="240" w:lineRule="auto"/>
        <w:ind w:firstLine="720"/>
        <w:jc w:val="center"/>
        <w:rPr>
          <w:rFonts w:ascii="Bembo Std" w:eastAsia="Arial Unicode MS" w:hAnsi="Bembo Std" w:cstheme="minorHAnsi"/>
          <w:b/>
          <w:color w:val="000066"/>
          <w:sz w:val="20"/>
        </w:rPr>
      </w:pPr>
      <w:bookmarkStart w:id="0" w:name="_GoBack"/>
      <w:bookmarkEnd w:id="0"/>
      <w:r>
        <w:rPr>
          <w:rFonts w:ascii="Bembo Std" w:eastAsia="Arial Unicode MS" w:hAnsi="Bembo Std" w:cstheme="minorHAnsi"/>
          <w:b/>
          <w:color w:val="000066"/>
          <w:sz w:val="20"/>
        </w:rPr>
        <w:t>_________________________________</w:t>
      </w:r>
    </w:p>
    <w:p w:rsidR="00DC3A60" w:rsidRPr="00770F1C" w:rsidRDefault="00DC3A60" w:rsidP="001A01DC">
      <w:pPr>
        <w:snapToGrid w:val="0"/>
        <w:spacing w:after="0" w:line="240" w:lineRule="auto"/>
        <w:ind w:firstLine="720"/>
        <w:jc w:val="center"/>
        <w:rPr>
          <w:rFonts w:ascii="Bembo Std" w:eastAsia="Arial Unicode MS" w:hAnsi="Bembo Std" w:cstheme="minorHAnsi"/>
          <w:b/>
          <w:color w:val="000066"/>
          <w:sz w:val="18"/>
          <w:szCs w:val="18"/>
        </w:rPr>
      </w:pPr>
    </w:p>
    <w:p w:rsidR="001A01DC" w:rsidRPr="00770F1C" w:rsidRDefault="001978EA" w:rsidP="001A01DC">
      <w:pPr>
        <w:snapToGrid w:val="0"/>
        <w:spacing w:after="0" w:line="240" w:lineRule="auto"/>
        <w:ind w:firstLine="720"/>
        <w:jc w:val="center"/>
        <w:rPr>
          <w:rFonts w:ascii="Bembo Std" w:eastAsia="Arial Unicode MS" w:hAnsi="Bembo Std" w:cstheme="minorHAnsi"/>
          <w:b/>
          <w:color w:val="000066"/>
          <w:sz w:val="18"/>
          <w:szCs w:val="18"/>
        </w:rPr>
      </w:pPr>
      <w:r w:rsidRPr="00770F1C">
        <w:rPr>
          <w:rFonts w:ascii="Bembo Std" w:eastAsia="Arial Unicode MS" w:hAnsi="Bembo Std" w:cstheme="minorHAnsi"/>
          <w:b/>
          <w:color w:val="000066"/>
          <w:sz w:val="18"/>
          <w:szCs w:val="18"/>
        </w:rPr>
        <w:t xml:space="preserve">Licenciada </w:t>
      </w:r>
      <w:r w:rsidR="001A01DC" w:rsidRPr="00770F1C">
        <w:rPr>
          <w:rFonts w:ascii="Bembo Std" w:eastAsia="Arial Unicode MS" w:hAnsi="Bembo Std" w:cstheme="minorHAnsi"/>
          <w:b/>
          <w:color w:val="000066"/>
          <w:sz w:val="18"/>
          <w:szCs w:val="18"/>
        </w:rPr>
        <w:t xml:space="preserve">Ana Patricia Sánchez de Cruz, </w:t>
      </w:r>
    </w:p>
    <w:p w:rsidR="00981B4A" w:rsidRDefault="00981B4A" w:rsidP="001978EA">
      <w:pPr>
        <w:snapToGrid w:val="0"/>
        <w:spacing w:after="0" w:line="240" w:lineRule="auto"/>
        <w:ind w:firstLine="720"/>
        <w:jc w:val="center"/>
        <w:rPr>
          <w:rFonts w:ascii="Bembo Std" w:eastAsia="Arial Unicode MS" w:hAnsi="Bembo Std" w:cstheme="minorHAnsi"/>
          <w:b/>
          <w:color w:val="000066"/>
          <w:sz w:val="20"/>
        </w:rPr>
      </w:pPr>
      <w:r w:rsidRPr="00770F1C">
        <w:rPr>
          <w:rFonts w:ascii="Bembo Std" w:eastAsia="Arial Unicode MS" w:hAnsi="Bembo Std" w:cstheme="minorHAnsi"/>
          <w:b/>
          <w:color w:val="000066"/>
          <w:sz w:val="18"/>
          <w:szCs w:val="18"/>
        </w:rPr>
        <w:t>Oficial de Información-</w:t>
      </w:r>
      <w:r w:rsidR="001A01DC" w:rsidRPr="00770F1C">
        <w:rPr>
          <w:rFonts w:ascii="Bembo Std" w:eastAsia="Arial Unicode MS" w:hAnsi="Bembo Std" w:cstheme="minorHAnsi"/>
          <w:b/>
          <w:color w:val="000066"/>
          <w:sz w:val="18"/>
          <w:szCs w:val="18"/>
        </w:rPr>
        <w:t>MAG</w:t>
      </w:r>
    </w:p>
    <w:p w:rsidR="00981B4A" w:rsidRDefault="00981B4A" w:rsidP="005E6007">
      <w:pPr>
        <w:snapToGrid w:val="0"/>
        <w:spacing w:after="0" w:line="240" w:lineRule="auto"/>
        <w:rPr>
          <w:rFonts w:ascii="Bembo Std" w:eastAsia="Arial Unicode MS" w:hAnsi="Bembo Std" w:cstheme="minorHAnsi"/>
          <w:b/>
          <w:color w:val="000066"/>
          <w:sz w:val="20"/>
        </w:rPr>
      </w:pPr>
    </w:p>
    <w:p w:rsidR="00981B4A" w:rsidRPr="00981B4A" w:rsidRDefault="00981B4A" w:rsidP="00981B4A">
      <w:pPr>
        <w:snapToGrid w:val="0"/>
        <w:spacing w:after="0" w:line="240" w:lineRule="auto"/>
        <w:ind w:firstLine="720"/>
        <w:jc w:val="right"/>
        <w:rPr>
          <w:sz w:val="16"/>
          <w:szCs w:val="16"/>
        </w:rPr>
        <w:sectPr w:rsidR="00981B4A" w:rsidRPr="00981B4A" w:rsidSect="001978EA">
          <w:headerReference w:type="even" r:id="rId9"/>
          <w:headerReference w:type="default" r:id="rId10"/>
          <w:footerReference w:type="default" r:id="rId11"/>
          <w:headerReference w:type="first" r:id="rId12"/>
          <w:pgSz w:w="12240" w:h="15840"/>
          <w:pgMar w:top="1384" w:right="1701" w:bottom="1702" w:left="1701" w:header="680" w:footer="0" w:gutter="0"/>
          <w:cols w:space="708"/>
          <w:docGrid w:linePitch="360"/>
        </w:sectPr>
      </w:pPr>
      <w:r w:rsidRPr="00981B4A">
        <w:rPr>
          <w:rFonts w:ascii="Bembo Std" w:eastAsia="Arial Unicode MS" w:hAnsi="Bembo Std" w:cstheme="minorHAnsi"/>
          <w:b/>
          <w:color w:val="000066"/>
          <w:sz w:val="16"/>
          <w:szCs w:val="16"/>
        </w:rPr>
        <w:t>APSC/</w:t>
      </w:r>
      <w:proofErr w:type="spellStart"/>
      <w:r w:rsidRPr="00981B4A">
        <w:rPr>
          <w:rFonts w:ascii="Bembo Std" w:eastAsia="Arial Unicode MS" w:hAnsi="Bembo Std" w:cstheme="minorHAnsi"/>
          <w:b/>
          <w:color w:val="000066"/>
          <w:sz w:val="16"/>
          <w:szCs w:val="16"/>
        </w:rPr>
        <w:t>ees</w:t>
      </w:r>
      <w:proofErr w:type="spellEnd"/>
    </w:p>
    <w:p w:rsidR="00784C57" w:rsidRPr="0070531A" w:rsidRDefault="00784C57" w:rsidP="00770F1C">
      <w:pPr>
        <w:spacing w:line="360" w:lineRule="auto"/>
      </w:pPr>
    </w:p>
    <w:sectPr w:rsidR="00784C57" w:rsidRPr="0070531A" w:rsidSect="001978EA">
      <w:headerReference w:type="even" r:id="rId13"/>
      <w:headerReference w:type="default" r:id="rId14"/>
      <w:footerReference w:type="default" r:id="rId15"/>
      <w:headerReference w:type="first" r:id="rId16"/>
      <w:type w:val="continuous"/>
      <w:pgSz w:w="12240" w:h="15840"/>
      <w:pgMar w:top="1524" w:right="1701" w:bottom="1985"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2C" w:rsidRDefault="00B5732C" w:rsidP="00D6001B">
      <w:pPr>
        <w:spacing w:after="0" w:line="240" w:lineRule="auto"/>
      </w:pPr>
      <w:r>
        <w:separator/>
      </w:r>
    </w:p>
  </w:endnote>
  <w:endnote w:type="continuationSeparator" w:id="0">
    <w:p w:rsidR="00B5732C" w:rsidRDefault="00B5732C"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Std">
    <w:panose1 w:val="00000000000000000000"/>
    <w:charset w:val="00"/>
    <w:family w:val="roman"/>
    <w:notTrueType/>
    <w:pitch w:val="variable"/>
    <w:sig w:usb0="800000AF" w:usb1="5000205B"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 w:name="ITC Avant Garde Std B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163" w:rsidRDefault="00111163" w:rsidP="0051378E">
    <w:pPr>
      <w:pStyle w:val="Piedepgina"/>
      <w:jc w:val="center"/>
      <w:rPr>
        <w:rFonts w:ascii="ITC Avant Garde Std Bk" w:hAnsi="ITC Avant Garde Std Bk"/>
        <w:b/>
        <w:i/>
        <w:sz w:val="16"/>
        <w:szCs w:val="18"/>
      </w:rPr>
    </w:pPr>
  </w:p>
  <w:p w:rsidR="0094165B" w:rsidRDefault="0094165B" w:rsidP="0051378E">
    <w:pPr>
      <w:pStyle w:val="Piedepgina"/>
      <w:jc w:val="center"/>
      <w:rPr>
        <w:rFonts w:ascii="ITC Avant Garde Std Bk" w:hAnsi="ITC Avant Garde Std Bk"/>
        <w:b/>
        <w:i/>
        <w:sz w:val="16"/>
        <w:szCs w:val="18"/>
      </w:rPr>
    </w:pPr>
  </w:p>
  <w:p w:rsidR="0051378E" w:rsidRPr="001978EA" w:rsidRDefault="0051378E" w:rsidP="001978EA">
    <w:pPr>
      <w:pStyle w:val="Piedepgina"/>
      <w:jc w:val="center"/>
      <w:rPr>
        <w:rFonts w:ascii="ITC Avant Garde Std Bk" w:hAnsi="ITC Avant Garde Std Bk"/>
        <w:b/>
        <w:i/>
        <w:sz w:val="16"/>
        <w:szCs w:val="18"/>
      </w:rPr>
    </w:pPr>
    <w:r w:rsidRPr="00902907">
      <w:rPr>
        <w:rFonts w:ascii="ITC Avant Garde Std Bk" w:hAnsi="ITC Avant Garde Std Bk"/>
        <w:b/>
        <w:i/>
        <w:sz w:val="16"/>
        <w:szCs w:val="18"/>
      </w:rPr>
      <w:t>Aclárese al peticionario (a) que de no estar de acuerdo con la presente resolución, le asiste el derecho de interponer el recurso de apelación de conformidad lo normado en los artículos 72 inciso 2°, 82</w:t>
    </w:r>
    <w:r w:rsidR="00594FF6">
      <w:rPr>
        <w:rFonts w:ascii="ITC Avant Garde Std Bk" w:hAnsi="ITC Avant Garde Std Bk"/>
        <w:b/>
        <w:i/>
        <w:sz w:val="16"/>
        <w:szCs w:val="18"/>
      </w:rPr>
      <w:t>,</w:t>
    </w:r>
    <w:r w:rsidRPr="00902907">
      <w:rPr>
        <w:rFonts w:ascii="ITC Avant Garde Std Bk" w:hAnsi="ITC Avant Garde Std Bk"/>
        <w:b/>
        <w:i/>
        <w:sz w:val="16"/>
        <w:szCs w:val="18"/>
      </w:rPr>
      <w:t xml:space="preserve"> 83 de la LAIP</w:t>
    </w:r>
    <w:r w:rsidR="00594FF6">
      <w:rPr>
        <w:rFonts w:ascii="ITC Avant Garde Std Bk" w:hAnsi="ITC Avant Garde Std Bk"/>
        <w:b/>
        <w:i/>
        <w:sz w:val="16"/>
        <w:szCs w:val="18"/>
      </w:rPr>
      <w:t>; 104 y 135 de la Ley de Procedimientos Administrativos-LPA</w:t>
    </w:r>
  </w:p>
  <w:p w:rsidR="00C2313A" w:rsidRPr="00111163" w:rsidRDefault="00C2313A" w:rsidP="00C2313A">
    <w:pPr>
      <w:pStyle w:val="Piedepgina"/>
      <w:jc w:val="center"/>
      <w:rPr>
        <w:rFonts w:ascii="ITC Avant Garde Std Bk" w:hAnsi="ITC Avant Garde Std Bk"/>
        <w:sz w:val="16"/>
        <w:szCs w:val="18"/>
      </w:rPr>
    </w:pPr>
    <w:r w:rsidRPr="00111163">
      <w:rPr>
        <w:rFonts w:ascii="ITC Avant Garde Std Bk" w:hAnsi="ITC Avant Garde Std Bk"/>
        <w:sz w:val="16"/>
        <w:szCs w:val="18"/>
      </w:rPr>
      <w:t>Final 1a. Avenida Norte, 13 Calle Oriente y Av. Manuel Gallardo. Santa Tecla, La Libertad</w:t>
    </w:r>
  </w:p>
  <w:p w:rsidR="00C2313A" w:rsidRPr="00111163" w:rsidRDefault="00C2313A" w:rsidP="00C2313A">
    <w:pPr>
      <w:pStyle w:val="Piedepgina"/>
      <w:jc w:val="center"/>
      <w:rPr>
        <w:rFonts w:ascii="ITC Avant Garde Std Bk" w:hAnsi="ITC Avant Garde Std Bk"/>
        <w:sz w:val="16"/>
        <w:szCs w:val="18"/>
      </w:rPr>
    </w:pPr>
    <w:r w:rsidRPr="00111163">
      <w:rPr>
        <w:rFonts w:ascii="ITC Avant Garde Std Bk" w:hAnsi="ITC Avant Garde Std Bk"/>
        <w:sz w:val="16"/>
        <w:szCs w:val="18"/>
      </w:rPr>
      <w:t>Tel: (503)</w:t>
    </w:r>
    <w:r w:rsidR="008F5D67" w:rsidRPr="00111163">
      <w:rPr>
        <w:rFonts w:ascii="ITC Avant Garde Std Bk" w:hAnsi="ITC Avant Garde Std Bk"/>
        <w:sz w:val="16"/>
        <w:szCs w:val="18"/>
      </w:rPr>
      <w:t xml:space="preserve"> </w:t>
    </w:r>
    <w:r w:rsidRPr="00111163">
      <w:rPr>
        <w:rFonts w:ascii="ITC Avant Garde Std Bk" w:hAnsi="ITC Avant Garde Std Bk"/>
        <w:sz w:val="16"/>
        <w:szCs w:val="18"/>
      </w:rPr>
      <w:t>2210-</w:t>
    </w:r>
    <w:r w:rsidR="008F5D67" w:rsidRPr="00111163">
      <w:rPr>
        <w:rFonts w:ascii="ITC Avant Garde Std Bk" w:hAnsi="ITC Avant Garde Std Bk"/>
        <w:sz w:val="16"/>
        <w:szCs w:val="18"/>
      </w:rPr>
      <w:t>1969</w:t>
    </w:r>
    <w:r w:rsidRPr="00111163">
      <w:rPr>
        <w:rFonts w:ascii="ITC Avant Garde Std Bk" w:hAnsi="ITC Avant Garde Std Bk"/>
        <w:sz w:val="16"/>
        <w:szCs w:val="18"/>
      </w:rPr>
      <w:t xml:space="preserve"> || Correo: </w:t>
    </w:r>
    <w:hyperlink r:id="rId1" w:history="1">
      <w:r w:rsidR="0051378E" w:rsidRPr="00111163">
        <w:rPr>
          <w:rStyle w:val="Hipervnculo"/>
          <w:rFonts w:ascii="ITC Avant Garde Std Bk" w:hAnsi="ITC Avant Garde Std Bk"/>
          <w:sz w:val="16"/>
          <w:szCs w:val="18"/>
        </w:rPr>
        <w:t>oir@mag.gob.sv</w:t>
      </w:r>
    </w:hyperlink>
  </w:p>
  <w:p w:rsidR="0051378E" w:rsidRPr="0051378E" w:rsidRDefault="0051378E" w:rsidP="00C2313A">
    <w:pPr>
      <w:pStyle w:val="Piedepgina"/>
      <w:jc w:val="center"/>
      <w:rPr>
        <w:rFonts w:ascii="ITC Avant Garde Std Bk" w:hAnsi="ITC Avant Garde Std Bk"/>
        <w:b/>
        <w:sz w:val="18"/>
        <w:szCs w:val="18"/>
      </w:rPr>
    </w:pPr>
    <w:r w:rsidRPr="00111163">
      <w:rPr>
        <w:rFonts w:ascii="ITC Avant Garde Std Bk" w:hAnsi="ITC Avant Garde Std Bk"/>
        <w:b/>
        <w:sz w:val="16"/>
        <w:szCs w:val="18"/>
        <w:lang w:val="es-ES"/>
      </w:rPr>
      <w:t xml:space="preserve">Página </w:t>
    </w:r>
    <w:r w:rsidRPr="00111163">
      <w:rPr>
        <w:rFonts w:ascii="ITC Avant Garde Std Bk" w:hAnsi="ITC Avant Garde Std Bk"/>
        <w:b/>
        <w:sz w:val="16"/>
        <w:szCs w:val="18"/>
      </w:rPr>
      <w:fldChar w:fldCharType="begin"/>
    </w:r>
    <w:r w:rsidRPr="00111163">
      <w:rPr>
        <w:rFonts w:ascii="ITC Avant Garde Std Bk" w:hAnsi="ITC Avant Garde Std Bk"/>
        <w:b/>
        <w:sz w:val="16"/>
        <w:szCs w:val="18"/>
      </w:rPr>
      <w:instrText>PAGE  \* Arabic  \* MERGEFORMAT</w:instrText>
    </w:r>
    <w:r w:rsidRPr="00111163">
      <w:rPr>
        <w:rFonts w:ascii="ITC Avant Garde Std Bk" w:hAnsi="ITC Avant Garde Std Bk"/>
        <w:b/>
        <w:sz w:val="16"/>
        <w:szCs w:val="18"/>
      </w:rPr>
      <w:fldChar w:fldCharType="separate"/>
    </w:r>
    <w:r w:rsidR="00465EBC" w:rsidRPr="00465EBC">
      <w:rPr>
        <w:rFonts w:ascii="ITC Avant Garde Std Bk" w:hAnsi="ITC Avant Garde Std Bk"/>
        <w:b/>
        <w:noProof/>
        <w:sz w:val="16"/>
        <w:szCs w:val="18"/>
        <w:lang w:val="es-ES"/>
      </w:rPr>
      <w:t>1</w:t>
    </w:r>
    <w:r w:rsidRPr="00111163">
      <w:rPr>
        <w:rFonts w:ascii="ITC Avant Garde Std Bk" w:hAnsi="ITC Avant Garde Std Bk"/>
        <w:b/>
        <w:sz w:val="16"/>
        <w:szCs w:val="18"/>
      </w:rPr>
      <w:fldChar w:fldCharType="end"/>
    </w:r>
    <w:r w:rsidRPr="00111163">
      <w:rPr>
        <w:rFonts w:ascii="ITC Avant Garde Std Bk" w:hAnsi="ITC Avant Garde Std Bk"/>
        <w:b/>
        <w:sz w:val="16"/>
        <w:szCs w:val="18"/>
        <w:lang w:val="es-ES"/>
      </w:rPr>
      <w:t xml:space="preserve"> de </w:t>
    </w:r>
    <w:r w:rsidR="007E251B">
      <w:rPr>
        <w:rFonts w:ascii="ITC Avant Garde Std Bk" w:hAnsi="ITC Avant Garde Std Bk"/>
        <w:b/>
        <w:sz w:val="16"/>
        <w:szCs w:val="18"/>
      </w:rPr>
      <w:t>1</w:t>
    </w:r>
  </w:p>
  <w:p w:rsidR="00C2313A" w:rsidRPr="009865F0" w:rsidRDefault="00C2313A" w:rsidP="00C2313A">
    <w:pPr>
      <w:jc w:val="center"/>
      <w:rPr>
        <w:sz w:val="18"/>
        <w:szCs w:val="18"/>
      </w:rPr>
    </w:pP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2C" w:rsidRDefault="00B5732C" w:rsidP="00D6001B">
      <w:pPr>
        <w:spacing w:after="0" w:line="240" w:lineRule="auto"/>
      </w:pPr>
      <w:r>
        <w:separator/>
      </w:r>
    </w:p>
  </w:footnote>
  <w:footnote w:type="continuationSeparator" w:id="0">
    <w:p w:rsidR="00B5732C" w:rsidRDefault="00B5732C"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B5732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393E02" w:rsidP="00C8535A">
    <w:pPr>
      <w:pStyle w:val="Encabezado"/>
      <w:spacing w:line="276" w:lineRule="auto"/>
    </w:pPr>
    <w:r w:rsidRPr="00C2313A">
      <w:rPr>
        <w:noProof/>
        <w:lang w:eastAsia="es-SV"/>
      </w:rPr>
      <w:drawing>
        <wp:anchor distT="0" distB="0" distL="114300" distR="114300" simplePos="0" relativeHeight="251671552" behindDoc="0" locked="0" layoutInCell="1" allowOverlap="1" wp14:anchorId="2049409A" wp14:editId="35400D44">
          <wp:simplePos x="0" y="0"/>
          <wp:positionH relativeFrom="column">
            <wp:posOffset>-195580</wp:posOffset>
          </wp:positionH>
          <wp:positionV relativeFrom="paragraph">
            <wp:posOffset>-139700</wp:posOffset>
          </wp:positionV>
          <wp:extent cx="1403985" cy="553720"/>
          <wp:effectExtent l="0" t="0" r="5715"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553720"/>
                  </a:xfrm>
                  <a:prstGeom prst="rect">
                    <a:avLst/>
                  </a:prstGeom>
                </pic:spPr>
              </pic:pic>
            </a:graphicData>
          </a:graphic>
          <wp14:sizeRelH relativeFrom="page">
            <wp14:pctWidth>0</wp14:pctWidth>
          </wp14:sizeRelH>
          <wp14:sizeRelV relativeFrom="page">
            <wp14:pctHeight>0</wp14:pctHeight>
          </wp14:sizeRelV>
        </wp:anchor>
      </w:drawing>
    </w:r>
    <w:r w:rsidR="00B573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6.85pt;width:612pt;height:11in;z-index:-251648000;mso-position-horizontal-relative:margin;mso-position-vertical-relative:margin" o:allowincell="f">
          <v:imagedata r:id="rId2" o:title="hoj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B5732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B5732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DC3A60" w:rsidRDefault="008872B6" w:rsidP="00DC3A60">
    <w:pPr>
      <w:pStyle w:val="Encabezado"/>
      <w:tabs>
        <w:tab w:val="clear" w:pos="4419"/>
        <w:tab w:val="clear" w:pos="8838"/>
        <w:tab w:val="left" w:pos="7430"/>
      </w:tabs>
      <w:spacing w:line="276" w:lineRule="auto"/>
      <w:rPr>
        <w:i/>
      </w:rPr>
    </w:pPr>
    <w:r w:rsidRPr="00DC3A60">
      <w:rPr>
        <w:i/>
        <w:noProof/>
        <w:lang w:eastAsia="es-SV"/>
      </w:rPr>
      <w:drawing>
        <wp:inline distT="0" distB="0" distL="0" distR="0" wp14:anchorId="48049D9B" wp14:editId="741F2A2F">
          <wp:extent cx="1484985" cy="586395"/>
          <wp:effectExtent l="0" t="0" r="127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1">
                    <a:extLst>
                      <a:ext uri="{28A0092B-C50C-407E-A947-70E740481C1C}">
                        <a14:useLocalDpi xmlns:a14="http://schemas.microsoft.com/office/drawing/2010/main" val="0"/>
                      </a:ext>
                    </a:extLst>
                  </a:blip>
                  <a:stretch>
                    <a:fillRect/>
                  </a:stretch>
                </pic:blipFill>
                <pic:spPr>
                  <a:xfrm>
                    <a:off x="0" y="0"/>
                    <a:ext cx="1491613" cy="589012"/>
                  </a:xfrm>
                  <a:prstGeom prst="rect">
                    <a:avLst/>
                  </a:prstGeom>
                </pic:spPr>
              </pic:pic>
            </a:graphicData>
          </a:graphic>
        </wp:inline>
      </w:drawing>
    </w:r>
    <w:r w:rsidR="00DC3A60" w:rsidRPr="00DC3A60">
      <w:rPr>
        <w:i/>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B5732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999"/>
    <w:multiLevelType w:val="hybridMultilevel"/>
    <w:tmpl w:val="1A2C6E16"/>
    <w:lvl w:ilvl="0" w:tplc="440A000F">
      <w:start w:val="1"/>
      <w:numFmt w:val="decimal"/>
      <w:lvlText w:val="%1."/>
      <w:lvlJc w:val="left"/>
      <w:pPr>
        <w:ind w:left="720" w:hanging="360"/>
      </w:pPr>
    </w:lvl>
    <w:lvl w:ilvl="1" w:tplc="440A0003">
      <w:start w:val="1"/>
      <w:numFmt w:val="bullet"/>
      <w:lvlText w:val="o"/>
      <w:lvlJc w:val="left"/>
      <w:pPr>
        <w:ind w:left="1440" w:hanging="360"/>
      </w:pPr>
      <w:rPr>
        <w:rFonts w:ascii="Courier New" w:hAnsi="Courier New" w:cs="Courier New" w:hint="default"/>
      </w:rPr>
    </w:lvl>
    <w:lvl w:ilvl="2" w:tplc="3106268C">
      <w:numFmt w:val="bullet"/>
      <w:lvlText w:val="•"/>
      <w:lvlJc w:val="left"/>
      <w:pPr>
        <w:ind w:left="2340" w:hanging="360"/>
      </w:pPr>
      <w:rPr>
        <w:rFonts w:ascii="Calibri" w:eastAsia="Arial Unicode MS" w:hAnsi="Calibri" w:cs="Calibri" w:hint="default"/>
      </w:rPr>
    </w:lvl>
    <w:lvl w:ilvl="3" w:tplc="42309066">
      <w:start w:val="1"/>
      <w:numFmt w:val="lowerLetter"/>
      <w:lvlText w:val="%4."/>
      <w:lvlJc w:val="left"/>
      <w:pPr>
        <w:ind w:left="2880" w:hanging="360"/>
      </w:pPr>
      <w:rPr>
        <w:rFonts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28727A0"/>
    <w:multiLevelType w:val="hybridMultilevel"/>
    <w:tmpl w:val="D0140A30"/>
    <w:lvl w:ilvl="0" w:tplc="440A000F">
      <w:start w:val="1"/>
      <w:numFmt w:val="decimal"/>
      <w:lvlText w:val="%1."/>
      <w:lvlJc w:val="left"/>
      <w:pPr>
        <w:ind w:left="720" w:hanging="360"/>
      </w:pPr>
    </w:lvl>
    <w:lvl w:ilvl="1" w:tplc="B09E2E60">
      <w:start w:val="1"/>
      <w:numFmt w:val="decimal"/>
      <w:lvlText w:val="%2."/>
      <w:lvlJc w:val="left"/>
      <w:pPr>
        <w:ind w:left="1440" w:hanging="360"/>
      </w:pPr>
      <w:rPr>
        <w:rFonts w:hint="default"/>
      </w:rPr>
    </w:lvl>
    <w:lvl w:ilvl="2" w:tplc="3106268C">
      <w:numFmt w:val="bullet"/>
      <w:lvlText w:val="•"/>
      <w:lvlJc w:val="left"/>
      <w:pPr>
        <w:ind w:left="2340" w:hanging="360"/>
      </w:pPr>
      <w:rPr>
        <w:rFonts w:ascii="Calibri" w:eastAsia="Arial Unicode MS" w:hAnsi="Calibri" w:cs="Calibri" w:hint="default"/>
      </w:rPr>
    </w:lvl>
    <w:lvl w:ilvl="3" w:tplc="42309066">
      <w:start w:val="1"/>
      <w:numFmt w:val="lowerLetter"/>
      <w:lvlText w:val="%4."/>
      <w:lvlJc w:val="left"/>
      <w:pPr>
        <w:ind w:left="2880" w:hanging="360"/>
      </w:pPr>
      <w:rPr>
        <w:rFonts w:hint="default"/>
      </w:rPr>
    </w:lvl>
    <w:lvl w:ilvl="4" w:tplc="1BC0071A">
      <w:start w:val="1"/>
      <w:numFmt w:val="lowerLetter"/>
      <w:lvlText w:val="%5)"/>
      <w:lvlJc w:val="left"/>
      <w:pPr>
        <w:ind w:left="3600" w:hanging="360"/>
      </w:pPr>
      <w:rPr>
        <w:rFonts w:hint="default"/>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58740BE"/>
    <w:multiLevelType w:val="hybridMultilevel"/>
    <w:tmpl w:val="E4FE7906"/>
    <w:lvl w:ilvl="0" w:tplc="440A0001">
      <w:start w:val="1"/>
      <w:numFmt w:val="bullet"/>
      <w:lvlText w:val=""/>
      <w:lvlJc w:val="left"/>
      <w:pPr>
        <w:ind w:left="1080" w:hanging="360"/>
      </w:pPr>
      <w:rPr>
        <w:rFonts w:ascii="Symbol" w:hAnsi="Symbol"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nsid w:val="085E2432"/>
    <w:multiLevelType w:val="hybridMultilevel"/>
    <w:tmpl w:val="6BCA9F1A"/>
    <w:lvl w:ilvl="0" w:tplc="440A0019">
      <w:start w:val="1"/>
      <w:numFmt w:val="lowerLetter"/>
      <w:lvlText w:val="%1."/>
      <w:lvlJc w:val="left"/>
      <w:pPr>
        <w:ind w:left="1068" w:hanging="360"/>
      </w:p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nsid w:val="086B1464"/>
    <w:multiLevelType w:val="hybridMultilevel"/>
    <w:tmpl w:val="FBF6B37C"/>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
    <w:nsid w:val="0F4905EB"/>
    <w:multiLevelType w:val="hybridMultilevel"/>
    <w:tmpl w:val="5846E4F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10A37249"/>
    <w:multiLevelType w:val="hybridMultilevel"/>
    <w:tmpl w:val="71DEE5E4"/>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
    <w:nsid w:val="1B50037E"/>
    <w:multiLevelType w:val="hybridMultilevel"/>
    <w:tmpl w:val="3D9CF0B2"/>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
    <w:nsid w:val="1D417122"/>
    <w:multiLevelType w:val="hybridMultilevel"/>
    <w:tmpl w:val="1FD0FA0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243C5DAD"/>
    <w:multiLevelType w:val="hybridMultilevel"/>
    <w:tmpl w:val="15FE1224"/>
    <w:lvl w:ilvl="0" w:tplc="440A0001">
      <w:start w:val="1"/>
      <w:numFmt w:val="bullet"/>
      <w:lvlText w:val=""/>
      <w:lvlJc w:val="left"/>
      <w:pPr>
        <w:ind w:left="1428" w:hanging="360"/>
      </w:pPr>
      <w:rPr>
        <w:rFonts w:ascii="Symbol" w:hAnsi="Symbol"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0">
    <w:nsid w:val="29097C77"/>
    <w:multiLevelType w:val="hybridMultilevel"/>
    <w:tmpl w:val="89D65E8A"/>
    <w:lvl w:ilvl="0" w:tplc="440A0001">
      <w:start w:val="1"/>
      <w:numFmt w:val="bullet"/>
      <w:lvlText w:val=""/>
      <w:lvlJc w:val="left"/>
      <w:pPr>
        <w:ind w:left="1428" w:hanging="360"/>
      </w:pPr>
      <w:rPr>
        <w:rFonts w:ascii="Symbol" w:hAnsi="Symbol" w:hint="default"/>
      </w:rPr>
    </w:lvl>
    <w:lvl w:ilvl="1" w:tplc="440A0003">
      <w:start w:val="1"/>
      <w:numFmt w:val="bullet"/>
      <w:lvlText w:val="o"/>
      <w:lvlJc w:val="left"/>
      <w:pPr>
        <w:ind w:left="2148" w:hanging="360"/>
      </w:pPr>
      <w:rPr>
        <w:rFonts w:ascii="Courier New" w:hAnsi="Courier New" w:cs="Courier New" w:hint="default"/>
      </w:rPr>
    </w:lvl>
    <w:lvl w:ilvl="2" w:tplc="440A0005">
      <w:start w:val="1"/>
      <w:numFmt w:val="bullet"/>
      <w:lvlText w:val=""/>
      <w:lvlJc w:val="left"/>
      <w:pPr>
        <w:ind w:left="2868" w:hanging="360"/>
      </w:pPr>
      <w:rPr>
        <w:rFonts w:ascii="Wingdings" w:hAnsi="Wingdings" w:hint="default"/>
      </w:rPr>
    </w:lvl>
    <w:lvl w:ilvl="3" w:tplc="440A000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1">
    <w:nsid w:val="29763E6F"/>
    <w:multiLevelType w:val="hybridMultilevel"/>
    <w:tmpl w:val="E26CC736"/>
    <w:lvl w:ilvl="0" w:tplc="440A001B">
      <w:start w:val="1"/>
      <w:numFmt w:val="lowerRoman"/>
      <w:lvlText w:val="%1."/>
      <w:lvlJc w:val="right"/>
      <w:pPr>
        <w:ind w:left="720" w:hanging="360"/>
      </w:pPr>
    </w:lvl>
    <w:lvl w:ilvl="1" w:tplc="0592356E">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361B6BAF"/>
    <w:multiLevelType w:val="hybridMultilevel"/>
    <w:tmpl w:val="C8BC6D3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366F726F"/>
    <w:multiLevelType w:val="hybridMultilevel"/>
    <w:tmpl w:val="9508B888"/>
    <w:lvl w:ilvl="0" w:tplc="440A0001">
      <w:start w:val="1"/>
      <w:numFmt w:val="bullet"/>
      <w:lvlText w:val=""/>
      <w:lvlJc w:val="left"/>
      <w:pPr>
        <w:ind w:left="1068" w:hanging="360"/>
      </w:pPr>
      <w:rPr>
        <w:rFonts w:ascii="Symbol" w:hAnsi="Symbol" w:hint="default"/>
      </w:rPr>
    </w:lvl>
    <w:lvl w:ilvl="1" w:tplc="0592356E">
      <w:start w:val="1"/>
      <w:numFmt w:val="lowerLetter"/>
      <w:lvlText w:val="%2)"/>
      <w:lvlJc w:val="left"/>
      <w:pPr>
        <w:ind w:left="1788" w:hanging="360"/>
      </w:pPr>
      <w:rPr>
        <w:rFonts w:hint="default"/>
      </w:r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
    <w:nsid w:val="46A15C51"/>
    <w:multiLevelType w:val="hybridMultilevel"/>
    <w:tmpl w:val="9A206DFA"/>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
    <w:nsid w:val="537E4D7E"/>
    <w:multiLevelType w:val="hybridMultilevel"/>
    <w:tmpl w:val="16BEDC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5753608E"/>
    <w:multiLevelType w:val="hybridMultilevel"/>
    <w:tmpl w:val="FC027A22"/>
    <w:lvl w:ilvl="0" w:tplc="440A0001">
      <w:start w:val="1"/>
      <w:numFmt w:val="bullet"/>
      <w:lvlText w:val=""/>
      <w:lvlJc w:val="left"/>
      <w:pPr>
        <w:ind w:left="1776" w:hanging="360"/>
      </w:pPr>
      <w:rPr>
        <w:rFonts w:ascii="Symbol" w:hAnsi="Symbol"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7">
    <w:nsid w:val="57577296"/>
    <w:multiLevelType w:val="hybridMultilevel"/>
    <w:tmpl w:val="88DCE1B4"/>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58C0749B"/>
    <w:multiLevelType w:val="hybridMultilevel"/>
    <w:tmpl w:val="6F663934"/>
    <w:lvl w:ilvl="0" w:tplc="0C0A0001">
      <w:start w:val="1"/>
      <w:numFmt w:val="bullet"/>
      <w:lvlText w:val=""/>
      <w:lvlJc w:val="left"/>
      <w:pPr>
        <w:ind w:left="788" w:hanging="360"/>
      </w:pPr>
      <w:rPr>
        <w:rFonts w:ascii="Symbol" w:hAnsi="Symbol" w:hint="default"/>
      </w:rPr>
    </w:lvl>
    <w:lvl w:ilvl="1" w:tplc="440A0003" w:tentative="1">
      <w:start w:val="1"/>
      <w:numFmt w:val="bullet"/>
      <w:lvlText w:val="o"/>
      <w:lvlJc w:val="left"/>
      <w:pPr>
        <w:ind w:left="1508" w:hanging="360"/>
      </w:pPr>
      <w:rPr>
        <w:rFonts w:ascii="Courier New" w:hAnsi="Courier New" w:cs="Courier New" w:hint="default"/>
      </w:rPr>
    </w:lvl>
    <w:lvl w:ilvl="2" w:tplc="440A0005" w:tentative="1">
      <w:start w:val="1"/>
      <w:numFmt w:val="bullet"/>
      <w:lvlText w:val=""/>
      <w:lvlJc w:val="left"/>
      <w:pPr>
        <w:ind w:left="2228" w:hanging="360"/>
      </w:pPr>
      <w:rPr>
        <w:rFonts w:ascii="Wingdings" w:hAnsi="Wingdings" w:hint="default"/>
      </w:rPr>
    </w:lvl>
    <w:lvl w:ilvl="3" w:tplc="440A0001" w:tentative="1">
      <w:start w:val="1"/>
      <w:numFmt w:val="bullet"/>
      <w:lvlText w:val=""/>
      <w:lvlJc w:val="left"/>
      <w:pPr>
        <w:ind w:left="2948" w:hanging="360"/>
      </w:pPr>
      <w:rPr>
        <w:rFonts w:ascii="Symbol" w:hAnsi="Symbol" w:hint="default"/>
      </w:rPr>
    </w:lvl>
    <w:lvl w:ilvl="4" w:tplc="440A0003" w:tentative="1">
      <w:start w:val="1"/>
      <w:numFmt w:val="bullet"/>
      <w:lvlText w:val="o"/>
      <w:lvlJc w:val="left"/>
      <w:pPr>
        <w:ind w:left="3668" w:hanging="360"/>
      </w:pPr>
      <w:rPr>
        <w:rFonts w:ascii="Courier New" w:hAnsi="Courier New" w:cs="Courier New" w:hint="default"/>
      </w:rPr>
    </w:lvl>
    <w:lvl w:ilvl="5" w:tplc="440A0005" w:tentative="1">
      <w:start w:val="1"/>
      <w:numFmt w:val="bullet"/>
      <w:lvlText w:val=""/>
      <w:lvlJc w:val="left"/>
      <w:pPr>
        <w:ind w:left="4388" w:hanging="360"/>
      </w:pPr>
      <w:rPr>
        <w:rFonts w:ascii="Wingdings" w:hAnsi="Wingdings" w:hint="default"/>
      </w:rPr>
    </w:lvl>
    <w:lvl w:ilvl="6" w:tplc="440A0001" w:tentative="1">
      <w:start w:val="1"/>
      <w:numFmt w:val="bullet"/>
      <w:lvlText w:val=""/>
      <w:lvlJc w:val="left"/>
      <w:pPr>
        <w:ind w:left="5108" w:hanging="360"/>
      </w:pPr>
      <w:rPr>
        <w:rFonts w:ascii="Symbol" w:hAnsi="Symbol" w:hint="default"/>
      </w:rPr>
    </w:lvl>
    <w:lvl w:ilvl="7" w:tplc="440A0003" w:tentative="1">
      <w:start w:val="1"/>
      <w:numFmt w:val="bullet"/>
      <w:lvlText w:val="o"/>
      <w:lvlJc w:val="left"/>
      <w:pPr>
        <w:ind w:left="5828" w:hanging="360"/>
      </w:pPr>
      <w:rPr>
        <w:rFonts w:ascii="Courier New" w:hAnsi="Courier New" w:cs="Courier New" w:hint="default"/>
      </w:rPr>
    </w:lvl>
    <w:lvl w:ilvl="8" w:tplc="440A0005" w:tentative="1">
      <w:start w:val="1"/>
      <w:numFmt w:val="bullet"/>
      <w:lvlText w:val=""/>
      <w:lvlJc w:val="left"/>
      <w:pPr>
        <w:ind w:left="6548" w:hanging="360"/>
      </w:pPr>
      <w:rPr>
        <w:rFonts w:ascii="Wingdings" w:hAnsi="Wingdings" w:hint="default"/>
      </w:rPr>
    </w:lvl>
  </w:abstractNum>
  <w:abstractNum w:abstractNumId="19">
    <w:nsid w:val="59141CD9"/>
    <w:multiLevelType w:val="hybridMultilevel"/>
    <w:tmpl w:val="C0E0E656"/>
    <w:lvl w:ilvl="0" w:tplc="440A0019">
      <w:start w:val="1"/>
      <w:numFmt w:val="lowerLetter"/>
      <w:lvlText w:val="%1."/>
      <w:lvlJc w:val="lef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
    <w:nsid w:val="59461102"/>
    <w:multiLevelType w:val="hybridMultilevel"/>
    <w:tmpl w:val="7F704868"/>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1">
    <w:nsid w:val="5C992A4C"/>
    <w:multiLevelType w:val="hybridMultilevel"/>
    <w:tmpl w:val="2AA8E252"/>
    <w:lvl w:ilvl="0" w:tplc="068A2EA8">
      <w:start w:val="1"/>
      <w:numFmt w:val="lowerRoman"/>
      <w:lvlText w:val="%1."/>
      <w:lvlJc w:val="left"/>
      <w:pPr>
        <w:ind w:left="1080" w:hanging="720"/>
      </w:pPr>
      <w:rPr>
        <w:rFonts w:eastAsia="Arial Unicode M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5EAA66B7"/>
    <w:multiLevelType w:val="hybridMultilevel"/>
    <w:tmpl w:val="C108C858"/>
    <w:lvl w:ilvl="0" w:tplc="94F64308">
      <w:start w:val="1"/>
      <w:numFmt w:val="low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65A959F2"/>
    <w:multiLevelType w:val="hybridMultilevel"/>
    <w:tmpl w:val="E9F6431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
    <w:nsid w:val="680C5E25"/>
    <w:multiLevelType w:val="hybridMultilevel"/>
    <w:tmpl w:val="D6D2EC06"/>
    <w:lvl w:ilvl="0" w:tplc="440A0001">
      <w:start w:val="1"/>
      <w:numFmt w:val="bullet"/>
      <w:lvlText w:val=""/>
      <w:lvlJc w:val="left"/>
      <w:pPr>
        <w:ind w:left="1428" w:hanging="360"/>
      </w:pPr>
      <w:rPr>
        <w:rFonts w:ascii="Symbol" w:hAnsi="Symbol"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5">
    <w:nsid w:val="74512B59"/>
    <w:multiLevelType w:val="hybridMultilevel"/>
    <w:tmpl w:val="3F146D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26">
    <w:nsid w:val="799C2C7C"/>
    <w:multiLevelType w:val="hybridMultilevel"/>
    <w:tmpl w:val="9BF0D93A"/>
    <w:lvl w:ilvl="0" w:tplc="440A0017">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7">
    <w:nsid w:val="7B5E0CE3"/>
    <w:multiLevelType w:val="hybridMultilevel"/>
    <w:tmpl w:val="18585F6E"/>
    <w:lvl w:ilvl="0" w:tplc="440A0001">
      <w:start w:val="1"/>
      <w:numFmt w:val="bullet"/>
      <w:lvlText w:val=""/>
      <w:lvlJc w:val="left"/>
      <w:pPr>
        <w:ind w:left="1428" w:hanging="360"/>
      </w:pPr>
      <w:rPr>
        <w:rFonts w:ascii="Symbol" w:hAnsi="Symbol"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8">
    <w:nsid w:val="7C576CA2"/>
    <w:multiLevelType w:val="hybridMultilevel"/>
    <w:tmpl w:val="A52ABA22"/>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9">
    <w:nsid w:val="7CA401CD"/>
    <w:multiLevelType w:val="hybridMultilevel"/>
    <w:tmpl w:val="C80E6DD6"/>
    <w:lvl w:ilvl="0" w:tplc="9DCE5456">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0">
    <w:nsid w:val="7D307DCE"/>
    <w:multiLevelType w:val="hybridMultilevel"/>
    <w:tmpl w:val="3878A132"/>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1">
    <w:nsid w:val="7D5E45A3"/>
    <w:multiLevelType w:val="hybridMultilevel"/>
    <w:tmpl w:val="9440F8A0"/>
    <w:lvl w:ilvl="0" w:tplc="DB0ACB52">
      <w:start w:val="1"/>
      <w:numFmt w:val="lowerRoman"/>
      <w:lvlText w:val="%1."/>
      <w:lvlJc w:val="left"/>
      <w:pPr>
        <w:ind w:left="1080" w:hanging="720"/>
      </w:pPr>
      <w:rPr>
        <w:rFonts w:eastAsiaTheme="minorHAnsi"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23"/>
  </w:num>
  <w:num w:numId="5">
    <w:abstractNumId w:val="5"/>
  </w:num>
  <w:num w:numId="6">
    <w:abstractNumId w:val="29"/>
  </w:num>
  <w:num w:numId="7">
    <w:abstractNumId w:val="19"/>
  </w:num>
  <w:num w:numId="8">
    <w:abstractNumId w:val="24"/>
  </w:num>
  <w:num w:numId="9">
    <w:abstractNumId w:val="27"/>
  </w:num>
  <w:num w:numId="10">
    <w:abstractNumId w:val="9"/>
  </w:num>
  <w:num w:numId="11">
    <w:abstractNumId w:val="10"/>
  </w:num>
  <w:num w:numId="12">
    <w:abstractNumId w:val="25"/>
  </w:num>
  <w:num w:numId="13">
    <w:abstractNumId w:val="0"/>
  </w:num>
  <w:num w:numId="14">
    <w:abstractNumId w:val="17"/>
  </w:num>
  <w:num w:numId="15">
    <w:abstractNumId w:val="2"/>
  </w:num>
  <w:num w:numId="16">
    <w:abstractNumId w:val="7"/>
  </w:num>
  <w:num w:numId="17">
    <w:abstractNumId w:val="16"/>
  </w:num>
  <w:num w:numId="18">
    <w:abstractNumId w:val="30"/>
  </w:num>
  <w:num w:numId="19">
    <w:abstractNumId w:val="28"/>
  </w:num>
  <w:num w:numId="20">
    <w:abstractNumId w:val="3"/>
  </w:num>
  <w:num w:numId="21">
    <w:abstractNumId w:val="14"/>
  </w:num>
  <w:num w:numId="22">
    <w:abstractNumId w:val="2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1"/>
  </w:num>
  <w:num w:numId="27">
    <w:abstractNumId w:val="12"/>
  </w:num>
  <w:num w:numId="28">
    <w:abstractNumId w:val="4"/>
  </w:num>
  <w:num w:numId="29">
    <w:abstractNumId w:val="13"/>
  </w:num>
  <w:num w:numId="30">
    <w:abstractNumId w:val="22"/>
  </w:num>
  <w:num w:numId="31">
    <w:abstractNumId w:val="15"/>
  </w:num>
  <w:num w:numId="32">
    <w:abstractNumId w:val="8"/>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1101C"/>
    <w:rsid w:val="00023C7B"/>
    <w:rsid w:val="00046EE6"/>
    <w:rsid w:val="00051284"/>
    <w:rsid w:val="00060AAC"/>
    <w:rsid w:val="0007036B"/>
    <w:rsid w:val="0007610D"/>
    <w:rsid w:val="000A29D7"/>
    <w:rsid w:val="000B0B6F"/>
    <w:rsid w:val="000F6DED"/>
    <w:rsid w:val="001013A3"/>
    <w:rsid w:val="0010220A"/>
    <w:rsid w:val="00111163"/>
    <w:rsid w:val="00113551"/>
    <w:rsid w:val="00115B54"/>
    <w:rsid w:val="0012480E"/>
    <w:rsid w:val="00126820"/>
    <w:rsid w:val="00126DCF"/>
    <w:rsid w:val="00160E85"/>
    <w:rsid w:val="00184C41"/>
    <w:rsid w:val="00190F49"/>
    <w:rsid w:val="0019394F"/>
    <w:rsid w:val="001977D7"/>
    <w:rsid w:val="001978EA"/>
    <w:rsid w:val="001A01DC"/>
    <w:rsid w:val="001A2D53"/>
    <w:rsid w:val="001B7B8E"/>
    <w:rsid w:val="002156AB"/>
    <w:rsid w:val="00224D39"/>
    <w:rsid w:val="0024614E"/>
    <w:rsid w:val="002656C7"/>
    <w:rsid w:val="00294A8F"/>
    <w:rsid w:val="002A476F"/>
    <w:rsid w:val="002A5D4C"/>
    <w:rsid w:val="002E19AC"/>
    <w:rsid w:val="00315A18"/>
    <w:rsid w:val="00333CC9"/>
    <w:rsid w:val="00335FCE"/>
    <w:rsid w:val="0036479C"/>
    <w:rsid w:val="00373214"/>
    <w:rsid w:val="00391CF8"/>
    <w:rsid w:val="00393E02"/>
    <w:rsid w:val="003B2A8D"/>
    <w:rsid w:val="003D2DAB"/>
    <w:rsid w:val="003E30DE"/>
    <w:rsid w:val="004146A8"/>
    <w:rsid w:val="00430A41"/>
    <w:rsid w:val="00465EBC"/>
    <w:rsid w:val="004A0C31"/>
    <w:rsid w:val="004D119A"/>
    <w:rsid w:val="0051378E"/>
    <w:rsid w:val="0053517A"/>
    <w:rsid w:val="005401DD"/>
    <w:rsid w:val="005517AE"/>
    <w:rsid w:val="00572326"/>
    <w:rsid w:val="005931C6"/>
    <w:rsid w:val="00594FF6"/>
    <w:rsid w:val="005A73E4"/>
    <w:rsid w:val="005A774A"/>
    <w:rsid w:val="005B517B"/>
    <w:rsid w:val="005E6007"/>
    <w:rsid w:val="005F50A2"/>
    <w:rsid w:val="00641378"/>
    <w:rsid w:val="00647B3D"/>
    <w:rsid w:val="006503E5"/>
    <w:rsid w:val="00680DC3"/>
    <w:rsid w:val="00686F07"/>
    <w:rsid w:val="006928EC"/>
    <w:rsid w:val="00692C39"/>
    <w:rsid w:val="006A6450"/>
    <w:rsid w:val="006B3DF7"/>
    <w:rsid w:val="006C7BEB"/>
    <w:rsid w:val="006D7549"/>
    <w:rsid w:val="006E2517"/>
    <w:rsid w:val="006E29CF"/>
    <w:rsid w:val="0070531A"/>
    <w:rsid w:val="007279C3"/>
    <w:rsid w:val="00766E20"/>
    <w:rsid w:val="00770F1C"/>
    <w:rsid w:val="00783E6E"/>
    <w:rsid w:val="00784C57"/>
    <w:rsid w:val="00795E7E"/>
    <w:rsid w:val="007D7E5B"/>
    <w:rsid w:val="007E251B"/>
    <w:rsid w:val="00800D4E"/>
    <w:rsid w:val="008149DD"/>
    <w:rsid w:val="00833695"/>
    <w:rsid w:val="00854A14"/>
    <w:rsid w:val="00873C94"/>
    <w:rsid w:val="00882EBA"/>
    <w:rsid w:val="008872B6"/>
    <w:rsid w:val="008D492C"/>
    <w:rsid w:val="008F0154"/>
    <w:rsid w:val="008F5D67"/>
    <w:rsid w:val="00902907"/>
    <w:rsid w:val="00906535"/>
    <w:rsid w:val="009119CA"/>
    <w:rsid w:val="00923017"/>
    <w:rsid w:val="00924D09"/>
    <w:rsid w:val="00926191"/>
    <w:rsid w:val="0094165B"/>
    <w:rsid w:val="009576A1"/>
    <w:rsid w:val="00981B4A"/>
    <w:rsid w:val="009A18EF"/>
    <w:rsid w:val="009B6766"/>
    <w:rsid w:val="00A03937"/>
    <w:rsid w:val="00A359B1"/>
    <w:rsid w:val="00A57939"/>
    <w:rsid w:val="00A761D1"/>
    <w:rsid w:val="00A84C94"/>
    <w:rsid w:val="00AF3A84"/>
    <w:rsid w:val="00B00199"/>
    <w:rsid w:val="00B10D42"/>
    <w:rsid w:val="00B25BB7"/>
    <w:rsid w:val="00B27A1D"/>
    <w:rsid w:val="00B5283E"/>
    <w:rsid w:val="00B5732C"/>
    <w:rsid w:val="00B81E84"/>
    <w:rsid w:val="00B854F2"/>
    <w:rsid w:val="00B85898"/>
    <w:rsid w:val="00BB599B"/>
    <w:rsid w:val="00BB7B21"/>
    <w:rsid w:val="00C2313A"/>
    <w:rsid w:val="00C2742A"/>
    <w:rsid w:val="00C319D5"/>
    <w:rsid w:val="00C8535A"/>
    <w:rsid w:val="00C8603A"/>
    <w:rsid w:val="00CC22DE"/>
    <w:rsid w:val="00CE5A9E"/>
    <w:rsid w:val="00D01AA6"/>
    <w:rsid w:val="00D16B2D"/>
    <w:rsid w:val="00D17D0E"/>
    <w:rsid w:val="00D26605"/>
    <w:rsid w:val="00D36803"/>
    <w:rsid w:val="00D6001B"/>
    <w:rsid w:val="00D61D6A"/>
    <w:rsid w:val="00D62F39"/>
    <w:rsid w:val="00D80FBF"/>
    <w:rsid w:val="00D92814"/>
    <w:rsid w:val="00D94F78"/>
    <w:rsid w:val="00DA06D4"/>
    <w:rsid w:val="00DA249A"/>
    <w:rsid w:val="00DC3A60"/>
    <w:rsid w:val="00DF051B"/>
    <w:rsid w:val="00E1461F"/>
    <w:rsid w:val="00E152C6"/>
    <w:rsid w:val="00E50755"/>
    <w:rsid w:val="00E702C8"/>
    <w:rsid w:val="00E9172A"/>
    <w:rsid w:val="00EE1A49"/>
    <w:rsid w:val="00F02FF5"/>
    <w:rsid w:val="00F07FC2"/>
    <w:rsid w:val="00F17B3C"/>
    <w:rsid w:val="00F2455E"/>
    <w:rsid w:val="00F3221C"/>
    <w:rsid w:val="00F67301"/>
    <w:rsid w:val="00F777E9"/>
    <w:rsid w:val="00F8235C"/>
    <w:rsid w:val="00FA5872"/>
    <w:rsid w:val="00FB3553"/>
    <w:rsid w:val="00FD1742"/>
    <w:rsid w:val="00FF41A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854A1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character" w:styleId="Hipervnculo">
    <w:name w:val="Hyperlink"/>
    <w:basedOn w:val="Fuentedeprrafopredeter"/>
    <w:uiPriority w:val="99"/>
    <w:unhideWhenUsed/>
    <w:rsid w:val="0051378E"/>
    <w:rPr>
      <w:color w:val="0563C1" w:themeColor="hyperlink"/>
      <w:u w:val="single"/>
    </w:rPr>
  </w:style>
  <w:style w:type="paragraph" w:styleId="Prrafodelista">
    <w:name w:val="List Paragraph"/>
    <w:basedOn w:val="Normal"/>
    <w:uiPriority w:val="34"/>
    <w:qFormat/>
    <w:rsid w:val="0051378E"/>
    <w:pPr>
      <w:suppressAutoHyphens/>
      <w:spacing w:after="0" w:line="240" w:lineRule="auto"/>
      <w:ind w:left="708"/>
    </w:pPr>
    <w:rPr>
      <w:rFonts w:ascii="Times New Roman" w:eastAsia="Times New Roman" w:hAnsi="Times New Roman" w:cs="Times New Roman"/>
      <w:sz w:val="24"/>
      <w:szCs w:val="24"/>
      <w:lang w:val="es-ES" w:eastAsia="ar-SA"/>
    </w:rPr>
  </w:style>
  <w:style w:type="character" w:customStyle="1" w:styleId="Ttulo1Car">
    <w:name w:val="Título 1 Car"/>
    <w:basedOn w:val="Fuentedeprrafopredeter"/>
    <w:link w:val="Ttulo1"/>
    <w:uiPriority w:val="9"/>
    <w:rsid w:val="00854A14"/>
    <w:rPr>
      <w:rFonts w:asciiTheme="majorHAnsi" w:eastAsiaTheme="majorEastAsia" w:hAnsiTheme="majorHAnsi" w:cstheme="majorBidi"/>
      <w:b/>
      <w:bCs/>
      <w:color w:val="2F5496" w:themeColor="accent1" w:themeShade="BF"/>
      <w:sz w:val="28"/>
      <w:szCs w:val="28"/>
    </w:rPr>
  </w:style>
  <w:style w:type="character" w:styleId="Textoennegrita">
    <w:name w:val="Strong"/>
    <w:basedOn w:val="Fuentedeprrafopredeter"/>
    <w:uiPriority w:val="22"/>
    <w:qFormat/>
    <w:rsid w:val="00393E02"/>
    <w:rPr>
      <w:b/>
      <w:bCs/>
    </w:rPr>
  </w:style>
  <w:style w:type="character" w:customStyle="1" w:styleId="apple-converted-space">
    <w:name w:val="apple-converted-space"/>
    <w:basedOn w:val="Fuentedeprrafopredeter"/>
    <w:rsid w:val="00F777E9"/>
  </w:style>
  <w:style w:type="paragraph" w:styleId="Sinespaciado">
    <w:name w:val="No Spacing"/>
    <w:uiPriority w:val="1"/>
    <w:qFormat/>
    <w:rsid w:val="00572326"/>
    <w:pPr>
      <w:spacing w:after="0" w:line="240" w:lineRule="auto"/>
    </w:pPr>
  </w:style>
  <w:style w:type="character" w:customStyle="1" w:styleId="object">
    <w:name w:val="object"/>
    <w:basedOn w:val="Fuentedeprrafopredeter"/>
    <w:rsid w:val="00C319D5"/>
  </w:style>
  <w:style w:type="character" w:customStyle="1" w:styleId="object-active">
    <w:name w:val="object-active"/>
    <w:basedOn w:val="Fuentedeprrafopredeter"/>
    <w:rsid w:val="00C31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854A1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character" w:styleId="Hipervnculo">
    <w:name w:val="Hyperlink"/>
    <w:basedOn w:val="Fuentedeprrafopredeter"/>
    <w:uiPriority w:val="99"/>
    <w:unhideWhenUsed/>
    <w:rsid w:val="0051378E"/>
    <w:rPr>
      <w:color w:val="0563C1" w:themeColor="hyperlink"/>
      <w:u w:val="single"/>
    </w:rPr>
  </w:style>
  <w:style w:type="paragraph" w:styleId="Prrafodelista">
    <w:name w:val="List Paragraph"/>
    <w:basedOn w:val="Normal"/>
    <w:uiPriority w:val="34"/>
    <w:qFormat/>
    <w:rsid w:val="0051378E"/>
    <w:pPr>
      <w:suppressAutoHyphens/>
      <w:spacing w:after="0" w:line="240" w:lineRule="auto"/>
      <w:ind w:left="708"/>
    </w:pPr>
    <w:rPr>
      <w:rFonts w:ascii="Times New Roman" w:eastAsia="Times New Roman" w:hAnsi="Times New Roman" w:cs="Times New Roman"/>
      <w:sz w:val="24"/>
      <w:szCs w:val="24"/>
      <w:lang w:val="es-ES" w:eastAsia="ar-SA"/>
    </w:rPr>
  </w:style>
  <w:style w:type="character" w:customStyle="1" w:styleId="Ttulo1Car">
    <w:name w:val="Título 1 Car"/>
    <w:basedOn w:val="Fuentedeprrafopredeter"/>
    <w:link w:val="Ttulo1"/>
    <w:uiPriority w:val="9"/>
    <w:rsid w:val="00854A14"/>
    <w:rPr>
      <w:rFonts w:asciiTheme="majorHAnsi" w:eastAsiaTheme="majorEastAsia" w:hAnsiTheme="majorHAnsi" w:cstheme="majorBidi"/>
      <w:b/>
      <w:bCs/>
      <w:color w:val="2F5496" w:themeColor="accent1" w:themeShade="BF"/>
      <w:sz w:val="28"/>
      <w:szCs w:val="28"/>
    </w:rPr>
  </w:style>
  <w:style w:type="character" w:styleId="Textoennegrita">
    <w:name w:val="Strong"/>
    <w:basedOn w:val="Fuentedeprrafopredeter"/>
    <w:uiPriority w:val="22"/>
    <w:qFormat/>
    <w:rsid w:val="00393E02"/>
    <w:rPr>
      <w:b/>
      <w:bCs/>
    </w:rPr>
  </w:style>
  <w:style w:type="character" w:customStyle="1" w:styleId="apple-converted-space">
    <w:name w:val="apple-converted-space"/>
    <w:basedOn w:val="Fuentedeprrafopredeter"/>
    <w:rsid w:val="00F777E9"/>
  </w:style>
  <w:style w:type="paragraph" w:styleId="Sinespaciado">
    <w:name w:val="No Spacing"/>
    <w:uiPriority w:val="1"/>
    <w:qFormat/>
    <w:rsid w:val="00572326"/>
    <w:pPr>
      <w:spacing w:after="0" w:line="240" w:lineRule="auto"/>
    </w:pPr>
  </w:style>
  <w:style w:type="character" w:customStyle="1" w:styleId="object">
    <w:name w:val="object"/>
    <w:basedOn w:val="Fuentedeprrafopredeter"/>
    <w:rsid w:val="00C319D5"/>
  </w:style>
  <w:style w:type="character" w:customStyle="1" w:styleId="object-active">
    <w:name w:val="object-active"/>
    <w:basedOn w:val="Fuentedeprrafopredeter"/>
    <w:rsid w:val="00C31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gob.sv" TargetMode="Externa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2</cp:revision>
  <cp:lastPrinted>2021-03-26T17:25:00Z</cp:lastPrinted>
  <dcterms:created xsi:type="dcterms:W3CDTF">2021-03-26T17:52:00Z</dcterms:created>
  <dcterms:modified xsi:type="dcterms:W3CDTF">2021-03-26T17:52:00Z</dcterms:modified>
</cp:coreProperties>
</file>