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14B9B6" w14:textId="77777777"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E30160">
        <w:rPr>
          <w:b/>
          <w:sz w:val="24"/>
          <w:szCs w:val="24"/>
          <w:lang w:val="es-MX"/>
        </w:rPr>
        <w:t>- DIRECCIÓN DE INVERSIONES</w:t>
      </w:r>
    </w:p>
    <w:p w14:paraId="49255315" w14:textId="77777777"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14:paraId="37F12FE9" w14:textId="1C817D8F"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0844A0">
        <w:rPr>
          <w:b/>
          <w:sz w:val="24"/>
          <w:szCs w:val="24"/>
          <w:lang w:val="es-MX"/>
        </w:rPr>
        <w:t>Septiembre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C27920">
        <w:rPr>
          <w:b/>
          <w:sz w:val="24"/>
          <w:szCs w:val="24"/>
          <w:lang w:val="es-MX"/>
        </w:rPr>
        <w:t>4</w:t>
      </w:r>
    </w:p>
    <w:p w14:paraId="3AC7CAF9" w14:textId="77777777"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14:paraId="60D8FF29" w14:textId="77777777" w:rsidTr="00B96610">
        <w:tc>
          <w:tcPr>
            <w:tcW w:w="2808" w:type="dxa"/>
          </w:tcPr>
          <w:p w14:paraId="1DC27752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4868357E" w14:textId="4565E8E2" w:rsidR="001C596E" w:rsidRPr="00B96610" w:rsidRDefault="001C596E">
            <w:pPr>
              <w:rPr>
                <w:lang w:val="es-MX"/>
              </w:rPr>
            </w:pPr>
            <w:r w:rsidRPr="00B96610">
              <w:rPr>
                <w:lang w:val="es-MX"/>
              </w:rPr>
              <w:t xml:space="preserve">La Ley de Zonas Francas Industriales y de </w:t>
            </w:r>
            <w:r w:rsidR="000844A0" w:rsidRPr="00B96610">
              <w:rPr>
                <w:lang w:val="es-MX"/>
              </w:rPr>
              <w:t>comercialización (</w:t>
            </w:r>
            <w:r w:rsidRPr="00B96610">
              <w:rPr>
                <w:lang w:val="es-MX"/>
              </w:rPr>
              <w:t>LZFIC) tiene por objeto regular el funcionamiento de Zonas Francas y depósitos para perfeccionamiento activo, así como los beneficios y responsabilidades de lo</w:t>
            </w:r>
            <w:bookmarkStart w:id="0" w:name="_GoBack"/>
            <w:bookmarkEnd w:id="0"/>
            <w:r w:rsidRPr="00B96610">
              <w:rPr>
                <w:lang w:val="es-MX"/>
              </w:rPr>
              <w:t>s titulares de empresas que desarrollen  administren o usen las mismas.</w:t>
            </w:r>
          </w:p>
        </w:tc>
      </w:tr>
      <w:tr w:rsidR="001C596E" w14:paraId="414E79A3" w14:textId="77777777" w:rsidTr="00DC0325">
        <w:trPr>
          <w:trHeight w:val="1749"/>
        </w:trPr>
        <w:tc>
          <w:tcPr>
            <w:tcW w:w="2808" w:type="dxa"/>
          </w:tcPr>
          <w:p w14:paraId="7FC1A04E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422FDD6D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14:paraId="23E2191C" w14:textId="77777777" w:rsidTr="00B96610">
        <w:tc>
          <w:tcPr>
            <w:tcW w:w="2808" w:type="dxa"/>
          </w:tcPr>
          <w:p w14:paraId="7A9D3049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7B526B0F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14:paraId="436687BF" w14:textId="77777777" w:rsidTr="00B96610">
        <w:tc>
          <w:tcPr>
            <w:tcW w:w="2808" w:type="dxa"/>
          </w:tcPr>
          <w:p w14:paraId="33EA07FC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34412CF5" w14:textId="77777777"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1AF96E09" w14:textId="77777777" w:rsidTr="00B96610">
        <w:tc>
          <w:tcPr>
            <w:tcW w:w="2808" w:type="dxa"/>
          </w:tcPr>
          <w:p w14:paraId="4F7294EF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79C879E6" w14:textId="77777777"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14:paraId="2DFB3EFD" w14:textId="77777777" w:rsidTr="00B96610">
        <w:tc>
          <w:tcPr>
            <w:tcW w:w="2808" w:type="dxa"/>
          </w:tcPr>
          <w:p w14:paraId="6DFEFDF3" w14:textId="77777777"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6A613355" w14:textId="1969EB4C" w:rsidR="001C596E" w:rsidRPr="00757896" w:rsidRDefault="001C596E" w:rsidP="00B417F1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39257F">
              <w:rPr>
                <w:b/>
                <w:lang w:val="es-MX"/>
              </w:rPr>
              <w:t>1</w:t>
            </w:r>
            <w:r w:rsidR="002C56D5">
              <w:rPr>
                <w:b/>
                <w:lang w:val="es-MX"/>
              </w:rPr>
              <w:t>2</w:t>
            </w:r>
          </w:p>
        </w:tc>
      </w:tr>
      <w:tr w:rsidR="001C596E" w14:paraId="424FAA39" w14:textId="77777777" w:rsidTr="00B96610">
        <w:tc>
          <w:tcPr>
            <w:tcW w:w="2808" w:type="dxa"/>
          </w:tcPr>
          <w:p w14:paraId="1AAC3419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5B5761CC" w14:textId="77777777"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14:paraId="054221C1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515A2CF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3A13B3C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20E54F5C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18224362" w14:textId="77777777"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14:paraId="20574FE4" w14:textId="77777777" w:rsidTr="00B96610">
        <w:tc>
          <w:tcPr>
            <w:tcW w:w="2808" w:type="dxa"/>
          </w:tcPr>
          <w:p w14:paraId="757FBA99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lastRenderedPageBreak/>
              <w:t>Diseño del programa</w:t>
            </w:r>
          </w:p>
        </w:tc>
        <w:tc>
          <w:tcPr>
            <w:tcW w:w="6170" w:type="dxa"/>
          </w:tcPr>
          <w:p w14:paraId="40268208" w14:textId="77777777"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14:paraId="7CF20E11" w14:textId="77777777" w:rsidTr="00B96610">
        <w:tc>
          <w:tcPr>
            <w:tcW w:w="2808" w:type="dxa"/>
          </w:tcPr>
          <w:p w14:paraId="50A08F4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3AA59280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 xml:space="preserve">Se concede exención del pago de </w:t>
            </w:r>
            <w:proofErr w:type="gramStart"/>
            <w:r>
              <w:t>impuestos  sobre</w:t>
            </w:r>
            <w:proofErr w:type="gramEnd"/>
            <w:r>
              <w:t xml:space="preserve">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14:paraId="5AF593B0" w14:textId="77777777" w:rsidTr="00B96610">
        <w:tc>
          <w:tcPr>
            <w:tcW w:w="2808" w:type="dxa"/>
          </w:tcPr>
          <w:p w14:paraId="6D128CA5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7BAA9A7C" w14:textId="77777777"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14:paraId="7A254B66" w14:textId="77777777" w:rsidTr="00B96610">
        <w:tc>
          <w:tcPr>
            <w:tcW w:w="2808" w:type="dxa"/>
          </w:tcPr>
          <w:p w14:paraId="1A2F9E8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2FE187D9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67D1D9C8" w14:textId="77777777" w:rsidTr="00B96610">
        <w:tc>
          <w:tcPr>
            <w:tcW w:w="2808" w:type="dxa"/>
          </w:tcPr>
          <w:p w14:paraId="03CA716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086D653F" w14:textId="77777777"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14:paraId="46348A61" w14:textId="77777777" w:rsidTr="00B96610">
        <w:tc>
          <w:tcPr>
            <w:tcW w:w="2808" w:type="dxa"/>
          </w:tcPr>
          <w:p w14:paraId="789CBAD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14:paraId="2FB82372" w14:textId="5098B65B" w:rsidR="000C174C" w:rsidRPr="00757896" w:rsidRDefault="000C174C" w:rsidP="001C56E9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8</w:t>
            </w:r>
            <w:r w:rsidR="000844A0">
              <w:rPr>
                <w:b/>
                <w:lang w:val="es-MX"/>
              </w:rPr>
              <w:t>9</w:t>
            </w:r>
          </w:p>
        </w:tc>
      </w:tr>
      <w:tr w:rsidR="001C596E" w14:paraId="1FC5B771" w14:textId="77777777" w:rsidTr="00B96610">
        <w:tc>
          <w:tcPr>
            <w:tcW w:w="2808" w:type="dxa"/>
          </w:tcPr>
          <w:p w14:paraId="68AD8D64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65163395" w14:textId="77777777"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14:paraId="7F1B3B7F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2C661FC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1FA9DB4A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24E5815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2296124B" w14:textId="77777777"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:rsidRPr="00460EE0" w14:paraId="6110F99C" w14:textId="77777777" w:rsidTr="00B96610">
        <w:tc>
          <w:tcPr>
            <w:tcW w:w="2808" w:type="dxa"/>
          </w:tcPr>
          <w:p w14:paraId="724899F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664786F3" w14:textId="77777777"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14:paraId="3932BA77" w14:textId="77777777" w:rsidTr="00B96610">
        <w:tc>
          <w:tcPr>
            <w:tcW w:w="2808" w:type="dxa"/>
          </w:tcPr>
          <w:p w14:paraId="6344ADA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5CC6297E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14:paraId="30E41C9F" w14:textId="77777777" w:rsidTr="00B96610">
        <w:tc>
          <w:tcPr>
            <w:tcW w:w="2808" w:type="dxa"/>
          </w:tcPr>
          <w:p w14:paraId="6A282C16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2230456D" w14:textId="77777777"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14:paraId="50CC3CDD" w14:textId="77777777" w:rsidTr="00B96610">
        <w:tc>
          <w:tcPr>
            <w:tcW w:w="2808" w:type="dxa"/>
          </w:tcPr>
          <w:p w14:paraId="3A2AD82E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18B41D14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4FE9895A" w14:textId="77777777" w:rsidTr="00B96610">
        <w:tc>
          <w:tcPr>
            <w:tcW w:w="2808" w:type="dxa"/>
          </w:tcPr>
          <w:p w14:paraId="4647D7C1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4D2CEF6A" w14:textId="77777777"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14:paraId="283C801E" w14:textId="77777777" w:rsidTr="00B96610">
        <w:tc>
          <w:tcPr>
            <w:tcW w:w="2808" w:type="dxa"/>
          </w:tcPr>
          <w:p w14:paraId="4D472559" w14:textId="77777777"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3D70B780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2CDB4B95" w14:textId="77777777" w:rsidTr="00B96610">
        <w:tc>
          <w:tcPr>
            <w:tcW w:w="2808" w:type="dxa"/>
          </w:tcPr>
          <w:p w14:paraId="340BD7D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45641DE2" w14:textId="77777777"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14:paraId="73EF5CD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40CA3392" w14:textId="77777777"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14:paraId="2829452D" w14:textId="77777777"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B5844" w14:textId="77777777" w:rsidR="00CA3515" w:rsidRDefault="00CA3515" w:rsidP="00573909">
      <w:pPr>
        <w:spacing w:after="0" w:line="240" w:lineRule="auto"/>
      </w:pPr>
      <w:r>
        <w:separator/>
      </w:r>
    </w:p>
  </w:endnote>
  <w:endnote w:type="continuationSeparator" w:id="0">
    <w:p w14:paraId="2FF5F263" w14:textId="77777777" w:rsidR="00CA3515" w:rsidRDefault="00CA3515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5A001" w14:textId="77777777"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5BE1E" w14:textId="77777777"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4D245" w14:textId="77777777"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73B3BA" w14:textId="77777777" w:rsidR="00CA3515" w:rsidRDefault="00CA3515" w:rsidP="00573909">
      <w:pPr>
        <w:spacing w:after="0" w:line="240" w:lineRule="auto"/>
      </w:pPr>
      <w:r>
        <w:separator/>
      </w:r>
    </w:p>
  </w:footnote>
  <w:footnote w:type="continuationSeparator" w:id="0">
    <w:p w14:paraId="2C9E965A" w14:textId="77777777" w:rsidR="00CA3515" w:rsidRDefault="00CA3515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BDCDD" w14:textId="77777777"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A7BA5" w14:textId="77777777"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6BA2E" w14:textId="77777777"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909"/>
    <w:rsid w:val="0000327C"/>
    <w:rsid w:val="00004DCF"/>
    <w:rsid w:val="00014531"/>
    <w:rsid w:val="00066BB8"/>
    <w:rsid w:val="000844A0"/>
    <w:rsid w:val="000A756F"/>
    <w:rsid w:val="000B315B"/>
    <w:rsid w:val="000C174C"/>
    <w:rsid w:val="000C37D8"/>
    <w:rsid w:val="000C5B1A"/>
    <w:rsid w:val="000D43FB"/>
    <w:rsid w:val="001377C1"/>
    <w:rsid w:val="00155788"/>
    <w:rsid w:val="00180373"/>
    <w:rsid w:val="001C56E9"/>
    <w:rsid w:val="001C596E"/>
    <w:rsid w:val="001D1507"/>
    <w:rsid w:val="00200AF9"/>
    <w:rsid w:val="00213981"/>
    <w:rsid w:val="00214F94"/>
    <w:rsid w:val="00225DF2"/>
    <w:rsid w:val="00263FF0"/>
    <w:rsid w:val="002651E7"/>
    <w:rsid w:val="00270C3F"/>
    <w:rsid w:val="00271971"/>
    <w:rsid w:val="0027418F"/>
    <w:rsid w:val="00275B77"/>
    <w:rsid w:val="002776EC"/>
    <w:rsid w:val="00285949"/>
    <w:rsid w:val="002C56D5"/>
    <w:rsid w:val="002D4255"/>
    <w:rsid w:val="0032291F"/>
    <w:rsid w:val="00335AEA"/>
    <w:rsid w:val="003500D9"/>
    <w:rsid w:val="00354875"/>
    <w:rsid w:val="00354D30"/>
    <w:rsid w:val="00371E4D"/>
    <w:rsid w:val="00377C95"/>
    <w:rsid w:val="00382FC6"/>
    <w:rsid w:val="0039257F"/>
    <w:rsid w:val="003A5E71"/>
    <w:rsid w:val="003B4174"/>
    <w:rsid w:val="003B5757"/>
    <w:rsid w:val="003C59CB"/>
    <w:rsid w:val="003F5C79"/>
    <w:rsid w:val="0042425C"/>
    <w:rsid w:val="00436BCD"/>
    <w:rsid w:val="004400A7"/>
    <w:rsid w:val="004400CD"/>
    <w:rsid w:val="00445B94"/>
    <w:rsid w:val="00460EE0"/>
    <w:rsid w:val="00483DE7"/>
    <w:rsid w:val="004A0DA5"/>
    <w:rsid w:val="004E7BA7"/>
    <w:rsid w:val="0050468F"/>
    <w:rsid w:val="00506999"/>
    <w:rsid w:val="0050780D"/>
    <w:rsid w:val="00573909"/>
    <w:rsid w:val="0057457D"/>
    <w:rsid w:val="00585878"/>
    <w:rsid w:val="005A3516"/>
    <w:rsid w:val="005B0159"/>
    <w:rsid w:val="005B1A5C"/>
    <w:rsid w:val="005C2DB4"/>
    <w:rsid w:val="005C57FD"/>
    <w:rsid w:val="005D58F6"/>
    <w:rsid w:val="005E37D9"/>
    <w:rsid w:val="005F58E4"/>
    <w:rsid w:val="00603616"/>
    <w:rsid w:val="00615D3C"/>
    <w:rsid w:val="00620D64"/>
    <w:rsid w:val="006256C2"/>
    <w:rsid w:val="00640C38"/>
    <w:rsid w:val="00642314"/>
    <w:rsid w:val="00656E28"/>
    <w:rsid w:val="006748CE"/>
    <w:rsid w:val="006A260C"/>
    <w:rsid w:val="006A2CD3"/>
    <w:rsid w:val="006A5798"/>
    <w:rsid w:val="006C129E"/>
    <w:rsid w:val="006C147C"/>
    <w:rsid w:val="006D3CB0"/>
    <w:rsid w:val="0071597D"/>
    <w:rsid w:val="007259A6"/>
    <w:rsid w:val="0073078C"/>
    <w:rsid w:val="00731CCB"/>
    <w:rsid w:val="00757896"/>
    <w:rsid w:val="007735DC"/>
    <w:rsid w:val="00796983"/>
    <w:rsid w:val="00801BDB"/>
    <w:rsid w:val="00803CF2"/>
    <w:rsid w:val="00813CCD"/>
    <w:rsid w:val="00840359"/>
    <w:rsid w:val="0084048E"/>
    <w:rsid w:val="0084304E"/>
    <w:rsid w:val="008559B4"/>
    <w:rsid w:val="00870CFB"/>
    <w:rsid w:val="00897554"/>
    <w:rsid w:val="008A1153"/>
    <w:rsid w:val="008A2AD4"/>
    <w:rsid w:val="008C2550"/>
    <w:rsid w:val="008C77EF"/>
    <w:rsid w:val="008E00AB"/>
    <w:rsid w:val="008E2233"/>
    <w:rsid w:val="008E5676"/>
    <w:rsid w:val="008F0B80"/>
    <w:rsid w:val="008F6B86"/>
    <w:rsid w:val="009511B7"/>
    <w:rsid w:val="00966A42"/>
    <w:rsid w:val="00966AD3"/>
    <w:rsid w:val="00995E50"/>
    <w:rsid w:val="009B6664"/>
    <w:rsid w:val="009C1B93"/>
    <w:rsid w:val="009D1FD7"/>
    <w:rsid w:val="009D785A"/>
    <w:rsid w:val="00A232C7"/>
    <w:rsid w:val="00A26E57"/>
    <w:rsid w:val="00A46DD9"/>
    <w:rsid w:val="00A529D9"/>
    <w:rsid w:val="00A83315"/>
    <w:rsid w:val="00A92488"/>
    <w:rsid w:val="00AA58B6"/>
    <w:rsid w:val="00AF0DA8"/>
    <w:rsid w:val="00AF13A3"/>
    <w:rsid w:val="00B417F1"/>
    <w:rsid w:val="00B61A00"/>
    <w:rsid w:val="00B63541"/>
    <w:rsid w:val="00B823D2"/>
    <w:rsid w:val="00B93B48"/>
    <w:rsid w:val="00B96610"/>
    <w:rsid w:val="00BA51EF"/>
    <w:rsid w:val="00BB64C8"/>
    <w:rsid w:val="00BF1359"/>
    <w:rsid w:val="00BF63A9"/>
    <w:rsid w:val="00C0219A"/>
    <w:rsid w:val="00C14045"/>
    <w:rsid w:val="00C1474E"/>
    <w:rsid w:val="00C27920"/>
    <w:rsid w:val="00C37ECA"/>
    <w:rsid w:val="00C54FCE"/>
    <w:rsid w:val="00C72842"/>
    <w:rsid w:val="00CA3515"/>
    <w:rsid w:val="00CC59EE"/>
    <w:rsid w:val="00CE72F0"/>
    <w:rsid w:val="00CF239C"/>
    <w:rsid w:val="00D12326"/>
    <w:rsid w:val="00D25533"/>
    <w:rsid w:val="00D26D03"/>
    <w:rsid w:val="00D73317"/>
    <w:rsid w:val="00D97D07"/>
    <w:rsid w:val="00DC0325"/>
    <w:rsid w:val="00DE4F25"/>
    <w:rsid w:val="00E143F9"/>
    <w:rsid w:val="00E23EB9"/>
    <w:rsid w:val="00E30160"/>
    <w:rsid w:val="00E33310"/>
    <w:rsid w:val="00E5676D"/>
    <w:rsid w:val="00E7465F"/>
    <w:rsid w:val="00EA46D2"/>
    <w:rsid w:val="00EA5B4C"/>
    <w:rsid w:val="00EA787C"/>
    <w:rsid w:val="00EC2972"/>
    <w:rsid w:val="00ED6EC0"/>
    <w:rsid w:val="00F20420"/>
    <w:rsid w:val="00F32F2C"/>
    <w:rsid w:val="00F530F4"/>
    <w:rsid w:val="00F60750"/>
    <w:rsid w:val="00F856A6"/>
    <w:rsid w:val="00FA4B48"/>
    <w:rsid w:val="00FC558A"/>
    <w:rsid w:val="00FC5C61"/>
    <w:rsid w:val="00FD02A3"/>
    <w:rsid w:val="00FD6B3D"/>
    <w:rsid w:val="00FE753B"/>
    <w:rsid w:val="00FF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6C0BF8C4"/>
  <w15:docId w15:val="{E2507853-D435-4C6B-B344-000253077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BF260-B84B-48F4-8963-376997FE1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658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Aristides Ortez Sorto</dc:creator>
  <cp:keywords/>
  <dc:description/>
  <cp:lastModifiedBy>Maria Blanca Bachez Hernandez</cp:lastModifiedBy>
  <cp:revision>2</cp:revision>
  <cp:lastPrinted>2014-06-26T15:11:00Z</cp:lastPrinted>
  <dcterms:created xsi:type="dcterms:W3CDTF">2024-10-23T15:26:00Z</dcterms:created>
  <dcterms:modified xsi:type="dcterms:W3CDTF">2024-10-23T15:26:00Z</dcterms:modified>
</cp:coreProperties>
</file>