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E0D0B" w14:textId="7EF3426B" w:rsidR="00BE17A0" w:rsidRPr="0049748D" w:rsidRDefault="00793712" w:rsidP="0049748D">
      <w:pPr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49748D">
        <w:rPr>
          <w:rFonts w:ascii="Arial" w:hAnsi="Arial" w:cs="Arial"/>
          <w:b/>
          <w:bCs/>
        </w:rPr>
        <w:t>INFORME TRIMESTRE IV DE EXONERACIÓN A ASOCIACIONES COOPERATIVAS</w:t>
      </w:r>
    </w:p>
    <w:tbl>
      <w:tblPr>
        <w:tblW w:w="89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4"/>
        <w:gridCol w:w="5684"/>
        <w:gridCol w:w="2125"/>
      </w:tblGrid>
      <w:tr w:rsidR="00F37CA8" w:rsidRPr="0049748D" w14:paraId="7CCAE516" w14:textId="77777777" w:rsidTr="0049748D">
        <w:trPr>
          <w:trHeight w:val="34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00FD4C8" w14:textId="31127A88" w:rsidR="00F37CA8" w:rsidRPr="0049748D" w:rsidRDefault="0049748D" w:rsidP="00497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es-SV"/>
                <w14:ligatures w14:val="none"/>
              </w:rPr>
              <w:t>Número</w:t>
            </w:r>
          </w:p>
        </w:tc>
        <w:tc>
          <w:tcPr>
            <w:tcW w:w="5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A62D465" w14:textId="681B3E1B" w:rsidR="00F37CA8" w:rsidRPr="0049748D" w:rsidRDefault="00F37CA8" w:rsidP="00497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es-SV"/>
                <w14:ligatures w14:val="none"/>
              </w:rPr>
            </w:pPr>
            <w:r w:rsidRPr="0049748D">
              <w:rPr>
                <w:rFonts w:ascii="Arial" w:eastAsia="Times New Roman" w:hAnsi="Arial" w:cs="Arial"/>
                <w:b/>
                <w:bCs/>
                <w:kern w:val="0"/>
                <w:lang w:eastAsia="es-SV"/>
                <w14:ligatures w14:val="none"/>
              </w:rPr>
              <w:t>Nombre de la Cooperativa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D1DD6EB" w14:textId="402A3A28" w:rsidR="00F37CA8" w:rsidRPr="0049748D" w:rsidRDefault="0049748D" w:rsidP="0049748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es-SV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es-SV"/>
                <w14:ligatures w14:val="none"/>
              </w:rPr>
              <w:t>Acuerdo</w:t>
            </w:r>
          </w:p>
        </w:tc>
      </w:tr>
      <w:tr w:rsidR="007D04CD" w:rsidRPr="0049748D" w14:paraId="461B3EB3" w14:textId="77777777" w:rsidTr="0049748D">
        <w:trPr>
          <w:trHeight w:val="620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7BD69" w14:textId="419F66C5" w:rsidR="007D04CD" w:rsidRPr="0049748D" w:rsidRDefault="007D04CD" w:rsidP="00AE52D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1</w:t>
            </w:r>
          </w:p>
        </w:tc>
        <w:tc>
          <w:tcPr>
            <w:tcW w:w="5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A54F1" w14:textId="17E5810E" w:rsidR="007D04CD" w:rsidRPr="0049748D" w:rsidRDefault="007D04CD" w:rsidP="0049748D">
            <w:pPr>
              <w:jc w:val="both"/>
              <w:rPr>
                <w:rFonts w:ascii="Arial" w:hAnsi="Arial" w:cs="Arial"/>
              </w:rPr>
            </w:pPr>
            <w:r w:rsidRPr="0049748D">
              <w:rPr>
                <w:rFonts w:ascii="Arial" w:hAnsi="Arial" w:cs="Arial"/>
              </w:rPr>
              <w:t>Asociación Cooperativa de Producción Agropecuaria La Magdalena, de R.L. “ACPA LA MAGDALENA, de R.L.”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5554" w14:textId="233EE619" w:rsidR="007D04CD" w:rsidRPr="0049748D" w:rsidRDefault="007D04CD" w:rsidP="0049748D">
            <w:pPr>
              <w:jc w:val="both"/>
              <w:rPr>
                <w:rFonts w:ascii="Arial" w:hAnsi="Arial" w:cs="Arial"/>
              </w:rPr>
            </w:pPr>
            <w:r w:rsidRPr="0049748D">
              <w:rPr>
                <w:rFonts w:ascii="Arial" w:hAnsi="Arial" w:cs="Arial"/>
              </w:rPr>
              <w:t>Acuerdo N°998 del 29-10-2024</w:t>
            </w:r>
            <w:r w:rsidR="0049748D">
              <w:rPr>
                <w:rFonts w:ascii="Arial" w:hAnsi="Arial" w:cs="Arial"/>
              </w:rPr>
              <w:t>.</w:t>
            </w:r>
          </w:p>
        </w:tc>
      </w:tr>
      <w:tr w:rsidR="00F37CA8" w:rsidRPr="0049748D" w14:paraId="5579B7D9" w14:textId="77777777" w:rsidTr="0049748D">
        <w:trPr>
          <w:trHeight w:val="1041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769B" w14:textId="1B3673ED" w:rsidR="00F37CA8" w:rsidRPr="0049748D" w:rsidRDefault="007D04CD" w:rsidP="00AE52D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2</w:t>
            </w:r>
          </w:p>
        </w:tc>
        <w:tc>
          <w:tcPr>
            <w:tcW w:w="5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9C44A" w14:textId="63ACF768" w:rsidR="00F37CA8" w:rsidRPr="0049748D" w:rsidRDefault="00BE4F72" w:rsidP="0049748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bookmarkStart w:id="1" w:name="_Hlk135986798"/>
            <w:r w:rsidRPr="0049748D">
              <w:rPr>
                <w:rFonts w:ascii="Arial" w:hAnsi="Arial" w:cs="Arial"/>
                <w:lang w:val="es-ES_tradnl" w:eastAsia="es-ES"/>
              </w:rPr>
              <w:t xml:space="preserve">Asociación Cooperativa de Ahorro, Crédito y Consumo de los Trabajadores Municipales de Sonsonate de Responsabilidad Limitada, que se abrevia “ACACEMS, DE R.L.” </w:t>
            </w:r>
            <w:bookmarkEnd w:id="1"/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A3FAD" w14:textId="281C3288" w:rsidR="00F37CA8" w:rsidRPr="0049748D" w:rsidRDefault="00F37CA8" w:rsidP="0049748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</w:t>
            </w:r>
            <w:r w:rsidR="00BE4F72"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999</w:t>
            </w:r>
            <w:r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 xml:space="preserve"> del </w:t>
            </w:r>
            <w:r w:rsidR="00BE4F72"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29</w:t>
            </w:r>
            <w:r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-</w:t>
            </w:r>
            <w:r w:rsidR="00BE4F72"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1</w:t>
            </w:r>
            <w:r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0-2024.</w:t>
            </w:r>
          </w:p>
        </w:tc>
      </w:tr>
      <w:tr w:rsidR="00C6290A" w:rsidRPr="0049748D" w14:paraId="6F5B5E13" w14:textId="77777777" w:rsidTr="0049748D">
        <w:trPr>
          <w:trHeight w:val="844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DF8D5" w14:textId="130A1534" w:rsidR="00C6290A" w:rsidRPr="0049748D" w:rsidRDefault="007D04CD" w:rsidP="00AE52D7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3</w:t>
            </w:r>
          </w:p>
        </w:tc>
        <w:tc>
          <w:tcPr>
            <w:tcW w:w="5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FC1A5" w14:textId="6A079194" w:rsidR="00C6290A" w:rsidRPr="0049748D" w:rsidRDefault="00C6290A" w:rsidP="0049748D">
            <w:pPr>
              <w:spacing w:after="0" w:line="240" w:lineRule="auto"/>
              <w:jc w:val="both"/>
              <w:rPr>
                <w:rFonts w:ascii="Arial" w:hAnsi="Arial" w:cs="Arial"/>
                <w:lang w:val="es-ES_tradnl" w:eastAsia="es-ES"/>
              </w:rPr>
            </w:pPr>
            <w:r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 xml:space="preserve">Asociación Cooperativa de </w:t>
            </w:r>
            <w:r w:rsidRPr="0049748D">
              <w:rPr>
                <w:rFonts w:ascii="Arial" w:hAnsi="Arial" w:cs="Arial"/>
                <w:lang w:val="es-ES_tradnl" w:eastAsia="es-ES"/>
              </w:rPr>
              <w:t xml:space="preserve">Producción Agropecuaria El </w:t>
            </w:r>
            <w:r w:rsidR="008B2052" w:rsidRPr="0049748D">
              <w:rPr>
                <w:rFonts w:ascii="Arial" w:hAnsi="Arial" w:cs="Arial"/>
                <w:lang w:val="es-ES_tradnl" w:eastAsia="es-ES"/>
              </w:rPr>
              <w:t>Espino, de</w:t>
            </w:r>
            <w:r w:rsidRPr="0049748D">
              <w:rPr>
                <w:rFonts w:ascii="Arial" w:hAnsi="Arial" w:cs="Arial"/>
                <w:lang w:val="es-ES_tradnl" w:eastAsia="es-ES"/>
              </w:rPr>
              <w:t xml:space="preserve"> Responsabilidad Limitada, que se abrevia “ACOPAELES, DE R.L.”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4AE9C" w14:textId="02785A20" w:rsidR="00C6290A" w:rsidRPr="0049748D" w:rsidRDefault="003C0138" w:rsidP="0049748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N°1101 del 18-11-2024</w:t>
            </w:r>
          </w:p>
        </w:tc>
      </w:tr>
      <w:tr w:rsidR="008B2052" w:rsidRPr="0049748D" w14:paraId="327953CC" w14:textId="77777777" w:rsidTr="0049748D">
        <w:trPr>
          <w:trHeight w:val="841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E8EA0" w14:textId="19C7FA51" w:rsidR="008B2052" w:rsidRPr="0049748D" w:rsidRDefault="007D04CD" w:rsidP="008B20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4</w:t>
            </w:r>
          </w:p>
        </w:tc>
        <w:tc>
          <w:tcPr>
            <w:tcW w:w="5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272E1" w14:textId="76DDA633" w:rsidR="008B2052" w:rsidRPr="0049748D" w:rsidRDefault="008B2052" w:rsidP="0049748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 xml:space="preserve">Asociación Cooperativa de </w:t>
            </w:r>
            <w:r w:rsidRPr="0049748D">
              <w:rPr>
                <w:rFonts w:ascii="Arial" w:hAnsi="Arial" w:cs="Arial"/>
                <w:lang w:val="es-ES_tradnl" w:eastAsia="es-ES"/>
              </w:rPr>
              <w:t>Vivienda Mutua San Esteban, de Responsabilidad Limitada, que se abrevia “ACOVIVAMSE, DE R.L.”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0B03" w14:textId="557E2F2C" w:rsidR="008B2052" w:rsidRPr="0049748D" w:rsidRDefault="008B2052" w:rsidP="0049748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N°1118 del 19-11-2024</w:t>
            </w:r>
          </w:p>
        </w:tc>
      </w:tr>
      <w:tr w:rsidR="007D04CD" w:rsidRPr="0049748D" w14:paraId="2C7FED6D" w14:textId="77777777" w:rsidTr="0049748D">
        <w:trPr>
          <w:trHeight w:val="839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540C5" w14:textId="27DAB0D9" w:rsidR="007D04CD" w:rsidRPr="0049748D" w:rsidRDefault="007D04CD" w:rsidP="008B205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5</w:t>
            </w:r>
          </w:p>
        </w:tc>
        <w:tc>
          <w:tcPr>
            <w:tcW w:w="5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2949D" w14:textId="1290B52B" w:rsidR="007D04CD" w:rsidRPr="0049748D" w:rsidRDefault="007D04CD" w:rsidP="0049748D">
            <w:pPr>
              <w:jc w:val="both"/>
              <w:rPr>
                <w:rFonts w:ascii="Arial" w:hAnsi="Arial" w:cs="Arial"/>
              </w:rPr>
            </w:pPr>
            <w:r w:rsidRPr="0049748D">
              <w:rPr>
                <w:rFonts w:ascii="Arial" w:hAnsi="Arial" w:cs="Arial"/>
              </w:rPr>
              <w:t>Asociación Cooperativa de Ahorro y Crédito de los Trabajadores de CLESA, de R.L. “ACACTCLESA, de R.L.”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269A3" w14:textId="77777777" w:rsidR="007D04CD" w:rsidRPr="0049748D" w:rsidRDefault="007D04CD" w:rsidP="0049748D">
            <w:pPr>
              <w:jc w:val="both"/>
              <w:rPr>
                <w:rFonts w:ascii="Arial" w:hAnsi="Arial" w:cs="Arial"/>
              </w:rPr>
            </w:pPr>
            <w:r w:rsidRPr="0049748D">
              <w:rPr>
                <w:rFonts w:ascii="Arial" w:hAnsi="Arial" w:cs="Arial"/>
              </w:rPr>
              <w:t>Acuerdo N°1137 del 25-11-2024.</w:t>
            </w:r>
          </w:p>
          <w:p w14:paraId="0CBC3D14" w14:textId="77777777" w:rsidR="007D04CD" w:rsidRPr="0049748D" w:rsidRDefault="007D04CD" w:rsidP="0049748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</w:p>
        </w:tc>
      </w:tr>
      <w:tr w:rsidR="008B2052" w:rsidRPr="0049748D" w14:paraId="6BF9B727" w14:textId="77777777" w:rsidTr="0049748D">
        <w:trPr>
          <w:trHeight w:val="839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EE9A2" w14:textId="0BBF29E3" w:rsidR="008B2052" w:rsidRPr="0049748D" w:rsidRDefault="007D04CD" w:rsidP="008B20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49748D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>6</w:t>
            </w:r>
          </w:p>
        </w:tc>
        <w:tc>
          <w:tcPr>
            <w:tcW w:w="5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5B19C" w14:textId="35553E7A" w:rsidR="008B2052" w:rsidRPr="0049748D" w:rsidRDefault="008B2052" w:rsidP="0049748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</w:pPr>
            <w:r w:rsidRPr="0049748D">
              <w:rPr>
                <w:rFonts w:ascii="Arial" w:eastAsia="Times New Roman" w:hAnsi="Arial" w:cs="Arial"/>
                <w:color w:val="000000"/>
                <w:kern w:val="0"/>
                <w:lang w:eastAsia="es-SV"/>
                <w14:ligatures w14:val="none"/>
              </w:rPr>
              <w:t xml:space="preserve">Asociación Cooperativa de </w:t>
            </w:r>
            <w:r w:rsidRPr="0049748D">
              <w:rPr>
                <w:rFonts w:ascii="Arial" w:hAnsi="Arial" w:cs="Arial"/>
                <w:lang w:val="es-ES_tradnl" w:eastAsia="es-ES"/>
              </w:rPr>
              <w:t>Producción Agropecuaria “EL NILO DOS” de Responsabilidad Limitada, que se abrevia “ACOOPANILO II DE R.L.”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37FC6" w14:textId="147937EF" w:rsidR="008B2052" w:rsidRPr="0049748D" w:rsidRDefault="008B2052" w:rsidP="0049748D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</w:pPr>
            <w:r w:rsidRP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Acuerdo N°1256 del 11-12-2024</w:t>
            </w:r>
            <w:r w:rsidR="0049748D">
              <w:rPr>
                <w:rFonts w:ascii="Arial" w:eastAsia="Times New Roman" w:hAnsi="Arial" w:cs="Arial"/>
                <w:kern w:val="0"/>
                <w:lang w:eastAsia="es-SV"/>
                <w14:ligatures w14:val="none"/>
              </w:rPr>
              <w:t>.</w:t>
            </w:r>
          </w:p>
        </w:tc>
      </w:tr>
    </w:tbl>
    <w:p w14:paraId="193E6F57" w14:textId="77777777" w:rsidR="00F37CA8" w:rsidRPr="0049748D" w:rsidRDefault="00F37CA8">
      <w:pPr>
        <w:rPr>
          <w:rFonts w:ascii="Arial" w:hAnsi="Arial" w:cs="Arial"/>
          <w:lang w:val="es-ES"/>
        </w:rPr>
      </w:pPr>
    </w:p>
    <w:p w14:paraId="7F927141" w14:textId="77777777" w:rsidR="00F37CA8" w:rsidRPr="0049748D" w:rsidRDefault="00F37CA8">
      <w:pPr>
        <w:rPr>
          <w:rFonts w:ascii="Arial" w:hAnsi="Arial" w:cs="Arial"/>
          <w:lang w:val="es-ES"/>
        </w:rPr>
      </w:pPr>
    </w:p>
    <w:sectPr w:rsidR="00F37CA8" w:rsidRPr="004974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CA8"/>
    <w:rsid w:val="00245639"/>
    <w:rsid w:val="00276D02"/>
    <w:rsid w:val="00376F2B"/>
    <w:rsid w:val="003C0138"/>
    <w:rsid w:val="0049748D"/>
    <w:rsid w:val="0073362F"/>
    <w:rsid w:val="007520F7"/>
    <w:rsid w:val="007903D8"/>
    <w:rsid w:val="00793712"/>
    <w:rsid w:val="007D04CD"/>
    <w:rsid w:val="008B2052"/>
    <w:rsid w:val="00B30B36"/>
    <w:rsid w:val="00B359E9"/>
    <w:rsid w:val="00B52577"/>
    <w:rsid w:val="00BB0AB4"/>
    <w:rsid w:val="00BE17A0"/>
    <w:rsid w:val="00BE4F72"/>
    <w:rsid w:val="00C03F57"/>
    <w:rsid w:val="00C6290A"/>
    <w:rsid w:val="00CA1CFA"/>
    <w:rsid w:val="00CA7FCD"/>
    <w:rsid w:val="00DA7037"/>
    <w:rsid w:val="00EB05DE"/>
    <w:rsid w:val="00EE32B0"/>
    <w:rsid w:val="00F37CA8"/>
    <w:rsid w:val="00FA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E080E2"/>
  <w15:chartTrackingRefBased/>
  <w15:docId w15:val="{C141FD9B-45B6-415D-915A-9E745B50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S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CA8"/>
  </w:style>
  <w:style w:type="paragraph" w:styleId="Ttulo1">
    <w:name w:val="heading 1"/>
    <w:basedOn w:val="Normal"/>
    <w:next w:val="Normal"/>
    <w:link w:val="Ttulo1Car"/>
    <w:uiPriority w:val="9"/>
    <w:qFormat/>
    <w:rsid w:val="00F37C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37C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37C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37C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37C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37C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37C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37C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37C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37C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37C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37C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37CA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37CA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37CA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37CA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37CA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37CA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37C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37C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37C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37C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37C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37CA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37CA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37CA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37C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37CA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37C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Rubio</dc:creator>
  <cp:keywords/>
  <dc:description/>
  <cp:lastModifiedBy>Maria Blanca Bachez Hernandez</cp:lastModifiedBy>
  <cp:revision>2</cp:revision>
  <dcterms:created xsi:type="dcterms:W3CDTF">2025-01-17T16:23:00Z</dcterms:created>
  <dcterms:modified xsi:type="dcterms:W3CDTF">2025-01-17T16:23:00Z</dcterms:modified>
</cp:coreProperties>
</file>