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8474" w14:textId="77777777" w:rsidR="00CA478F" w:rsidRDefault="00CA478F" w:rsidP="00CA478F">
      <w:pPr>
        <w:jc w:val="center"/>
        <w:rPr>
          <w:b/>
          <w:bCs/>
          <w:sz w:val="28"/>
          <w:szCs w:val="28"/>
          <w:u w:val="single"/>
        </w:rPr>
      </w:pPr>
    </w:p>
    <w:p w14:paraId="64FBDAE3" w14:textId="77777777" w:rsidR="00CA478F" w:rsidRDefault="00CA478F" w:rsidP="00CA478F">
      <w:pPr>
        <w:jc w:val="center"/>
        <w:rPr>
          <w:b/>
          <w:bCs/>
          <w:sz w:val="28"/>
          <w:szCs w:val="28"/>
          <w:u w:val="single"/>
        </w:rPr>
      </w:pPr>
    </w:p>
    <w:p w14:paraId="00268D41" w14:textId="6B900A7C" w:rsidR="00402083" w:rsidRDefault="00CA478F" w:rsidP="00CA478F">
      <w:pPr>
        <w:jc w:val="center"/>
        <w:rPr>
          <w:b/>
          <w:bCs/>
          <w:sz w:val="28"/>
          <w:szCs w:val="28"/>
          <w:u w:val="single"/>
        </w:rPr>
      </w:pPr>
      <w:r w:rsidRPr="00CA478F">
        <w:rPr>
          <w:b/>
          <w:bCs/>
          <w:sz w:val="28"/>
          <w:szCs w:val="28"/>
          <w:u w:val="single"/>
        </w:rPr>
        <w:t xml:space="preserve">FERIAS Y CONSULADOS MOVILES REALIZADOS EN EL </w:t>
      </w:r>
      <w:r w:rsidR="00422C27">
        <w:rPr>
          <w:b/>
          <w:bCs/>
          <w:sz w:val="28"/>
          <w:szCs w:val="28"/>
          <w:u w:val="single"/>
        </w:rPr>
        <w:t xml:space="preserve">SEGUNDO </w:t>
      </w:r>
      <w:r w:rsidRPr="00CA478F">
        <w:rPr>
          <w:b/>
          <w:bCs/>
          <w:sz w:val="28"/>
          <w:szCs w:val="28"/>
          <w:u w:val="single"/>
        </w:rPr>
        <w:t>TRIMESTRE DEL AÑO 2024.</w:t>
      </w:r>
    </w:p>
    <w:p w14:paraId="0FEF38C0" w14:textId="77777777" w:rsidR="00422C27" w:rsidRPr="00CA478F" w:rsidRDefault="00422C27" w:rsidP="00CA478F">
      <w:pPr>
        <w:jc w:val="center"/>
        <w:rPr>
          <w:b/>
          <w:bCs/>
          <w:sz w:val="28"/>
          <w:szCs w:val="28"/>
          <w:u w:val="single"/>
        </w:rPr>
      </w:pPr>
    </w:p>
    <w:p w14:paraId="1BB9ABE4" w14:textId="77777777" w:rsidR="00422C27" w:rsidRPr="00422C27" w:rsidRDefault="00422C27" w:rsidP="00422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SV"/>
          <w14:ligatures w14:val="none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474"/>
        <w:gridCol w:w="2100"/>
        <w:gridCol w:w="2383"/>
      </w:tblGrid>
      <w:tr w:rsidR="00422C27" w:rsidRPr="00422C27" w14:paraId="063E9EC6" w14:textId="77777777" w:rsidTr="00422C27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0E3D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>ACTIVIDAD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0DC7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>CANTIDAD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8069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>DUI ENROLADOS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EBF2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>DUI ENTREGADOS</w:t>
            </w:r>
          </w:p>
        </w:tc>
      </w:tr>
      <w:tr w:rsidR="00422C27" w:rsidRPr="00422C27" w14:paraId="40FCAEB9" w14:textId="77777777" w:rsidTr="00422C27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CF26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kern w:val="0"/>
                <w:lang w:eastAsia="es-SV"/>
                <w14:ligatures w14:val="none"/>
              </w:rPr>
              <w:t>FERIA DE IDENTIDAD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A7A4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1950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1841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10FE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16</w:t>
            </w:r>
          </w:p>
        </w:tc>
      </w:tr>
      <w:tr w:rsidR="00422C27" w:rsidRPr="00422C27" w14:paraId="7FFFD412" w14:textId="77777777" w:rsidTr="00422C27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FDE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kern w:val="0"/>
                <w:lang w:eastAsia="es-SV"/>
                <w14:ligatures w14:val="none"/>
              </w:rPr>
              <w:t>CONSULADOS MÓVILES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3743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758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1375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0B48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106</w:t>
            </w:r>
          </w:p>
        </w:tc>
      </w:tr>
      <w:tr w:rsidR="00422C27" w:rsidRPr="00422C27" w14:paraId="6F3E4DBC" w14:textId="77777777" w:rsidTr="00422C27">
        <w:trPr>
          <w:trHeight w:val="506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ADC1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proofErr w:type="gramStart"/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>TOTAL</w:t>
            </w:r>
            <w:proofErr w:type="gramEnd"/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 xml:space="preserve"> JORNADAS MÓVILES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784A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8B0C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3216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0EDF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122</w:t>
            </w:r>
          </w:p>
        </w:tc>
      </w:tr>
      <w:tr w:rsidR="00422C27" w:rsidRPr="00422C27" w14:paraId="275D60FE" w14:textId="77777777" w:rsidTr="00422C27">
        <w:trPr>
          <w:trHeight w:val="506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2580" w14:textId="77777777" w:rsidR="00422C27" w:rsidRPr="00422C27" w:rsidRDefault="00422C27" w:rsidP="00422C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Bell MT" w:eastAsia="Times New Roman" w:hAnsi="Bell MT" w:cs="Calibri"/>
                <w:b/>
                <w:bCs/>
                <w:color w:val="FF0000"/>
                <w:kern w:val="0"/>
                <w:lang w:eastAsia="es-SV"/>
                <w14:ligatures w14:val="none"/>
              </w:rPr>
              <w:t>CAPACITACIONES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713F" w14:textId="77777777" w:rsidR="00422C27" w:rsidRPr="00422C27" w:rsidRDefault="00422C27" w:rsidP="00422C2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s-SV"/>
                <w14:ligatures w14:val="none"/>
              </w:rPr>
            </w:pPr>
            <w:r w:rsidRPr="00422C27">
              <w:rPr>
                <w:rFonts w:eastAsia="Times New Roman" w:cstheme="minorHAnsi"/>
                <w:kern w:val="0"/>
                <w:lang w:eastAsia="es-SV"/>
                <w14:ligatures w14:val="none"/>
              </w:rPr>
              <w:t>14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55E3F" w14:textId="77777777" w:rsidR="00422C27" w:rsidRPr="00422C27" w:rsidRDefault="00422C27" w:rsidP="00422C27">
            <w:pPr>
              <w:spacing w:line="235" w:lineRule="atLeast"/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</w:pPr>
            <w:r w:rsidRPr="00422C27">
              <w:rPr>
                <w:rFonts w:ascii="Calibri" w:eastAsia="Times New Roman" w:hAnsi="Calibri" w:cs="Calibri"/>
                <w:kern w:val="0"/>
                <w:lang w:eastAsia="es-SV"/>
                <w14:ligatures w14:val="none"/>
              </w:rPr>
              <w:t> </w:t>
            </w:r>
          </w:p>
        </w:tc>
      </w:tr>
    </w:tbl>
    <w:p w14:paraId="4A0F79A4" w14:textId="776B545A" w:rsidR="00CA478F" w:rsidRDefault="00CA478F">
      <w:r>
        <w:t xml:space="preserve">Datos proporcionados por </w:t>
      </w:r>
      <w:r w:rsidRPr="00CA478F">
        <w:t>Departamento de los Servicios Móviles en el Exterior</w:t>
      </w:r>
      <w:r>
        <w:t>, que pertenece a la Unidad del DUI en el Exterior.</w:t>
      </w:r>
    </w:p>
    <w:sectPr w:rsidR="00CA47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34F4" w14:textId="77777777" w:rsidR="001C7F49" w:rsidRDefault="001C7F49" w:rsidP="00CA478F">
      <w:pPr>
        <w:spacing w:after="0" w:line="240" w:lineRule="auto"/>
      </w:pPr>
      <w:r>
        <w:separator/>
      </w:r>
    </w:p>
  </w:endnote>
  <w:endnote w:type="continuationSeparator" w:id="0">
    <w:p w14:paraId="55790203" w14:textId="77777777" w:rsidR="001C7F49" w:rsidRDefault="001C7F49" w:rsidP="00CA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1B13" w14:textId="77777777" w:rsidR="001C7F49" w:rsidRDefault="001C7F49" w:rsidP="00CA478F">
      <w:pPr>
        <w:spacing w:after="0" w:line="240" w:lineRule="auto"/>
      </w:pPr>
      <w:r>
        <w:separator/>
      </w:r>
    </w:p>
  </w:footnote>
  <w:footnote w:type="continuationSeparator" w:id="0">
    <w:p w14:paraId="3BE444DA" w14:textId="77777777" w:rsidR="001C7F49" w:rsidRDefault="001C7F49" w:rsidP="00CA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02CF" w14:textId="6B5F0F9D" w:rsidR="00CA478F" w:rsidRDefault="00CA478F" w:rsidP="00CA478F">
    <w:pPr>
      <w:pStyle w:val="Encabezado"/>
      <w:jc w:val="center"/>
    </w:pPr>
    <w:r>
      <w:rPr>
        <w:noProof/>
      </w:rPr>
      <w:drawing>
        <wp:inline distT="0" distB="0" distL="0" distR="0" wp14:anchorId="66CE632F" wp14:editId="6C0733E7">
          <wp:extent cx="2109470" cy="737870"/>
          <wp:effectExtent l="0" t="0" r="508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8F"/>
    <w:rsid w:val="001C7F49"/>
    <w:rsid w:val="00402083"/>
    <w:rsid w:val="00422C27"/>
    <w:rsid w:val="00A4215D"/>
    <w:rsid w:val="00C51F76"/>
    <w:rsid w:val="00C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4D2935"/>
  <w15:chartTrackingRefBased/>
  <w15:docId w15:val="{9E45A3AC-3ADA-4459-AE56-563101B4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78F"/>
  </w:style>
  <w:style w:type="paragraph" w:styleId="Piedepgina">
    <w:name w:val="footer"/>
    <w:basedOn w:val="Normal"/>
    <w:link w:val="PiedepginaCar"/>
    <w:uiPriority w:val="99"/>
    <w:unhideWhenUsed/>
    <w:rsid w:val="00CA4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Rutilia Romero Escobar</dc:creator>
  <cp:keywords/>
  <dc:description/>
  <cp:lastModifiedBy>Fatima Rutilia Romero Escobar</cp:lastModifiedBy>
  <cp:revision>3</cp:revision>
  <cp:lastPrinted>2024-04-11T20:17:00Z</cp:lastPrinted>
  <dcterms:created xsi:type="dcterms:W3CDTF">2024-07-24T20:43:00Z</dcterms:created>
  <dcterms:modified xsi:type="dcterms:W3CDTF">2024-07-24T20:44:00Z</dcterms:modified>
</cp:coreProperties>
</file>