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9F2C6" w14:textId="5C3AA3F0" w:rsidR="002249CF" w:rsidRPr="00B25237" w:rsidRDefault="00E61027" w:rsidP="00E61027">
      <w:pPr>
        <w:jc w:val="center"/>
        <w:rPr>
          <w:rFonts w:ascii="Arial Black" w:hAnsi="Arial Black" w:cs="Times New Roman"/>
          <w:b/>
          <w:bCs/>
          <w:u w:val="single"/>
        </w:rPr>
      </w:pPr>
      <w:r w:rsidRPr="0021311E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60288" behindDoc="0" locked="0" layoutInCell="1" allowOverlap="1" wp14:anchorId="08141E7D" wp14:editId="5E8E9F9D">
            <wp:simplePos x="0" y="0"/>
            <wp:positionH relativeFrom="margin">
              <wp:align>left</wp:align>
            </wp:positionH>
            <wp:positionV relativeFrom="paragraph">
              <wp:posOffset>708660</wp:posOffset>
            </wp:positionV>
            <wp:extent cx="3168015" cy="2484755"/>
            <wp:effectExtent l="0" t="1270" r="0" b="0"/>
            <wp:wrapSquare wrapText="bothSides"/>
            <wp:docPr id="6" name="Imagen 6" descr="C:\Users\HP\Desktop\F. AGOST.  20\25 AGOS. 20-INSPECCIONES\Camera\20200825_092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F. AGOST.  20\25 AGOS. 20-INSPECCIONES\Camera\20200825_0926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68015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4BF" w:rsidRPr="00B25237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B25237">
        <w:rPr>
          <w:rFonts w:ascii="Arial Black" w:hAnsi="Arial Black" w:cs="Times New Roman"/>
          <w:b/>
          <w:bCs/>
          <w:u w:val="single"/>
        </w:rPr>
        <w:t>O</w:t>
      </w:r>
      <w:r w:rsidR="00233307" w:rsidRPr="00B25237">
        <w:rPr>
          <w:rFonts w:ascii="Arial Black" w:hAnsi="Arial Black" w:cs="Times New Roman"/>
          <w:b/>
          <w:bCs/>
          <w:u w:val="single"/>
        </w:rPr>
        <w:t>.</w:t>
      </w:r>
    </w:p>
    <w:p w14:paraId="3ED361C2" w14:textId="0CE65573" w:rsidR="00233307" w:rsidRDefault="00E6102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6723B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27CE476D" wp14:editId="53528FBD">
            <wp:simplePos x="0" y="0"/>
            <wp:positionH relativeFrom="margin">
              <wp:align>right</wp:align>
            </wp:positionH>
            <wp:positionV relativeFrom="paragraph">
              <wp:posOffset>342265</wp:posOffset>
            </wp:positionV>
            <wp:extent cx="2926715" cy="2085975"/>
            <wp:effectExtent l="0" t="0" r="6985" b="9525"/>
            <wp:wrapSquare wrapText="bothSides"/>
            <wp:docPr id="5" name="Imagen 5" descr="C:\Users\HP\Desktop\F. AGOST.  20\25 AGOS. 20-INSPECCIONES\Camera\20200825_092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F. AGOST.  20\25 AGOS. 20-INSPECCIONES\Camera\20200825_0925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71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5A226C" w14:textId="1FCFF5BC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2E765FE" w14:textId="76A58DA6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CC00F7E" w14:textId="77777777" w:rsidR="00B04B28" w:rsidRDefault="00B04B28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09B3109" w14:textId="23622404" w:rsidR="00E61027" w:rsidRDefault="001B12B2" w:rsidP="00EB62C3">
      <w:pPr>
        <w:spacing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r w:rsidRPr="00B25237">
        <w:rPr>
          <w:rFonts w:ascii="Arial Black" w:hAnsi="Arial Black" w:cs="Times New Roman"/>
          <w:b/>
          <w:bCs/>
          <w:sz w:val="16"/>
          <w:szCs w:val="16"/>
        </w:rPr>
        <w:t>LAS</w:t>
      </w:r>
      <w:r w:rsid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>FOTOGRAFIAS MUESTRA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>N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 xml:space="preserve">EL TERRENO </w:t>
      </w:r>
      <w:r w:rsidR="00B04B28">
        <w:rPr>
          <w:rFonts w:ascii="Arial Black" w:hAnsi="Arial Black" w:cs="Times New Roman"/>
          <w:b/>
          <w:bCs/>
          <w:sz w:val="16"/>
          <w:szCs w:val="16"/>
        </w:rPr>
        <w:t>DONDE SE ENCUENTRA UBICADO EL ARBOL DE LA SP. CARRETO SOLICITADO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 PARA CORTAR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POR 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 xml:space="preserve">LA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>PROPIETARI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>A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DEL </w:t>
      </w:r>
      <w:r w:rsidR="00EB62C3">
        <w:rPr>
          <w:rFonts w:ascii="Arial Black" w:hAnsi="Arial Black" w:cs="Times New Roman"/>
          <w:b/>
          <w:bCs/>
          <w:sz w:val="16"/>
          <w:szCs w:val="16"/>
        </w:rPr>
        <w:t>INMUEB</w:t>
      </w:r>
      <w:r w:rsidR="00B04B28">
        <w:rPr>
          <w:rFonts w:ascii="Arial Black" w:hAnsi="Arial Black" w:cs="Times New Roman"/>
          <w:b/>
          <w:bCs/>
          <w:sz w:val="16"/>
          <w:szCs w:val="16"/>
        </w:rPr>
        <w:t xml:space="preserve">LE, UBICADO EN EL BARRIO </w:t>
      </w:r>
      <w:r w:rsidR="00E61027">
        <w:rPr>
          <w:rFonts w:ascii="Arial Black" w:hAnsi="Arial Black" w:cs="Times New Roman"/>
          <w:b/>
          <w:bCs/>
          <w:sz w:val="16"/>
          <w:szCs w:val="16"/>
        </w:rPr>
        <w:t>XXXXXXX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 xml:space="preserve"> DEL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B25237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EB62C3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187509" w:rsidRPr="00B25237">
        <w:rPr>
          <w:rFonts w:ascii="Arial Black" w:hAnsi="Arial Black" w:cs="Times New Roman"/>
          <w:b/>
          <w:bCs/>
          <w:sz w:val="16"/>
          <w:szCs w:val="16"/>
        </w:rPr>
        <w:t>- MORAZAN.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       </w:t>
      </w:r>
    </w:p>
    <w:p w14:paraId="5F1F2326" w14:textId="28D0E2D8" w:rsidR="00A34B81" w:rsidRPr="00CE0C00" w:rsidRDefault="00B04B28" w:rsidP="00EB62C3">
      <w:pPr>
        <w:spacing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r>
        <w:rPr>
          <w:rFonts w:ascii="Arial Black" w:hAnsi="Arial Black" w:cs="Times New Roman"/>
          <w:b/>
          <w:bCs/>
          <w:sz w:val="16"/>
          <w:szCs w:val="16"/>
          <w:u w:val="single"/>
        </w:rPr>
        <w:t>25 DE AGOSTO DE</w:t>
      </w:r>
      <w:r w:rsidR="00D34831" w:rsidRPr="00D34831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2020</w:t>
      </w:r>
      <w:r w:rsidR="00D34831" w:rsidRPr="00D34831">
        <w:rPr>
          <w:rFonts w:ascii="Arial Black" w:hAnsi="Arial Black" w:cs="Times New Roman"/>
          <w:b/>
          <w:bCs/>
          <w:sz w:val="16"/>
          <w:szCs w:val="16"/>
        </w:rPr>
        <w:t>.</w:t>
      </w:r>
      <w:r w:rsidR="00CE0C00" w:rsidRPr="00D34831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</w:t>
      </w:r>
      <w:r w:rsidR="008C1F28" w:rsidRPr="00D3483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D918D0" w:rsidRPr="00D34831">
        <w:rPr>
          <w:rFonts w:ascii="Arial Black" w:hAnsi="Arial Black" w:cs="Times New Roman"/>
          <w:b/>
          <w:bCs/>
          <w:sz w:val="16"/>
          <w:szCs w:val="16"/>
        </w:rPr>
        <w:t xml:space="preserve">                </w:t>
      </w:r>
    </w:p>
    <w:p w14:paraId="5CFEDDA4" w14:textId="46A2DF81" w:rsidR="003B70FA" w:rsidRDefault="00D038F1" w:rsidP="00D038F1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</w:t>
      </w:r>
    </w:p>
    <w:p w14:paraId="3889D07E" w14:textId="77777777" w:rsidR="00952B6C" w:rsidRPr="00A236CE" w:rsidRDefault="00D918D0" w:rsidP="00A236CE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</w:p>
    <w:p w14:paraId="1A104B8A" w14:textId="77777777" w:rsidR="00874F3A" w:rsidRPr="00F1791A" w:rsidRDefault="00EA6666" w:rsidP="00F1791A">
      <w:pPr>
        <w:tabs>
          <w:tab w:val="left" w:pos="657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------------------------------------------</w:t>
      </w:r>
      <w:r w:rsidR="00EC4C86" w:rsidRPr="00F1791A"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7E2EB7D5" w14:textId="77777777" w:rsidR="00EA666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Sr.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Oscar Elvidio Vásquez Fuentes.</w:t>
      </w:r>
    </w:p>
    <w:p w14:paraId="614F6A40" w14:textId="77777777" w:rsidR="0081237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Alcalde Municipal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.</w:t>
      </w:r>
      <w:r w:rsidR="000D4C75" w:rsidRPr="000D4C7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EAC0D77" w14:textId="77777777" w:rsidR="0081237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Municipio </w:t>
      </w:r>
      <w:r w:rsidRPr="00F1791A">
        <w:rPr>
          <w:rFonts w:ascii="Arial Black" w:hAnsi="Arial Black" w:cs="Times New Roman"/>
          <w:b/>
          <w:bCs/>
          <w:sz w:val="20"/>
          <w:szCs w:val="20"/>
        </w:rPr>
        <w:t>de Sensembra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, Depto. de Morazán.</w:t>
      </w:r>
    </w:p>
    <w:p w14:paraId="2D0C275D" w14:textId="716520C4" w:rsidR="00B56462" w:rsidRDefault="00D34831" w:rsidP="00E61027">
      <w:pPr>
        <w:tabs>
          <w:tab w:val="left" w:pos="7895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464EE45D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5B9BABDC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7E1CFC39" w14:textId="77777777" w:rsidR="00B56462" w:rsidRPr="00F1791A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390506BA" w14:textId="77777777" w:rsidR="00163FDC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</w:t>
      </w:r>
    </w:p>
    <w:p w14:paraId="10DFD654" w14:textId="77777777" w:rsidR="00313780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Fecha y firma del técnico</w:t>
      </w:r>
      <w:r w:rsidR="0067670B" w:rsidRPr="00F1791A">
        <w:rPr>
          <w:rFonts w:ascii="Arial Black" w:hAnsi="Arial Black" w:cs="Times New Roman"/>
          <w:b/>
          <w:bCs/>
          <w:sz w:val="20"/>
          <w:szCs w:val="20"/>
        </w:rPr>
        <w:t xml:space="preserve"> responsable.</w:t>
      </w:r>
    </w:p>
    <w:p w14:paraId="762E164D" w14:textId="77777777" w:rsidR="007728AD" w:rsidRPr="00F1791A" w:rsidRDefault="00647C18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Ing.Agr. Melvin Guillermo Gómez Flores.</w:t>
      </w:r>
    </w:p>
    <w:p w14:paraId="611A743E" w14:textId="77777777" w:rsidR="007728AD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647C18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Coordinador de la Unidad Ambiental Municipal y</w:t>
      </w:r>
    </w:p>
    <w:p w14:paraId="5027206F" w14:textId="4FA6F54A" w:rsidR="00187509" w:rsidRPr="00E61027" w:rsidRDefault="008E0CA0" w:rsidP="00E61027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647C18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del Área Agropecuaria.</w:t>
      </w:r>
    </w:p>
    <w:sectPr w:rsidR="00187509" w:rsidRPr="00E61027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25050" w14:textId="77777777" w:rsidR="00494BBC" w:rsidRDefault="00494BBC" w:rsidP="00C04636">
      <w:pPr>
        <w:spacing w:after="0" w:line="240" w:lineRule="auto"/>
      </w:pPr>
      <w:r>
        <w:separator/>
      </w:r>
    </w:p>
  </w:endnote>
  <w:endnote w:type="continuationSeparator" w:id="0">
    <w:p w14:paraId="376AB609" w14:textId="77777777" w:rsidR="00494BBC" w:rsidRDefault="00494BBC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E7D488" w14:textId="77777777" w:rsidR="00494BBC" w:rsidRDefault="00494BBC" w:rsidP="00C04636">
      <w:pPr>
        <w:spacing w:after="0" w:line="240" w:lineRule="auto"/>
      </w:pPr>
      <w:r>
        <w:separator/>
      </w:r>
    </w:p>
  </w:footnote>
  <w:footnote w:type="continuationSeparator" w:id="0">
    <w:p w14:paraId="7979E54C" w14:textId="77777777" w:rsidR="00494BBC" w:rsidRDefault="00494BBC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81241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val="en-US"/>
      </w:rPr>
      <w:drawing>
        <wp:anchor distT="0" distB="0" distL="114300" distR="114300" simplePos="0" relativeHeight="251660288" behindDoc="1" locked="0" layoutInCell="1" allowOverlap="1" wp14:anchorId="69240F4C" wp14:editId="276BD012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val="en-US"/>
      </w:rPr>
      <w:drawing>
        <wp:anchor distT="0" distB="0" distL="114300" distR="114300" simplePos="0" relativeHeight="251659264" behindDoc="1" locked="0" layoutInCell="1" allowOverlap="1" wp14:anchorId="6E1A06DF" wp14:editId="77868C06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14:paraId="65211084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14:paraId="40838E0A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</w:t>
    </w:r>
    <w:proofErr w:type="gramStart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Morazán,  El</w:t>
    </w:r>
    <w:proofErr w:type="gramEnd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Salvador. C.A.</w:t>
    </w:r>
  </w:p>
  <w:p w14:paraId="11ECF9AA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14:paraId="4B32B50A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14:paraId="73582901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val="en-US"/>
      </w:rPr>
      <w:drawing>
        <wp:inline distT="0" distB="0" distL="0" distR="0" wp14:anchorId="7FB6BB7C" wp14:editId="20438740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C65A5"/>
    <w:rsid w:val="000D4C75"/>
    <w:rsid w:val="00155B45"/>
    <w:rsid w:val="00157F1D"/>
    <w:rsid w:val="00163FDC"/>
    <w:rsid w:val="00180765"/>
    <w:rsid w:val="00180F0C"/>
    <w:rsid w:val="00183E2D"/>
    <w:rsid w:val="00187509"/>
    <w:rsid w:val="00190BC3"/>
    <w:rsid w:val="001B12B2"/>
    <w:rsid w:val="0021311E"/>
    <w:rsid w:val="002249CF"/>
    <w:rsid w:val="00233307"/>
    <w:rsid w:val="00285AB6"/>
    <w:rsid w:val="002C6605"/>
    <w:rsid w:val="002E60B1"/>
    <w:rsid w:val="002F68C4"/>
    <w:rsid w:val="00310BB4"/>
    <w:rsid w:val="00313780"/>
    <w:rsid w:val="00327A18"/>
    <w:rsid w:val="00347E82"/>
    <w:rsid w:val="00350CDF"/>
    <w:rsid w:val="0036263B"/>
    <w:rsid w:val="00367C22"/>
    <w:rsid w:val="003B66A2"/>
    <w:rsid w:val="003B6FD5"/>
    <w:rsid w:val="003B70FA"/>
    <w:rsid w:val="003D11E4"/>
    <w:rsid w:val="003E770B"/>
    <w:rsid w:val="003F7299"/>
    <w:rsid w:val="00427FCA"/>
    <w:rsid w:val="004653F5"/>
    <w:rsid w:val="00473CE7"/>
    <w:rsid w:val="00480393"/>
    <w:rsid w:val="004878C1"/>
    <w:rsid w:val="00492B04"/>
    <w:rsid w:val="00494BBC"/>
    <w:rsid w:val="004D5F35"/>
    <w:rsid w:val="004D7893"/>
    <w:rsid w:val="005041A0"/>
    <w:rsid w:val="00533B9F"/>
    <w:rsid w:val="005A27C6"/>
    <w:rsid w:val="005B24B0"/>
    <w:rsid w:val="005B4154"/>
    <w:rsid w:val="00602AF1"/>
    <w:rsid w:val="00635DE5"/>
    <w:rsid w:val="00640280"/>
    <w:rsid w:val="006407C3"/>
    <w:rsid w:val="00647C18"/>
    <w:rsid w:val="0067670B"/>
    <w:rsid w:val="0069053F"/>
    <w:rsid w:val="006B31E5"/>
    <w:rsid w:val="00723FB6"/>
    <w:rsid w:val="00724EEF"/>
    <w:rsid w:val="0072794A"/>
    <w:rsid w:val="007728AD"/>
    <w:rsid w:val="0079249C"/>
    <w:rsid w:val="007B49C4"/>
    <w:rsid w:val="007C7573"/>
    <w:rsid w:val="007E1071"/>
    <w:rsid w:val="007F523B"/>
    <w:rsid w:val="00802D3C"/>
    <w:rsid w:val="00812376"/>
    <w:rsid w:val="00813B74"/>
    <w:rsid w:val="0082574D"/>
    <w:rsid w:val="0084373E"/>
    <w:rsid w:val="00843F74"/>
    <w:rsid w:val="00851C0B"/>
    <w:rsid w:val="00874F3A"/>
    <w:rsid w:val="00892681"/>
    <w:rsid w:val="008B1AA2"/>
    <w:rsid w:val="008C1F28"/>
    <w:rsid w:val="008C4C8D"/>
    <w:rsid w:val="008D521E"/>
    <w:rsid w:val="008E0CA0"/>
    <w:rsid w:val="008E2664"/>
    <w:rsid w:val="009303D1"/>
    <w:rsid w:val="00952B6C"/>
    <w:rsid w:val="009B731F"/>
    <w:rsid w:val="009C3164"/>
    <w:rsid w:val="00A213F0"/>
    <w:rsid w:val="00A236CE"/>
    <w:rsid w:val="00A34B81"/>
    <w:rsid w:val="00A43391"/>
    <w:rsid w:val="00A47C6D"/>
    <w:rsid w:val="00A6723B"/>
    <w:rsid w:val="00A75C1F"/>
    <w:rsid w:val="00AA0009"/>
    <w:rsid w:val="00AA64BF"/>
    <w:rsid w:val="00AB7B8C"/>
    <w:rsid w:val="00AE017E"/>
    <w:rsid w:val="00B04B28"/>
    <w:rsid w:val="00B25237"/>
    <w:rsid w:val="00B334EA"/>
    <w:rsid w:val="00B36D28"/>
    <w:rsid w:val="00B50EF5"/>
    <w:rsid w:val="00B53F16"/>
    <w:rsid w:val="00B56462"/>
    <w:rsid w:val="00B903F6"/>
    <w:rsid w:val="00BA2498"/>
    <w:rsid w:val="00BA72DC"/>
    <w:rsid w:val="00BB292D"/>
    <w:rsid w:val="00BF0169"/>
    <w:rsid w:val="00C01CC9"/>
    <w:rsid w:val="00C04636"/>
    <w:rsid w:val="00C05096"/>
    <w:rsid w:val="00C61158"/>
    <w:rsid w:val="00C64BE0"/>
    <w:rsid w:val="00C76F88"/>
    <w:rsid w:val="00CD57D9"/>
    <w:rsid w:val="00CE0C00"/>
    <w:rsid w:val="00CF2034"/>
    <w:rsid w:val="00D038F1"/>
    <w:rsid w:val="00D34831"/>
    <w:rsid w:val="00D87162"/>
    <w:rsid w:val="00D918D0"/>
    <w:rsid w:val="00D96C7C"/>
    <w:rsid w:val="00DA48E1"/>
    <w:rsid w:val="00E33D2B"/>
    <w:rsid w:val="00E61027"/>
    <w:rsid w:val="00EA6160"/>
    <w:rsid w:val="00EA6666"/>
    <w:rsid w:val="00EB01D0"/>
    <w:rsid w:val="00EB2EBB"/>
    <w:rsid w:val="00EB62C3"/>
    <w:rsid w:val="00EC4C86"/>
    <w:rsid w:val="00EE501F"/>
    <w:rsid w:val="00EF2E6B"/>
    <w:rsid w:val="00EF7AEA"/>
    <w:rsid w:val="00F1791A"/>
    <w:rsid w:val="00F235C8"/>
    <w:rsid w:val="00F44A34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3E0E9F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079CB-1B7E-4C6E-B1E0-EE7D3B28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Usuario</cp:lastModifiedBy>
  <cp:revision>37</cp:revision>
  <cp:lastPrinted>2016-02-19T19:07:00Z</cp:lastPrinted>
  <dcterms:created xsi:type="dcterms:W3CDTF">2019-11-11T20:13:00Z</dcterms:created>
  <dcterms:modified xsi:type="dcterms:W3CDTF">2020-10-28T15:46:00Z</dcterms:modified>
</cp:coreProperties>
</file>