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671" w:rsidRPr="00030F36" w:rsidRDefault="00593F88" w:rsidP="00962576">
      <w:pPr>
        <w:pStyle w:val="Ttulo1"/>
        <w:spacing w:line="240" w:lineRule="auto"/>
        <w:ind w:left="708" w:firstLine="708"/>
        <w:rPr>
          <w:rFonts w:ascii="Candara" w:hAnsi="Candara" w:cs="Candara"/>
          <w:b/>
          <w:bCs/>
          <w:i w:val="0"/>
          <w:iCs w:val="0"/>
          <w:sz w:val="22"/>
          <w:szCs w:val="22"/>
        </w:rPr>
      </w:pPr>
      <w:r>
        <w:rPr>
          <w:noProof/>
          <w:lang w:val="es-SV" w:eastAsia="es-SV"/>
        </w:rPr>
        <mc:AlternateContent>
          <mc:Choice Requires="wpg">
            <w:drawing>
              <wp:anchor distT="0" distB="0" distL="114300" distR="114300" simplePos="0" relativeHeight="251658240" behindDoc="0" locked="0" layoutInCell="1" allowOverlap="1">
                <wp:simplePos x="0" y="0"/>
                <wp:positionH relativeFrom="column">
                  <wp:posOffset>4679950</wp:posOffset>
                </wp:positionH>
                <wp:positionV relativeFrom="paragraph">
                  <wp:posOffset>-105410</wp:posOffset>
                </wp:positionV>
                <wp:extent cx="638175" cy="592869"/>
                <wp:effectExtent l="0" t="0" r="9525" b="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175" cy="592869"/>
                          <a:chOff x="5051" y="33"/>
                          <a:chExt cx="665" cy="765"/>
                        </a:xfrm>
                      </wpg:grpSpPr>
                      <wps:wsp>
                        <wps:cNvPr id="3" name="Oval 4"/>
                        <wps:cNvSpPr>
                          <a:spLocks noChangeArrowheads="1"/>
                        </wps:cNvSpPr>
                        <wps:spPr bwMode="auto">
                          <a:xfrm>
                            <a:off x="5091" y="74"/>
                            <a:ext cx="583" cy="606"/>
                          </a:xfrm>
                          <a:prstGeom prst="ellipse">
                            <a:avLst/>
                          </a:prstGeom>
                          <a:solidFill>
                            <a:srgbClr val="3366FF"/>
                          </a:solidFill>
                          <a:ln w="9525">
                            <a:solidFill>
                              <a:srgbClr val="666699"/>
                            </a:solidFill>
                            <a:round/>
                            <a:headEnd/>
                            <a:tailEnd/>
                          </a:ln>
                        </wps:spPr>
                        <wps:bodyPr rot="0" vert="horz" wrap="square" lIns="91440" tIns="45720" rIns="91440" bIns="45720" anchor="ctr" anchorCtr="0" upright="1">
                          <a:noAutofit/>
                        </wps:bodyPr>
                      </wps:wsp>
                      <wps:wsp>
                        <wps:cNvPr id="4" name="Freeform 5"/>
                        <wps:cNvSpPr>
                          <a:spLocks/>
                        </wps:cNvSpPr>
                        <wps:spPr bwMode="auto">
                          <a:xfrm>
                            <a:off x="5120" y="180"/>
                            <a:ext cx="419" cy="361"/>
                          </a:xfrm>
                          <a:custGeom>
                            <a:avLst/>
                            <a:gdLst>
                              <a:gd name="T0" fmla="*/ 1968 w 2208"/>
                              <a:gd name="T1" fmla="*/ 240 h 1776"/>
                              <a:gd name="T2" fmla="*/ 1902 w 2208"/>
                              <a:gd name="T3" fmla="*/ 132 h 1776"/>
                              <a:gd name="T4" fmla="*/ 1842 w 2208"/>
                              <a:gd name="T5" fmla="*/ 66 h 1776"/>
                              <a:gd name="T6" fmla="*/ 1734 w 2208"/>
                              <a:gd name="T7" fmla="*/ 12 h 1776"/>
                              <a:gd name="T8" fmla="*/ 1632 w 2208"/>
                              <a:gd name="T9" fmla="*/ 0 h 1776"/>
                              <a:gd name="T10" fmla="*/ 1554 w 2208"/>
                              <a:gd name="T11" fmla="*/ 54 h 1776"/>
                              <a:gd name="T12" fmla="*/ 1488 w 2208"/>
                              <a:gd name="T13" fmla="*/ 132 h 1776"/>
                              <a:gd name="T14" fmla="*/ 1200 w 2208"/>
                              <a:gd name="T15" fmla="*/ 480 h 1776"/>
                              <a:gd name="T16" fmla="*/ 1110 w 2208"/>
                              <a:gd name="T17" fmla="*/ 498 h 1776"/>
                              <a:gd name="T18" fmla="*/ 1056 w 2208"/>
                              <a:gd name="T19" fmla="*/ 432 h 1776"/>
                              <a:gd name="T20" fmla="*/ 1014 w 2208"/>
                              <a:gd name="T21" fmla="*/ 312 h 1776"/>
                              <a:gd name="T22" fmla="*/ 966 w 2208"/>
                              <a:gd name="T23" fmla="*/ 240 h 1776"/>
                              <a:gd name="T24" fmla="*/ 870 w 2208"/>
                              <a:gd name="T25" fmla="*/ 198 h 1776"/>
                              <a:gd name="T26" fmla="*/ 768 w 2208"/>
                              <a:gd name="T27" fmla="*/ 174 h 1776"/>
                              <a:gd name="T28" fmla="*/ 672 w 2208"/>
                              <a:gd name="T29" fmla="*/ 168 h 1776"/>
                              <a:gd name="T30" fmla="*/ 558 w 2208"/>
                              <a:gd name="T31" fmla="*/ 186 h 1776"/>
                              <a:gd name="T32" fmla="*/ 354 w 2208"/>
                              <a:gd name="T33" fmla="*/ 312 h 1776"/>
                              <a:gd name="T34" fmla="*/ 198 w 2208"/>
                              <a:gd name="T35" fmla="*/ 510 h 1776"/>
                              <a:gd name="T36" fmla="*/ 96 w 2208"/>
                              <a:gd name="T37" fmla="*/ 768 h 1776"/>
                              <a:gd name="T38" fmla="*/ 48 w 2208"/>
                              <a:gd name="T39" fmla="*/ 1074 h 1776"/>
                              <a:gd name="T40" fmla="*/ 0 w 2208"/>
                              <a:gd name="T41" fmla="*/ 1584 h 1776"/>
                              <a:gd name="T42" fmla="*/ 294 w 2208"/>
                              <a:gd name="T43" fmla="*/ 1338 h 1776"/>
                              <a:gd name="T44" fmla="*/ 456 w 2208"/>
                              <a:gd name="T45" fmla="*/ 1230 h 1776"/>
                              <a:gd name="T46" fmla="*/ 564 w 2208"/>
                              <a:gd name="T47" fmla="*/ 1164 h 1776"/>
                              <a:gd name="T48" fmla="*/ 654 w 2208"/>
                              <a:gd name="T49" fmla="*/ 1128 h 1776"/>
                              <a:gd name="T50" fmla="*/ 762 w 2208"/>
                              <a:gd name="T51" fmla="*/ 1074 h 1776"/>
                              <a:gd name="T52" fmla="*/ 864 w 2208"/>
                              <a:gd name="T53" fmla="*/ 1056 h 1776"/>
                              <a:gd name="T54" fmla="*/ 924 w 2208"/>
                              <a:gd name="T55" fmla="*/ 1074 h 1776"/>
                              <a:gd name="T56" fmla="*/ 972 w 2208"/>
                              <a:gd name="T57" fmla="*/ 1128 h 1776"/>
                              <a:gd name="T58" fmla="*/ 954 w 2208"/>
                              <a:gd name="T59" fmla="*/ 1236 h 1776"/>
                              <a:gd name="T60" fmla="*/ 912 w 2208"/>
                              <a:gd name="T61" fmla="*/ 1296 h 1776"/>
                              <a:gd name="T62" fmla="*/ 732 w 2208"/>
                              <a:gd name="T63" fmla="*/ 1410 h 1776"/>
                              <a:gd name="T64" fmla="*/ 432 w 2208"/>
                              <a:gd name="T65" fmla="*/ 1584 h 1776"/>
                              <a:gd name="T66" fmla="*/ 666 w 2208"/>
                              <a:gd name="T67" fmla="*/ 1590 h 1776"/>
                              <a:gd name="T68" fmla="*/ 756 w 2208"/>
                              <a:gd name="T69" fmla="*/ 1602 h 1776"/>
                              <a:gd name="T70" fmla="*/ 840 w 2208"/>
                              <a:gd name="T71" fmla="*/ 1620 h 1776"/>
                              <a:gd name="T72" fmla="*/ 1020 w 2208"/>
                              <a:gd name="T73" fmla="*/ 1680 h 1776"/>
                              <a:gd name="T74" fmla="*/ 1200 w 2208"/>
                              <a:gd name="T75" fmla="*/ 1776 h 1776"/>
                              <a:gd name="T76" fmla="*/ 1374 w 2208"/>
                              <a:gd name="T77" fmla="*/ 1548 h 1776"/>
                              <a:gd name="T78" fmla="*/ 1470 w 2208"/>
                              <a:gd name="T79" fmla="*/ 1422 h 1776"/>
                              <a:gd name="T80" fmla="*/ 1578 w 2208"/>
                              <a:gd name="T81" fmla="*/ 1326 h 1776"/>
                              <a:gd name="T82" fmla="*/ 1740 w 2208"/>
                              <a:gd name="T83" fmla="*/ 1206 h 1776"/>
                              <a:gd name="T84" fmla="*/ 1968 w 2208"/>
                              <a:gd name="T85" fmla="*/ 1104 h 1776"/>
                              <a:gd name="T86" fmla="*/ 1932 w 2208"/>
                              <a:gd name="T87" fmla="*/ 1032 h 1776"/>
                              <a:gd name="T88" fmla="*/ 1920 w 2208"/>
                              <a:gd name="T89" fmla="*/ 1008 h 1776"/>
                              <a:gd name="T90" fmla="*/ 2064 w 2208"/>
                              <a:gd name="T91" fmla="*/ 1104 h 1776"/>
                              <a:gd name="T92" fmla="*/ 2130 w 2208"/>
                              <a:gd name="T93" fmla="*/ 1038 h 1776"/>
                              <a:gd name="T94" fmla="*/ 2208 w 2208"/>
                              <a:gd name="T95" fmla="*/ 1008 h 1776"/>
                              <a:gd name="T96" fmla="*/ 2064 w 2208"/>
                              <a:gd name="T97" fmla="*/ 912 h 1776"/>
                              <a:gd name="T98" fmla="*/ 2160 w 2208"/>
                              <a:gd name="T99" fmla="*/ 846 h 1776"/>
                              <a:gd name="T100" fmla="*/ 1986 w 2208"/>
                              <a:gd name="T101" fmla="*/ 732 h 1776"/>
                              <a:gd name="T102" fmla="*/ 2106 w 2208"/>
                              <a:gd name="T103" fmla="*/ 660 h 1776"/>
                              <a:gd name="T104" fmla="*/ 1932 w 2208"/>
                              <a:gd name="T105" fmla="*/ 570 h 1776"/>
                              <a:gd name="T106" fmla="*/ 1728 w 2208"/>
                              <a:gd name="T107" fmla="*/ 576 h 1776"/>
                              <a:gd name="T108" fmla="*/ 1722 w 2208"/>
                              <a:gd name="T109" fmla="*/ 456 h 1776"/>
                              <a:gd name="T110" fmla="*/ 1764 w 2208"/>
                              <a:gd name="T111" fmla="*/ 318 h 1776"/>
                              <a:gd name="T112" fmla="*/ 1854 w 2208"/>
                              <a:gd name="T113" fmla="*/ 264 h 1776"/>
                              <a:gd name="T114" fmla="*/ 1968 w 2208"/>
                              <a:gd name="T115" fmla="*/ 240 h 17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208" h="1776">
                                <a:moveTo>
                                  <a:pt x="1968" y="240"/>
                                </a:moveTo>
                                <a:lnTo>
                                  <a:pt x="1902" y="132"/>
                                </a:lnTo>
                                <a:lnTo>
                                  <a:pt x="1842" y="66"/>
                                </a:lnTo>
                                <a:lnTo>
                                  <a:pt x="1734" y="12"/>
                                </a:lnTo>
                                <a:lnTo>
                                  <a:pt x="1632" y="0"/>
                                </a:lnTo>
                                <a:lnTo>
                                  <a:pt x="1554" y="54"/>
                                </a:lnTo>
                                <a:lnTo>
                                  <a:pt x="1488" y="132"/>
                                </a:lnTo>
                                <a:lnTo>
                                  <a:pt x="1200" y="480"/>
                                </a:lnTo>
                                <a:lnTo>
                                  <a:pt x="1110" y="498"/>
                                </a:lnTo>
                                <a:lnTo>
                                  <a:pt x="1056" y="432"/>
                                </a:lnTo>
                                <a:lnTo>
                                  <a:pt x="1014" y="312"/>
                                </a:lnTo>
                                <a:lnTo>
                                  <a:pt x="966" y="240"/>
                                </a:lnTo>
                                <a:lnTo>
                                  <a:pt x="870" y="198"/>
                                </a:lnTo>
                                <a:lnTo>
                                  <a:pt x="768" y="174"/>
                                </a:lnTo>
                                <a:lnTo>
                                  <a:pt x="672" y="168"/>
                                </a:lnTo>
                                <a:lnTo>
                                  <a:pt x="558" y="186"/>
                                </a:lnTo>
                                <a:lnTo>
                                  <a:pt x="354" y="312"/>
                                </a:lnTo>
                                <a:lnTo>
                                  <a:pt x="198" y="510"/>
                                </a:lnTo>
                                <a:lnTo>
                                  <a:pt x="96" y="768"/>
                                </a:lnTo>
                                <a:lnTo>
                                  <a:pt x="48" y="1074"/>
                                </a:lnTo>
                                <a:lnTo>
                                  <a:pt x="0" y="1584"/>
                                </a:lnTo>
                                <a:lnTo>
                                  <a:pt x="294" y="1338"/>
                                </a:lnTo>
                                <a:lnTo>
                                  <a:pt x="456" y="1230"/>
                                </a:lnTo>
                                <a:lnTo>
                                  <a:pt x="564" y="1164"/>
                                </a:lnTo>
                                <a:lnTo>
                                  <a:pt x="654" y="1128"/>
                                </a:lnTo>
                                <a:lnTo>
                                  <a:pt x="762" y="1074"/>
                                </a:lnTo>
                                <a:lnTo>
                                  <a:pt x="864" y="1056"/>
                                </a:lnTo>
                                <a:lnTo>
                                  <a:pt x="924" y="1074"/>
                                </a:lnTo>
                                <a:lnTo>
                                  <a:pt x="972" y="1128"/>
                                </a:lnTo>
                                <a:lnTo>
                                  <a:pt x="954" y="1236"/>
                                </a:lnTo>
                                <a:lnTo>
                                  <a:pt x="912" y="1296"/>
                                </a:lnTo>
                                <a:lnTo>
                                  <a:pt x="732" y="1410"/>
                                </a:lnTo>
                                <a:lnTo>
                                  <a:pt x="432" y="1584"/>
                                </a:lnTo>
                                <a:lnTo>
                                  <a:pt x="666" y="1590"/>
                                </a:lnTo>
                                <a:lnTo>
                                  <a:pt x="756" y="1602"/>
                                </a:lnTo>
                                <a:lnTo>
                                  <a:pt x="840" y="1620"/>
                                </a:lnTo>
                                <a:lnTo>
                                  <a:pt x="1020" y="1680"/>
                                </a:lnTo>
                                <a:lnTo>
                                  <a:pt x="1200" y="1776"/>
                                </a:lnTo>
                                <a:lnTo>
                                  <a:pt x="1374" y="1548"/>
                                </a:lnTo>
                                <a:lnTo>
                                  <a:pt x="1470" y="1422"/>
                                </a:lnTo>
                                <a:lnTo>
                                  <a:pt x="1578" y="1326"/>
                                </a:lnTo>
                                <a:lnTo>
                                  <a:pt x="1740" y="1206"/>
                                </a:lnTo>
                                <a:lnTo>
                                  <a:pt x="1968" y="1104"/>
                                </a:lnTo>
                                <a:lnTo>
                                  <a:pt x="1932" y="1032"/>
                                </a:lnTo>
                                <a:lnTo>
                                  <a:pt x="1920" y="1008"/>
                                </a:lnTo>
                                <a:lnTo>
                                  <a:pt x="2064" y="1104"/>
                                </a:lnTo>
                                <a:lnTo>
                                  <a:pt x="2130" y="1038"/>
                                </a:lnTo>
                                <a:lnTo>
                                  <a:pt x="2208" y="1008"/>
                                </a:lnTo>
                                <a:lnTo>
                                  <a:pt x="2064" y="912"/>
                                </a:lnTo>
                                <a:lnTo>
                                  <a:pt x="2160" y="846"/>
                                </a:lnTo>
                                <a:lnTo>
                                  <a:pt x="1986" y="732"/>
                                </a:lnTo>
                                <a:lnTo>
                                  <a:pt x="2106" y="660"/>
                                </a:lnTo>
                                <a:lnTo>
                                  <a:pt x="1932" y="570"/>
                                </a:lnTo>
                                <a:lnTo>
                                  <a:pt x="1728" y="576"/>
                                </a:lnTo>
                                <a:lnTo>
                                  <a:pt x="1722" y="456"/>
                                </a:lnTo>
                                <a:lnTo>
                                  <a:pt x="1764" y="318"/>
                                </a:lnTo>
                                <a:lnTo>
                                  <a:pt x="1854" y="264"/>
                                </a:lnTo>
                                <a:lnTo>
                                  <a:pt x="1968" y="240"/>
                                </a:lnTo>
                                <a:close/>
                              </a:path>
                            </a:pathLst>
                          </a:custGeom>
                          <a:solidFill>
                            <a:srgbClr val="FFFFFF"/>
                          </a:solidFill>
                          <a:ln w="9525">
                            <a:solidFill>
                              <a:srgbClr val="666699"/>
                            </a:solidFill>
                            <a:round/>
                            <a:headEnd/>
                            <a:tailEnd/>
                          </a:ln>
                        </wps:spPr>
                        <wps:bodyPr rot="0" vert="horz" wrap="square" lIns="91440" tIns="45720" rIns="91440" bIns="45720" anchor="ctr" anchorCtr="0" upright="1">
                          <a:noAutofit/>
                        </wps:bodyPr>
                      </wps:wsp>
                      <wps:wsp>
                        <wps:cNvPr id="5" name="Freeform 6"/>
                        <wps:cNvSpPr>
                          <a:spLocks/>
                        </wps:cNvSpPr>
                        <wps:spPr bwMode="auto">
                          <a:xfrm>
                            <a:off x="5493" y="277"/>
                            <a:ext cx="113" cy="226"/>
                          </a:xfrm>
                          <a:custGeom>
                            <a:avLst/>
                            <a:gdLst>
                              <a:gd name="T0" fmla="*/ 0 w 594"/>
                              <a:gd name="T1" fmla="*/ 78 h 1110"/>
                              <a:gd name="T2" fmla="*/ 360 w 594"/>
                              <a:gd name="T3" fmla="*/ 6 h 1110"/>
                              <a:gd name="T4" fmla="*/ 468 w 594"/>
                              <a:gd name="T5" fmla="*/ 0 h 1110"/>
                              <a:gd name="T6" fmla="*/ 546 w 594"/>
                              <a:gd name="T7" fmla="*/ 36 h 1110"/>
                              <a:gd name="T8" fmla="*/ 582 w 594"/>
                              <a:gd name="T9" fmla="*/ 90 h 1110"/>
                              <a:gd name="T10" fmla="*/ 594 w 594"/>
                              <a:gd name="T11" fmla="*/ 156 h 1110"/>
                              <a:gd name="T12" fmla="*/ 594 w 594"/>
                              <a:gd name="T13" fmla="*/ 234 h 1110"/>
                              <a:gd name="T14" fmla="*/ 582 w 594"/>
                              <a:gd name="T15" fmla="*/ 318 h 1110"/>
                              <a:gd name="T16" fmla="*/ 552 w 594"/>
                              <a:gd name="T17" fmla="*/ 426 h 1110"/>
                              <a:gd name="T18" fmla="*/ 342 w 594"/>
                              <a:gd name="T19" fmla="*/ 1110 h 1110"/>
                              <a:gd name="T20" fmla="*/ 180 w 594"/>
                              <a:gd name="T21" fmla="*/ 702 h 1110"/>
                              <a:gd name="T22" fmla="*/ 264 w 594"/>
                              <a:gd name="T23" fmla="*/ 660 h 1110"/>
                              <a:gd name="T24" fmla="*/ 282 w 594"/>
                              <a:gd name="T25" fmla="*/ 660 h 1110"/>
                              <a:gd name="T26" fmla="*/ 138 w 594"/>
                              <a:gd name="T27" fmla="*/ 618 h 1110"/>
                              <a:gd name="T28" fmla="*/ 294 w 594"/>
                              <a:gd name="T29" fmla="*/ 534 h 1110"/>
                              <a:gd name="T30" fmla="*/ 150 w 594"/>
                              <a:gd name="T31" fmla="*/ 438 h 1110"/>
                              <a:gd name="T32" fmla="*/ 240 w 594"/>
                              <a:gd name="T33" fmla="*/ 372 h 1110"/>
                              <a:gd name="T34" fmla="*/ 66 w 594"/>
                              <a:gd name="T35" fmla="*/ 264 h 1110"/>
                              <a:gd name="T36" fmla="*/ 198 w 594"/>
                              <a:gd name="T37" fmla="*/ 198 h 1110"/>
                              <a:gd name="T38" fmla="*/ 0 w 594"/>
                              <a:gd name="T39" fmla="*/ 78 h 1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4" h="1110">
                                <a:moveTo>
                                  <a:pt x="0" y="78"/>
                                </a:moveTo>
                                <a:lnTo>
                                  <a:pt x="360" y="6"/>
                                </a:lnTo>
                                <a:lnTo>
                                  <a:pt x="468" y="0"/>
                                </a:lnTo>
                                <a:lnTo>
                                  <a:pt x="546" y="36"/>
                                </a:lnTo>
                                <a:lnTo>
                                  <a:pt x="582" y="90"/>
                                </a:lnTo>
                                <a:lnTo>
                                  <a:pt x="594" y="156"/>
                                </a:lnTo>
                                <a:lnTo>
                                  <a:pt x="594" y="234"/>
                                </a:lnTo>
                                <a:lnTo>
                                  <a:pt x="582" y="318"/>
                                </a:lnTo>
                                <a:lnTo>
                                  <a:pt x="552" y="426"/>
                                </a:lnTo>
                                <a:lnTo>
                                  <a:pt x="342" y="1110"/>
                                </a:lnTo>
                                <a:lnTo>
                                  <a:pt x="180" y="702"/>
                                </a:lnTo>
                                <a:lnTo>
                                  <a:pt x="264" y="660"/>
                                </a:lnTo>
                                <a:lnTo>
                                  <a:pt x="282" y="660"/>
                                </a:lnTo>
                                <a:lnTo>
                                  <a:pt x="138" y="618"/>
                                </a:lnTo>
                                <a:lnTo>
                                  <a:pt x="294" y="534"/>
                                </a:lnTo>
                                <a:lnTo>
                                  <a:pt x="150" y="438"/>
                                </a:lnTo>
                                <a:lnTo>
                                  <a:pt x="240" y="372"/>
                                </a:lnTo>
                                <a:lnTo>
                                  <a:pt x="66" y="264"/>
                                </a:lnTo>
                                <a:lnTo>
                                  <a:pt x="198" y="198"/>
                                </a:lnTo>
                                <a:lnTo>
                                  <a:pt x="0" y="78"/>
                                </a:lnTo>
                                <a:close/>
                              </a:path>
                            </a:pathLst>
                          </a:custGeom>
                          <a:solidFill>
                            <a:srgbClr val="FFFFFF"/>
                          </a:solidFill>
                          <a:ln w="9525">
                            <a:solidFill>
                              <a:srgbClr val="666699"/>
                            </a:solidFill>
                            <a:round/>
                            <a:headEnd/>
                            <a:tailEnd/>
                          </a:ln>
                        </wps:spPr>
                        <wps:bodyPr rot="0" vert="horz" wrap="square" lIns="91440" tIns="45720" rIns="91440" bIns="45720" anchor="ctr" anchorCtr="0" upright="1">
                          <a:noAutofit/>
                        </wps:bodyPr>
                      </wps:wsp>
                      <wps:wsp>
                        <wps:cNvPr id="6" name="Freeform 7"/>
                        <wps:cNvSpPr>
                          <a:spLocks/>
                        </wps:cNvSpPr>
                        <wps:spPr bwMode="auto">
                          <a:xfrm>
                            <a:off x="5492" y="180"/>
                            <a:ext cx="47" cy="88"/>
                          </a:xfrm>
                          <a:custGeom>
                            <a:avLst/>
                            <a:gdLst>
                              <a:gd name="T0" fmla="*/ 12 w 252"/>
                              <a:gd name="T1" fmla="*/ 384 h 432"/>
                              <a:gd name="T2" fmla="*/ 0 w 252"/>
                              <a:gd name="T3" fmla="*/ 342 h 432"/>
                              <a:gd name="T4" fmla="*/ 12 w 252"/>
                              <a:gd name="T5" fmla="*/ 288 h 432"/>
                              <a:gd name="T6" fmla="*/ 60 w 252"/>
                              <a:gd name="T7" fmla="*/ 144 h 432"/>
                              <a:gd name="T8" fmla="*/ 138 w 252"/>
                              <a:gd name="T9" fmla="*/ 84 h 432"/>
                              <a:gd name="T10" fmla="*/ 204 w 252"/>
                              <a:gd name="T11" fmla="*/ 48 h 432"/>
                              <a:gd name="T12" fmla="*/ 252 w 252"/>
                              <a:gd name="T13" fmla="*/ 0 h 432"/>
                              <a:gd name="T14" fmla="*/ 252 w 252"/>
                              <a:gd name="T15" fmla="*/ 48 h 432"/>
                              <a:gd name="T16" fmla="*/ 138 w 252"/>
                              <a:gd name="T17" fmla="*/ 138 h 432"/>
                              <a:gd name="T18" fmla="*/ 108 w 252"/>
                              <a:gd name="T19" fmla="*/ 192 h 432"/>
                              <a:gd name="T20" fmla="*/ 72 w 252"/>
                              <a:gd name="T21" fmla="*/ 246 h 432"/>
                              <a:gd name="T22" fmla="*/ 60 w 252"/>
                              <a:gd name="T23" fmla="*/ 300 h 432"/>
                              <a:gd name="T24" fmla="*/ 48 w 252"/>
                              <a:gd name="T25" fmla="*/ 348 h 432"/>
                              <a:gd name="T26" fmla="*/ 60 w 252"/>
                              <a:gd name="T27" fmla="*/ 432 h 432"/>
                              <a:gd name="T28" fmla="*/ 18 w 252"/>
                              <a:gd name="T29" fmla="*/ 420 h 432"/>
                              <a:gd name="T30" fmla="*/ 12 w 252"/>
                              <a:gd name="T31" fmla="*/ 384 h 4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52" h="432">
                                <a:moveTo>
                                  <a:pt x="12" y="384"/>
                                </a:moveTo>
                                <a:lnTo>
                                  <a:pt x="0" y="342"/>
                                </a:lnTo>
                                <a:lnTo>
                                  <a:pt x="12" y="288"/>
                                </a:lnTo>
                                <a:lnTo>
                                  <a:pt x="60" y="144"/>
                                </a:lnTo>
                                <a:lnTo>
                                  <a:pt x="138" y="84"/>
                                </a:lnTo>
                                <a:lnTo>
                                  <a:pt x="204" y="48"/>
                                </a:lnTo>
                                <a:lnTo>
                                  <a:pt x="252" y="0"/>
                                </a:lnTo>
                                <a:lnTo>
                                  <a:pt x="252" y="48"/>
                                </a:lnTo>
                                <a:lnTo>
                                  <a:pt x="138" y="138"/>
                                </a:lnTo>
                                <a:lnTo>
                                  <a:pt x="108" y="192"/>
                                </a:lnTo>
                                <a:lnTo>
                                  <a:pt x="72" y="246"/>
                                </a:lnTo>
                                <a:lnTo>
                                  <a:pt x="60" y="300"/>
                                </a:lnTo>
                                <a:lnTo>
                                  <a:pt x="48" y="348"/>
                                </a:lnTo>
                                <a:lnTo>
                                  <a:pt x="60" y="432"/>
                                </a:lnTo>
                                <a:lnTo>
                                  <a:pt x="18" y="420"/>
                                </a:lnTo>
                                <a:lnTo>
                                  <a:pt x="12" y="384"/>
                                </a:lnTo>
                                <a:close/>
                              </a:path>
                            </a:pathLst>
                          </a:custGeom>
                          <a:solidFill>
                            <a:srgbClr val="993300"/>
                          </a:solidFill>
                          <a:ln w="9525">
                            <a:solidFill>
                              <a:srgbClr val="666699"/>
                            </a:solidFill>
                            <a:round/>
                            <a:headEnd/>
                            <a:tailEnd/>
                          </a:ln>
                        </wps:spPr>
                        <wps:bodyPr rot="0" vert="horz" wrap="square" lIns="91440" tIns="45720" rIns="91440" bIns="45720" anchor="ctr" anchorCtr="0" upright="1">
                          <a:noAutofit/>
                        </wps:bodyPr>
                      </wps:wsp>
                      <wps:wsp>
                        <wps:cNvPr id="7" name="Freeform 8"/>
                        <wps:cNvSpPr>
                          <a:spLocks/>
                        </wps:cNvSpPr>
                        <wps:spPr bwMode="auto">
                          <a:xfrm>
                            <a:off x="5525" y="204"/>
                            <a:ext cx="45" cy="49"/>
                          </a:xfrm>
                          <a:custGeom>
                            <a:avLst/>
                            <a:gdLst>
                              <a:gd name="T0" fmla="*/ 0 w 240"/>
                              <a:gd name="T1" fmla="*/ 48 h 240"/>
                              <a:gd name="T2" fmla="*/ 6 w 240"/>
                              <a:gd name="T3" fmla="*/ 108 h 240"/>
                              <a:gd name="T4" fmla="*/ 42 w 240"/>
                              <a:gd name="T5" fmla="*/ 174 h 240"/>
                              <a:gd name="T6" fmla="*/ 138 w 240"/>
                              <a:gd name="T7" fmla="*/ 234 h 240"/>
                              <a:gd name="T8" fmla="*/ 240 w 240"/>
                              <a:gd name="T9" fmla="*/ 240 h 240"/>
                              <a:gd name="T10" fmla="*/ 222 w 240"/>
                              <a:gd name="T11" fmla="*/ 156 h 240"/>
                              <a:gd name="T12" fmla="*/ 192 w 240"/>
                              <a:gd name="T13" fmla="*/ 96 h 240"/>
                              <a:gd name="T14" fmla="*/ 114 w 240"/>
                              <a:gd name="T15" fmla="*/ 42 h 240"/>
                              <a:gd name="T16" fmla="*/ 0 w 240"/>
                              <a:gd name="T17" fmla="*/ 0 h 240"/>
                              <a:gd name="T18" fmla="*/ 0 w 240"/>
                              <a:gd name="T19" fmla="*/ 48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40" h="240">
                                <a:moveTo>
                                  <a:pt x="0" y="48"/>
                                </a:moveTo>
                                <a:lnTo>
                                  <a:pt x="6" y="108"/>
                                </a:lnTo>
                                <a:lnTo>
                                  <a:pt x="42" y="174"/>
                                </a:lnTo>
                                <a:lnTo>
                                  <a:pt x="138" y="234"/>
                                </a:lnTo>
                                <a:lnTo>
                                  <a:pt x="240" y="240"/>
                                </a:lnTo>
                                <a:lnTo>
                                  <a:pt x="222" y="156"/>
                                </a:lnTo>
                                <a:lnTo>
                                  <a:pt x="192" y="96"/>
                                </a:lnTo>
                                <a:lnTo>
                                  <a:pt x="114" y="42"/>
                                </a:lnTo>
                                <a:lnTo>
                                  <a:pt x="0" y="0"/>
                                </a:lnTo>
                                <a:lnTo>
                                  <a:pt x="0" y="48"/>
                                </a:lnTo>
                                <a:close/>
                              </a:path>
                            </a:pathLst>
                          </a:custGeom>
                          <a:solidFill>
                            <a:srgbClr val="808000"/>
                          </a:solidFill>
                          <a:ln w="9525">
                            <a:solidFill>
                              <a:srgbClr val="666699"/>
                            </a:solidFill>
                            <a:round/>
                            <a:headEnd/>
                            <a:tailEnd/>
                          </a:ln>
                        </wps:spPr>
                        <wps:bodyPr rot="0" vert="horz" wrap="square" lIns="91440" tIns="45720" rIns="91440" bIns="45720" anchor="ctr" anchorCtr="0" upright="1">
                          <a:noAutofit/>
                        </wps:bodyPr>
                      </wps:wsp>
                      <wps:wsp>
                        <wps:cNvPr id="8" name="Freeform 9"/>
                        <wps:cNvSpPr>
                          <a:spLocks/>
                        </wps:cNvSpPr>
                        <wps:spPr bwMode="auto">
                          <a:xfrm rot="-442478">
                            <a:off x="5494" y="136"/>
                            <a:ext cx="29" cy="63"/>
                          </a:xfrm>
                          <a:custGeom>
                            <a:avLst/>
                            <a:gdLst>
                              <a:gd name="T0" fmla="*/ 96 w 150"/>
                              <a:gd name="T1" fmla="*/ 312 h 312"/>
                              <a:gd name="T2" fmla="*/ 36 w 150"/>
                              <a:gd name="T3" fmla="*/ 258 h 312"/>
                              <a:gd name="T4" fmla="*/ 0 w 150"/>
                              <a:gd name="T5" fmla="*/ 168 h 312"/>
                              <a:gd name="T6" fmla="*/ 18 w 150"/>
                              <a:gd name="T7" fmla="*/ 72 h 312"/>
                              <a:gd name="T8" fmla="*/ 48 w 150"/>
                              <a:gd name="T9" fmla="*/ 0 h 312"/>
                              <a:gd name="T10" fmla="*/ 108 w 150"/>
                              <a:gd name="T11" fmla="*/ 42 h 312"/>
                              <a:gd name="T12" fmla="*/ 144 w 150"/>
                              <a:gd name="T13" fmla="*/ 120 h 312"/>
                              <a:gd name="T14" fmla="*/ 150 w 150"/>
                              <a:gd name="T15" fmla="*/ 192 h 312"/>
                              <a:gd name="T16" fmla="*/ 144 w 150"/>
                              <a:gd name="T17" fmla="*/ 264 h 312"/>
                              <a:gd name="T18" fmla="*/ 96 w 150"/>
                              <a:gd name="T19" fmla="*/ 312 h 3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50" h="312">
                                <a:moveTo>
                                  <a:pt x="96" y="312"/>
                                </a:moveTo>
                                <a:lnTo>
                                  <a:pt x="36" y="258"/>
                                </a:lnTo>
                                <a:lnTo>
                                  <a:pt x="0" y="168"/>
                                </a:lnTo>
                                <a:lnTo>
                                  <a:pt x="18" y="72"/>
                                </a:lnTo>
                                <a:lnTo>
                                  <a:pt x="48" y="0"/>
                                </a:lnTo>
                                <a:lnTo>
                                  <a:pt x="108" y="42"/>
                                </a:lnTo>
                                <a:lnTo>
                                  <a:pt x="144" y="120"/>
                                </a:lnTo>
                                <a:lnTo>
                                  <a:pt x="150" y="192"/>
                                </a:lnTo>
                                <a:lnTo>
                                  <a:pt x="144" y="264"/>
                                </a:lnTo>
                                <a:lnTo>
                                  <a:pt x="96" y="312"/>
                                </a:lnTo>
                                <a:close/>
                              </a:path>
                            </a:pathLst>
                          </a:custGeom>
                          <a:solidFill>
                            <a:srgbClr val="99CC00"/>
                          </a:solidFill>
                          <a:ln w="9525">
                            <a:solidFill>
                              <a:srgbClr val="666699"/>
                            </a:solidFill>
                            <a:round/>
                            <a:headEnd/>
                            <a:tailEnd/>
                          </a:ln>
                        </wps:spPr>
                        <wps:bodyPr rot="0" vert="horz" wrap="square" lIns="91440" tIns="45720" rIns="91440" bIns="45720" anchor="ctr" anchorCtr="0" upright="1">
                          <a:noAutofit/>
                        </wps:bodyPr>
                      </wps:wsp>
                      <wps:wsp>
                        <wps:cNvPr id="9" name="Freeform 10"/>
                        <wps:cNvSpPr>
                          <a:spLocks/>
                        </wps:cNvSpPr>
                        <wps:spPr bwMode="auto">
                          <a:xfrm>
                            <a:off x="5535" y="151"/>
                            <a:ext cx="44" cy="39"/>
                          </a:xfrm>
                          <a:custGeom>
                            <a:avLst/>
                            <a:gdLst>
                              <a:gd name="T0" fmla="*/ 0 w 234"/>
                              <a:gd name="T1" fmla="*/ 192 h 192"/>
                              <a:gd name="T2" fmla="*/ 186 w 234"/>
                              <a:gd name="T3" fmla="*/ 144 h 192"/>
                              <a:gd name="T4" fmla="*/ 228 w 234"/>
                              <a:gd name="T5" fmla="*/ 78 h 192"/>
                              <a:gd name="T6" fmla="*/ 234 w 234"/>
                              <a:gd name="T7" fmla="*/ 0 h 192"/>
                              <a:gd name="T8" fmla="*/ 138 w 234"/>
                              <a:gd name="T9" fmla="*/ 12 h 192"/>
                              <a:gd name="T10" fmla="*/ 72 w 234"/>
                              <a:gd name="T11" fmla="*/ 42 h 192"/>
                              <a:gd name="T12" fmla="*/ 18 w 234"/>
                              <a:gd name="T13" fmla="*/ 138 h 192"/>
                              <a:gd name="T14" fmla="*/ 0 w 234"/>
                              <a:gd name="T15" fmla="*/ 192 h 19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34" h="192">
                                <a:moveTo>
                                  <a:pt x="0" y="192"/>
                                </a:moveTo>
                                <a:lnTo>
                                  <a:pt x="186" y="144"/>
                                </a:lnTo>
                                <a:lnTo>
                                  <a:pt x="228" y="78"/>
                                </a:lnTo>
                                <a:lnTo>
                                  <a:pt x="234" y="0"/>
                                </a:lnTo>
                                <a:lnTo>
                                  <a:pt x="138" y="12"/>
                                </a:lnTo>
                                <a:lnTo>
                                  <a:pt x="72" y="42"/>
                                </a:lnTo>
                                <a:lnTo>
                                  <a:pt x="18" y="138"/>
                                </a:lnTo>
                                <a:lnTo>
                                  <a:pt x="0" y="192"/>
                                </a:lnTo>
                                <a:close/>
                              </a:path>
                            </a:pathLst>
                          </a:custGeom>
                          <a:solidFill>
                            <a:srgbClr val="008000"/>
                          </a:solidFill>
                          <a:ln w="9525">
                            <a:solidFill>
                              <a:srgbClr val="666699"/>
                            </a:solidFill>
                            <a:round/>
                            <a:headEnd/>
                            <a:tailEnd/>
                          </a:ln>
                        </wps:spPr>
                        <wps:bodyPr rot="0" vert="horz" wrap="square" lIns="91440" tIns="45720" rIns="91440" bIns="45720" anchor="ctr" anchorCtr="0" upright="1">
                          <a:noAutofit/>
                        </wps:bodyPr>
                      </wps:wsp>
                      <wpg:grpSp>
                        <wpg:cNvPr id="10" name="Group 11"/>
                        <wpg:cNvGrpSpPr>
                          <a:grpSpLocks/>
                        </wpg:cNvGrpSpPr>
                        <wpg:grpSpPr bwMode="auto">
                          <a:xfrm>
                            <a:off x="5166" y="492"/>
                            <a:ext cx="192" cy="148"/>
                            <a:chOff x="3077" y="2840"/>
                            <a:chExt cx="566" cy="388"/>
                          </a:xfrm>
                        </wpg:grpSpPr>
                        <wps:wsp>
                          <wps:cNvPr id="11" name="Freeform 12"/>
                          <wps:cNvSpPr>
                            <a:spLocks/>
                          </wps:cNvSpPr>
                          <wps:spPr bwMode="auto">
                            <a:xfrm>
                              <a:off x="3077" y="2840"/>
                              <a:ext cx="564" cy="384"/>
                            </a:xfrm>
                            <a:custGeom>
                              <a:avLst/>
                              <a:gdLst>
                                <a:gd name="T0" fmla="*/ 96 w 1008"/>
                                <a:gd name="T1" fmla="*/ 0 h 720"/>
                                <a:gd name="T2" fmla="*/ 66 w 1008"/>
                                <a:gd name="T3" fmla="*/ 192 h 720"/>
                                <a:gd name="T4" fmla="*/ 0 w 1008"/>
                                <a:gd name="T5" fmla="*/ 348 h 720"/>
                                <a:gd name="T6" fmla="*/ 60 w 1008"/>
                                <a:gd name="T7" fmla="*/ 312 h 720"/>
                                <a:gd name="T8" fmla="*/ 102 w 1008"/>
                                <a:gd name="T9" fmla="*/ 288 h 720"/>
                                <a:gd name="T10" fmla="*/ 864 w 1008"/>
                                <a:gd name="T11" fmla="*/ 666 h 720"/>
                                <a:gd name="T12" fmla="*/ 1008 w 1008"/>
                                <a:gd name="T13" fmla="*/ 720 h 720"/>
                                <a:gd name="T14" fmla="*/ 906 w 1008"/>
                                <a:gd name="T15" fmla="*/ 624 h 720"/>
                                <a:gd name="T16" fmla="*/ 792 w 1008"/>
                                <a:gd name="T17" fmla="*/ 552 h 720"/>
                                <a:gd name="T18" fmla="*/ 156 w 1008"/>
                                <a:gd name="T19" fmla="*/ 120 h 720"/>
                                <a:gd name="T20" fmla="*/ 114 w 1008"/>
                                <a:gd name="T21" fmla="*/ 48 h 720"/>
                                <a:gd name="T22" fmla="*/ 96 w 1008"/>
                                <a:gd name="T23" fmla="*/ 0 h 7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08" h="720">
                                  <a:moveTo>
                                    <a:pt x="96" y="0"/>
                                  </a:moveTo>
                                  <a:lnTo>
                                    <a:pt x="66" y="192"/>
                                  </a:lnTo>
                                  <a:lnTo>
                                    <a:pt x="0" y="348"/>
                                  </a:lnTo>
                                  <a:lnTo>
                                    <a:pt x="60" y="312"/>
                                  </a:lnTo>
                                  <a:lnTo>
                                    <a:pt x="102" y="288"/>
                                  </a:lnTo>
                                  <a:lnTo>
                                    <a:pt x="864" y="666"/>
                                  </a:lnTo>
                                  <a:lnTo>
                                    <a:pt x="1008" y="720"/>
                                  </a:lnTo>
                                  <a:lnTo>
                                    <a:pt x="906" y="624"/>
                                  </a:lnTo>
                                  <a:lnTo>
                                    <a:pt x="792" y="552"/>
                                  </a:lnTo>
                                  <a:lnTo>
                                    <a:pt x="156" y="120"/>
                                  </a:lnTo>
                                  <a:lnTo>
                                    <a:pt x="114" y="48"/>
                                  </a:lnTo>
                                  <a:lnTo>
                                    <a:pt x="96" y="0"/>
                                  </a:lnTo>
                                  <a:close/>
                                </a:path>
                              </a:pathLst>
                            </a:custGeom>
                            <a:solidFill>
                              <a:srgbClr val="FFFFFF"/>
                            </a:solidFill>
                            <a:ln w="9525">
                              <a:solidFill>
                                <a:srgbClr val="666699"/>
                              </a:solidFill>
                              <a:round/>
                              <a:headEnd/>
                              <a:tailEnd/>
                            </a:ln>
                          </wps:spPr>
                          <wps:bodyPr rot="0" vert="horz" wrap="square" lIns="91440" tIns="45720" rIns="91440" bIns="45720" anchor="ctr" anchorCtr="0" upright="1">
                            <a:noAutofit/>
                          </wps:bodyPr>
                        </wps:wsp>
                        <wps:wsp>
                          <wps:cNvPr id="12" name="Freeform 13"/>
                          <wps:cNvSpPr>
                            <a:spLocks/>
                          </wps:cNvSpPr>
                          <wps:spPr bwMode="auto">
                            <a:xfrm rot="-297227">
                              <a:off x="3131" y="2917"/>
                              <a:ext cx="151" cy="128"/>
                            </a:xfrm>
                            <a:custGeom>
                              <a:avLst/>
                              <a:gdLst>
                                <a:gd name="T0" fmla="*/ 36 w 270"/>
                                <a:gd name="T1" fmla="*/ 0 h 240"/>
                                <a:gd name="T2" fmla="*/ 270 w 270"/>
                                <a:gd name="T3" fmla="*/ 180 h 240"/>
                                <a:gd name="T4" fmla="*/ 240 w 270"/>
                                <a:gd name="T5" fmla="*/ 240 h 240"/>
                                <a:gd name="T6" fmla="*/ 0 w 270"/>
                                <a:gd name="T7" fmla="*/ 96 h 240"/>
                                <a:gd name="T8" fmla="*/ 36 w 270"/>
                                <a:gd name="T9" fmla="*/ 0 h 240"/>
                              </a:gdLst>
                              <a:ahLst/>
                              <a:cxnLst>
                                <a:cxn ang="0">
                                  <a:pos x="T0" y="T1"/>
                                </a:cxn>
                                <a:cxn ang="0">
                                  <a:pos x="T2" y="T3"/>
                                </a:cxn>
                                <a:cxn ang="0">
                                  <a:pos x="T4" y="T5"/>
                                </a:cxn>
                                <a:cxn ang="0">
                                  <a:pos x="T6" y="T7"/>
                                </a:cxn>
                                <a:cxn ang="0">
                                  <a:pos x="T8" y="T9"/>
                                </a:cxn>
                              </a:cxnLst>
                              <a:rect l="0" t="0" r="r" b="b"/>
                              <a:pathLst>
                                <a:path w="270" h="240">
                                  <a:moveTo>
                                    <a:pt x="36" y="0"/>
                                  </a:moveTo>
                                  <a:lnTo>
                                    <a:pt x="270" y="180"/>
                                  </a:lnTo>
                                  <a:lnTo>
                                    <a:pt x="240" y="240"/>
                                  </a:lnTo>
                                  <a:lnTo>
                                    <a:pt x="0" y="96"/>
                                  </a:lnTo>
                                  <a:lnTo>
                                    <a:pt x="36" y="0"/>
                                  </a:lnTo>
                                  <a:close/>
                                </a:path>
                              </a:pathLst>
                            </a:custGeom>
                            <a:solidFill>
                              <a:srgbClr val="0066FF"/>
                            </a:solidFill>
                            <a:ln w="9525">
                              <a:solidFill>
                                <a:srgbClr val="666699"/>
                              </a:solidFill>
                              <a:round/>
                              <a:headEnd/>
                              <a:tailEnd/>
                            </a:ln>
                          </wps:spPr>
                          <wps:bodyPr rot="0" vert="horz" wrap="square" lIns="91440" tIns="45720" rIns="91440" bIns="45720" anchor="ctr" anchorCtr="0" upright="1">
                            <a:noAutofit/>
                          </wps:bodyPr>
                        </wps:wsp>
                        <wps:wsp>
                          <wps:cNvPr id="13" name="AutoShape 14"/>
                          <wps:cNvSpPr>
                            <a:spLocks noChangeArrowheads="1"/>
                          </wps:cNvSpPr>
                          <wps:spPr bwMode="auto">
                            <a:xfrm rot="7047535">
                              <a:off x="3383" y="2980"/>
                              <a:ext cx="30" cy="211"/>
                            </a:xfrm>
                            <a:prstGeom prst="triangle">
                              <a:avLst>
                                <a:gd name="adj" fmla="val 68759"/>
                              </a:avLst>
                            </a:prstGeom>
                            <a:solidFill>
                              <a:srgbClr val="0066FF"/>
                            </a:solidFill>
                            <a:ln w="9525">
                              <a:solidFill>
                                <a:srgbClr val="666699"/>
                              </a:solidFill>
                              <a:miter lim="800000"/>
                              <a:headEnd/>
                              <a:tailEnd/>
                            </a:ln>
                          </wps:spPr>
                          <wps:bodyPr rot="0" vert="horz" wrap="square" lIns="91440" tIns="45720" rIns="91440" bIns="45720" anchor="ctr" anchorCtr="0" upright="1">
                            <a:noAutofit/>
                          </wps:bodyPr>
                        </wps:wsp>
                        <wps:wsp>
                          <wps:cNvPr id="14" name="AutoShape 15"/>
                          <wps:cNvSpPr>
                            <a:spLocks noChangeArrowheads="1"/>
                          </wps:cNvSpPr>
                          <wps:spPr bwMode="auto">
                            <a:xfrm rot="17945398">
                              <a:off x="3603" y="3189"/>
                              <a:ext cx="33" cy="46"/>
                            </a:xfrm>
                            <a:prstGeom prst="can">
                              <a:avLst>
                                <a:gd name="adj" fmla="val 34848"/>
                              </a:avLst>
                            </a:prstGeom>
                            <a:solidFill>
                              <a:srgbClr val="FFFFFF"/>
                            </a:solidFill>
                            <a:ln w="9525">
                              <a:solidFill>
                                <a:srgbClr val="666699"/>
                              </a:solidFill>
                              <a:round/>
                              <a:headEnd/>
                              <a:tailEnd/>
                            </a:ln>
                          </wps:spPr>
                          <wps:bodyPr rot="0" vert="horz" wrap="square" lIns="91440" tIns="45720" rIns="91440" bIns="45720" anchor="ctr" anchorCtr="0" upright="1">
                            <a:noAutofit/>
                          </wps:bodyPr>
                        </wps:wsp>
                      </wpg:grpSp>
                      <wps:wsp>
                        <wps:cNvPr id="15" name="Freeform 16"/>
                        <wps:cNvSpPr>
                          <a:spLocks/>
                        </wps:cNvSpPr>
                        <wps:spPr bwMode="auto">
                          <a:xfrm rot="5506644">
                            <a:off x="5446" y="432"/>
                            <a:ext cx="55" cy="46"/>
                          </a:xfrm>
                          <a:custGeom>
                            <a:avLst/>
                            <a:gdLst>
                              <a:gd name="T0" fmla="*/ 36 w 270"/>
                              <a:gd name="T1" fmla="*/ 0 h 240"/>
                              <a:gd name="T2" fmla="*/ 270 w 270"/>
                              <a:gd name="T3" fmla="*/ 180 h 240"/>
                              <a:gd name="T4" fmla="*/ 240 w 270"/>
                              <a:gd name="T5" fmla="*/ 240 h 240"/>
                              <a:gd name="T6" fmla="*/ 0 w 270"/>
                              <a:gd name="T7" fmla="*/ 96 h 240"/>
                              <a:gd name="T8" fmla="*/ 36 w 270"/>
                              <a:gd name="T9" fmla="*/ 0 h 240"/>
                            </a:gdLst>
                            <a:ahLst/>
                            <a:cxnLst>
                              <a:cxn ang="0">
                                <a:pos x="T0" y="T1"/>
                              </a:cxn>
                              <a:cxn ang="0">
                                <a:pos x="T2" y="T3"/>
                              </a:cxn>
                              <a:cxn ang="0">
                                <a:pos x="T4" y="T5"/>
                              </a:cxn>
                              <a:cxn ang="0">
                                <a:pos x="T6" y="T7"/>
                              </a:cxn>
                              <a:cxn ang="0">
                                <a:pos x="T8" y="T9"/>
                              </a:cxn>
                            </a:cxnLst>
                            <a:rect l="0" t="0" r="r" b="b"/>
                            <a:pathLst>
                              <a:path w="270" h="240">
                                <a:moveTo>
                                  <a:pt x="36" y="0"/>
                                </a:moveTo>
                                <a:lnTo>
                                  <a:pt x="270" y="180"/>
                                </a:lnTo>
                                <a:lnTo>
                                  <a:pt x="240" y="240"/>
                                </a:lnTo>
                                <a:lnTo>
                                  <a:pt x="0" y="96"/>
                                </a:lnTo>
                                <a:lnTo>
                                  <a:pt x="36" y="0"/>
                                </a:lnTo>
                                <a:close/>
                              </a:path>
                            </a:pathLst>
                          </a:custGeom>
                          <a:solidFill>
                            <a:srgbClr val="00CCFF"/>
                          </a:solidFill>
                          <a:ln w="9525">
                            <a:solidFill>
                              <a:srgbClr val="666699"/>
                            </a:solidFill>
                            <a:round/>
                            <a:headEnd/>
                            <a:tailEnd/>
                          </a:ln>
                        </wps:spPr>
                        <wps:bodyPr rot="0" vert="horz" wrap="square" lIns="91440" tIns="45720" rIns="91440" bIns="45720" anchor="ctr" anchorCtr="0" upright="1">
                          <a:noAutofit/>
                        </wps:bodyPr>
                      </wps:wsp>
                      <wps:wsp>
                        <wps:cNvPr id="16" name="AutoShape 17"/>
                        <wps:cNvSpPr>
                          <a:spLocks noChangeArrowheads="1"/>
                        </wps:cNvSpPr>
                        <wps:spPr bwMode="auto">
                          <a:xfrm rot="12851407">
                            <a:off x="5423" y="480"/>
                            <a:ext cx="11" cy="77"/>
                          </a:xfrm>
                          <a:prstGeom prst="triangle">
                            <a:avLst>
                              <a:gd name="adj" fmla="val 68759"/>
                            </a:avLst>
                          </a:prstGeom>
                          <a:solidFill>
                            <a:srgbClr val="00CCFF"/>
                          </a:solidFill>
                          <a:ln w="9525">
                            <a:solidFill>
                              <a:srgbClr val="666699"/>
                            </a:solidFill>
                            <a:miter lim="800000"/>
                            <a:headEnd/>
                            <a:tailEnd/>
                          </a:ln>
                        </wps:spPr>
                        <wps:bodyPr rot="0" vert="horz" wrap="square" lIns="91440" tIns="45720" rIns="91440" bIns="45720" anchor="ctr" anchorCtr="0" upright="1">
                          <a:noAutofit/>
                        </wps:bodyPr>
                      </wps:wsp>
                      <wpg:grpSp>
                        <wpg:cNvPr id="17" name="Group 18"/>
                        <wpg:cNvGrpSpPr>
                          <a:grpSpLocks/>
                        </wpg:cNvGrpSpPr>
                        <wpg:grpSpPr bwMode="auto">
                          <a:xfrm>
                            <a:off x="5388" y="382"/>
                            <a:ext cx="147" cy="205"/>
                            <a:chOff x="3732" y="2549"/>
                            <a:chExt cx="436" cy="540"/>
                          </a:xfrm>
                        </wpg:grpSpPr>
                        <wps:wsp>
                          <wps:cNvPr id="18" name="Freeform 19"/>
                          <wps:cNvSpPr>
                            <a:spLocks/>
                          </wps:cNvSpPr>
                          <wps:spPr bwMode="auto">
                            <a:xfrm rot="5818035">
                              <a:off x="3697" y="2617"/>
                              <a:ext cx="540" cy="403"/>
                            </a:xfrm>
                            <a:custGeom>
                              <a:avLst/>
                              <a:gdLst>
                                <a:gd name="T0" fmla="*/ 96 w 1008"/>
                                <a:gd name="T1" fmla="*/ 0 h 720"/>
                                <a:gd name="T2" fmla="*/ 66 w 1008"/>
                                <a:gd name="T3" fmla="*/ 192 h 720"/>
                                <a:gd name="T4" fmla="*/ 0 w 1008"/>
                                <a:gd name="T5" fmla="*/ 348 h 720"/>
                                <a:gd name="T6" fmla="*/ 60 w 1008"/>
                                <a:gd name="T7" fmla="*/ 312 h 720"/>
                                <a:gd name="T8" fmla="*/ 102 w 1008"/>
                                <a:gd name="T9" fmla="*/ 288 h 720"/>
                                <a:gd name="T10" fmla="*/ 864 w 1008"/>
                                <a:gd name="T11" fmla="*/ 666 h 720"/>
                                <a:gd name="T12" fmla="*/ 1008 w 1008"/>
                                <a:gd name="T13" fmla="*/ 720 h 720"/>
                                <a:gd name="T14" fmla="*/ 906 w 1008"/>
                                <a:gd name="T15" fmla="*/ 624 h 720"/>
                                <a:gd name="T16" fmla="*/ 792 w 1008"/>
                                <a:gd name="T17" fmla="*/ 552 h 720"/>
                                <a:gd name="T18" fmla="*/ 156 w 1008"/>
                                <a:gd name="T19" fmla="*/ 120 h 720"/>
                                <a:gd name="T20" fmla="*/ 114 w 1008"/>
                                <a:gd name="T21" fmla="*/ 48 h 720"/>
                                <a:gd name="T22" fmla="*/ 96 w 1008"/>
                                <a:gd name="T23" fmla="*/ 0 h 7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08" h="720">
                                  <a:moveTo>
                                    <a:pt x="96" y="0"/>
                                  </a:moveTo>
                                  <a:lnTo>
                                    <a:pt x="66" y="192"/>
                                  </a:lnTo>
                                  <a:lnTo>
                                    <a:pt x="0" y="348"/>
                                  </a:lnTo>
                                  <a:lnTo>
                                    <a:pt x="60" y="312"/>
                                  </a:lnTo>
                                  <a:lnTo>
                                    <a:pt x="102" y="288"/>
                                  </a:lnTo>
                                  <a:lnTo>
                                    <a:pt x="864" y="666"/>
                                  </a:lnTo>
                                  <a:lnTo>
                                    <a:pt x="1008" y="720"/>
                                  </a:lnTo>
                                  <a:lnTo>
                                    <a:pt x="906" y="624"/>
                                  </a:lnTo>
                                  <a:lnTo>
                                    <a:pt x="792" y="552"/>
                                  </a:lnTo>
                                  <a:lnTo>
                                    <a:pt x="156" y="120"/>
                                  </a:lnTo>
                                  <a:lnTo>
                                    <a:pt x="114" y="48"/>
                                  </a:lnTo>
                                  <a:lnTo>
                                    <a:pt x="96" y="0"/>
                                  </a:lnTo>
                                  <a:close/>
                                </a:path>
                              </a:pathLst>
                            </a:custGeom>
                            <a:solidFill>
                              <a:srgbClr val="FFFFFF"/>
                            </a:solidFill>
                            <a:ln w="9525">
                              <a:solidFill>
                                <a:srgbClr val="666699"/>
                              </a:solidFill>
                              <a:round/>
                              <a:headEnd/>
                              <a:tailEnd/>
                            </a:ln>
                          </wps:spPr>
                          <wps:bodyPr rot="0" vert="horz" wrap="square" lIns="91440" tIns="45720" rIns="91440" bIns="45720" anchor="ctr" anchorCtr="0" upright="1">
                            <a:noAutofit/>
                          </wps:bodyPr>
                        </wps:wsp>
                        <wps:wsp>
                          <wps:cNvPr id="19" name="Freeform 20"/>
                          <wps:cNvSpPr>
                            <a:spLocks/>
                          </wps:cNvSpPr>
                          <wps:spPr bwMode="auto">
                            <a:xfrm rot="5520808">
                              <a:off x="3965" y="2613"/>
                              <a:ext cx="145" cy="134"/>
                            </a:xfrm>
                            <a:custGeom>
                              <a:avLst/>
                              <a:gdLst>
                                <a:gd name="T0" fmla="*/ 36 w 270"/>
                                <a:gd name="T1" fmla="*/ 0 h 240"/>
                                <a:gd name="T2" fmla="*/ 270 w 270"/>
                                <a:gd name="T3" fmla="*/ 180 h 240"/>
                                <a:gd name="T4" fmla="*/ 240 w 270"/>
                                <a:gd name="T5" fmla="*/ 240 h 240"/>
                                <a:gd name="T6" fmla="*/ 0 w 270"/>
                                <a:gd name="T7" fmla="*/ 96 h 240"/>
                                <a:gd name="T8" fmla="*/ 36 w 270"/>
                                <a:gd name="T9" fmla="*/ 0 h 240"/>
                              </a:gdLst>
                              <a:ahLst/>
                              <a:cxnLst>
                                <a:cxn ang="0">
                                  <a:pos x="T0" y="T1"/>
                                </a:cxn>
                                <a:cxn ang="0">
                                  <a:pos x="T2" y="T3"/>
                                </a:cxn>
                                <a:cxn ang="0">
                                  <a:pos x="T4" y="T5"/>
                                </a:cxn>
                                <a:cxn ang="0">
                                  <a:pos x="T6" y="T7"/>
                                </a:cxn>
                                <a:cxn ang="0">
                                  <a:pos x="T8" y="T9"/>
                                </a:cxn>
                              </a:cxnLst>
                              <a:rect l="0" t="0" r="r" b="b"/>
                              <a:pathLst>
                                <a:path w="270" h="240">
                                  <a:moveTo>
                                    <a:pt x="36" y="0"/>
                                  </a:moveTo>
                                  <a:lnTo>
                                    <a:pt x="270" y="180"/>
                                  </a:lnTo>
                                  <a:lnTo>
                                    <a:pt x="240" y="240"/>
                                  </a:lnTo>
                                  <a:lnTo>
                                    <a:pt x="0" y="96"/>
                                  </a:lnTo>
                                  <a:lnTo>
                                    <a:pt x="36" y="0"/>
                                  </a:lnTo>
                                  <a:close/>
                                </a:path>
                              </a:pathLst>
                            </a:custGeom>
                            <a:solidFill>
                              <a:srgbClr val="0066FF"/>
                            </a:solidFill>
                            <a:ln w="9525">
                              <a:solidFill>
                                <a:srgbClr val="666699"/>
                              </a:solidFill>
                              <a:round/>
                              <a:headEnd/>
                              <a:tailEnd/>
                            </a:ln>
                          </wps:spPr>
                          <wps:bodyPr rot="0" vert="horz" wrap="square" lIns="91440" tIns="45720" rIns="91440" bIns="45720" anchor="ctr" anchorCtr="0" upright="1">
                            <a:noAutofit/>
                          </wps:bodyPr>
                        </wps:wsp>
                        <wps:wsp>
                          <wps:cNvPr id="20" name="AutoShape 21"/>
                          <wps:cNvSpPr>
                            <a:spLocks noChangeArrowheads="1"/>
                          </wps:cNvSpPr>
                          <wps:spPr bwMode="auto">
                            <a:xfrm rot="12865571">
                              <a:off x="3891" y="2748"/>
                              <a:ext cx="32" cy="202"/>
                            </a:xfrm>
                            <a:prstGeom prst="triangle">
                              <a:avLst>
                                <a:gd name="adj" fmla="val 68759"/>
                              </a:avLst>
                            </a:prstGeom>
                            <a:solidFill>
                              <a:srgbClr val="0066FF"/>
                            </a:solidFill>
                            <a:ln w="9525">
                              <a:solidFill>
                                <a:srgbClr val="666699"/>
                              </a:solidFill>
                              <a:miter lim="800000"/>
                              <a:headEnd/>
                              <a:tailEnd/>
                            </a:ln>
                          </wps:spPr>
                          <wps:bodyPr rot="0" vert="horz" wrap="square" lIns="91440" tIns="45720" rIns="91440" bIns="45720" anchor="ctr" anchorCtr="0" upright="1">
                            <a:noAutofit/>
                          </wps:bodyPr>
                        </wps:wsp>
                        <wps:wsp>
                          <wps:cNvPr id="21" name="AutoShape 22"/>
                          <wps:cNvSpPr>
                            <a:spLocks noChangeArrowheads="1"/>
                          </wps:cNvSpPr>
                          <wps:spPr bwMode="auto">
                            <a:xfrm rot="23763433">
                              <a:off x="3732" y="3022"/>
                              <a:ext cx="35" cy="44"/>
                            </a:xfrm>
                            <a:prstGeom prst="can">
                              <a:avLst>
                                <a:gd name="adj" fmla="val 31429"/>
                              </a:avLst>
                            </a:prstGeom>
                            <a:solidFill>
                              <a:srgbClr val="FFFFFF"/>
                            </a:solidFill>
                            <a:ln w="9525">
                              <a:solidFill>
                                <a:srgbClr val="666699"/>
                              </a:solidFill>
                              <a:round/>
                              <a:headEnd/>
                              <a:tailEnd/>
                            </a:ln>
                          </wps:spPr>
                          <wps:bodyPr rot="0" vert="horz" wrap="square" lIns="91440" tIns="45720" rIns="91440" bIns="45720" anchor="ctr" anchorCtr="0" upright="1">
                            <a:noAutofit/>
                          </wps:bodyPr>
                        </wps:wsp>
                      </wpg:grpSp>
                      <wps:wsp>
                        <wps:cNvPr id="22" name="Freeform 23"/>
                        <wps:cNvSpPr>
                          <a:spLocks/>
                        </wps:cNvSpPr>
                        <wps:spPr bwMode="auto">
                          <a:xfrm>
                            <a:off x="5482" y="379"/>
                            <a:ext cx="64" cy="39"/>
                          </a:xfrm>
                          <a:custGeom>
                            <a:avLst/>
                            <a:gdLst>
                              <a:gd name="T0" fmla="*/ 240 w 336"/>
                              <a:gd name="T1" fmla="*/ 192 h 192"/>
                              <a:gd name="T2" fmla="*/ 48 w 336"/>
                              <a:gd name="T3" fmla="*/ 96 h 192"/>
                              <a:gd name="T4" fmla="*/ 0 w 336"/>
                              <a:gd name="T5" fmla="*/ 0 h 192"/>
                              <a:gd name="T6" fmla="*/ 336 w 336"/>
                              <a:gd name="T7" fmla="*/ 144 h 192"/>
                              <a:gd name="T8" fmla="*/ 240 w 336"/>
                              <a:gd name="T9" fmla="*/ 192 h 192"/>
                            </a:gdLst>
                            <a:ahLst/>
                            <a:cxnLst>
                              <a:cxn ang="0">
                                <a:pos x="T0" y="T1"/>
                              </a:cxn>
                              <a:cxn ang="0">
                                <a:pos x="T2" y="T3"/>
                              </a:cxn>
                              <a:cxn ang="0">
                                <a:pos x="T4" y="T5"/>
                              </a:cxn>
                              <a:cxn ang="0">
                                <a:pos x="T6" y="T7"/>
                              </a:cxn>
                              <a:cxn ang="0">
                                <a:pos x="T8" y="T9"/>
                              </a:cxn>
                            </a:cxnLst>
                            <a:rect l="0" t="0" r="r" b="b"/>
                            <a:pathLst>
                              <a:path w="336" h="192">
                                <a:moveTo>
                                  <a:pt x="240" y="192"/>
                                </a:moveTo>
                                <a:lnTo>
                                  <a:pt x="48" y="96"/>
                                </a:lnTo>
                                <a:lnTo>
                                  <a:pt x="0" y="0"/>
                                </a:lnTo>
                                <a:lnTo>
                                  <a:pt x="336" y="144"/>
                                </a:lnTo>
                                <a:lnTo>
                                  <a:pt x="240" y="192"/>
                                </a:lnTo>
                                <a:close/>
                              </a:path>
                            </a:pathLst>
                          </a:custGeom>
                          <a:solidFill>
                            <a:srgbClr val="0066FF"/>
                          </a:solidFill>
                          <a:ln w="9525">
                            <a:solidFill>
                              <a:srgbClr val="666699"/>
                            </a:solidFill>
                            <a:round/>
                            <a:headEnd/>
                            <a:tailEnd/>
                          </a:ln>
                        </wps:spPr>
                        <wps:bodyPr rot="0" vert="horz" wrap="square" lIns="91440" tIns="45720" rIns="91440" bIns="45720" anchor="ctr" anchorCtr="0" upright="1">
                          <a:noAutofit/>
                        </wps:bodyPr>
                      </wps:wsp>
                      <wps:wsp>
                        <wps:cNvPr id="23" name="WordArt 24"/>
                        <wps:cNvSpPr txBox="1">
                          <a:spLocks noChangeArrowheads="1" noChangeShapeType="1" noTextEdit="1"/>
                        </wps:cNvSpPr>
                        <wps:spPr bwMode="auto">
                          <a:xfrm>
                            <a:off x="5051" y="33"/>
                            <a:ext cx="665" cy="765"/>
                          </a:xfrm>
                          <a:prstGeom prst="rect">
                            <a:avLst/>
                          </a:prstGeom>
                          <a:extLst>
                            <a:ext uri="{AF507438-7753-43E0-B8FC-AC1667EBCBE1}">
                              <a14:hiddenEffects xmlns:a14="http://schemas.microsoft.com/office/drawing/2010/main">
                                <a:effectLst/>
                              </a14:hiddenEffects>
                            </a:ext>
                          </a:extLst>
                        </wps:spPr>
                        <wps:txbx>
                          <w:txbxContent>
                            <w:p w:rsidR="00593F88" w:rsidRDefault="00593F88" w:rsidP="00593F88">
                              <w:pPr>
                                <w:pStyle w:val="NormalWeb"/>
                                <w:spacing w:before="0" w:beforeAutospacing="0" w:after="0" w:afterAutospacing="0"/>
                                <w:jc w:val="center"/>
                              </w:pPr>
                              <w:r>
                                <w:rPr>
                                  <w:rFonts w:ascii="Arial Black" w:hAnsi="Arial Black"/>
                                  <w:b/>
                                  <w:bCs/>
                                  <w:color w:val="000000"/>
                                  <w:sz w:val="56"/>
                                  <w:szCs w:val="56"/>
                                  <w14:textOutline w14:w="3175" w14:cap="flat" w14:cmpd="sng" w14:algn="ctr">
                                    <w14:solidFill>
                                      <w14:srgbClr w14:val="000000"/>
                                    </w14:solidFill>
                                    <w14:prstDash w14:val="solid"/>
                                    <w14:round/>
                                  </w14:textOutline>
                                </w:rPr>
                                <w:t>FONDO DE PROTECCION DE LISIADOS Y DISCAPACITADOS A CONSECUENCIA DEL CONFLICTO ARMADO</w:t>
                              </w:r>
                            </w:p>
                          </w:txbxContent>
                        </wps:txbx>
                        <wps:bodyPr spcFirstLastPara="1" wrap="square" numCol="1" fromWordArt="1">
                          <a:prstTxWarp prst="textArchUp">
                            <a:avLst>
                              <a:gd name="adj" fmla="val 5876544"/>
                            </a:avLst>
                          </a:prstTxWarp>
                          <a:sp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left:0;text-align:left;margin-left:368.5pt;margin-top:-8.3pt;width:50.25pt;height:46.7pt;z-index:251658240" coordorigin="5051,33" coordsize="665,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">
                <v:oval id="Oval 4" o:spid="_x0000_s1027" style="position:absolute;left:5091;top:74;width:583;height:6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0aG78A&#10;AADaAAAADwAAAGRycy9kb3ducmV2LnhtbESPzQrCMBCE74LvEFbwpqkKItUoWhQUvPh38LY0a1ts&#10;NqWJWt/eCILHYWa+YWaLxpTiSbUrLCsY9CMQxKnVBWcKzqdNbwLCeWSNpWVS8CYHi3m7NcNY2xcf&#10;6Hn0mQgQdjEqyL2vYildmpNB17cVcfButjbog6wzqWt8Bbgp5TCKxtJgwWEhx4qSnNL78WEUbE2m&#10;L3wY7dZ3vbH79zBZFddEqW6nWU5BeGr8P/xrb7WCEXyvhBsg5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nRobvwAAANoAAAAPAAAAAAAAAAAAAAAAAJgCAABkcnMvZG93bnJl&#10;di54bWxQSwUGAAAAAAQABAD1AAAAhAMAAAAA&#10;" fillcolor="#36f" strokecolor="#669"/>
                <v:shape id="Freeform 5" o:spid="_x0000_s1028" style="position:absolute;left:5120;top:180;width:419;height:361;visibility:visible;mso-wrap-style:square;v-text-anchor:middle" coordsize="2208,1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RgysQA&#10;AADaAAAADwAAAGRycy9kb3ducmV2LnhtbESP3WoCMRSE7wt9h3CE3nWzihTZGpdWqAgtyNpSb4+b&#10;sz+4OVmSqGufvhEEL4eZ+YaZ54PpxImcby0rGCcpCOLS6pZrBT/fH88zED4ga+wsk4ILecgXjw9z&#10;zLQ9c0GnbahFhLDPUEETQp9J6cuGDPrE9sTRq6wzGKJ0tdQOzxFuOjlJ0xdpsOW40GBPy4bKw/Zo&#10;FBT9+6baFeHvy633q/bXLT/xcFHqaTS8vYIINIR7+NZeawVTuF6JN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EYMrEAAAA2gAAAA8AAAAAAAAAAAAAAAAAmAIAAGRycy9k&#10;b3ducmV2LnhtbFBLBQYAAAAABAAEAPUAAACJAwAAAAA=&#10;" path="m1968,240l1902,132,1842,66,1734,12,1632,r-78,54l1488,132,1200,480r-90,18l1056,432,1014,312,966,240,870,198,768,174r-96,-6l558,186,354,312,198,510,96,768,48,1074,,1584,294,1338,456,1230r108,-66l654,1128r108,-54l864,1056r60,18l972,1128r-18,108l912,1296,732,1410,432,1584r234,6l756,1602r84,18l1020,1680r180,96l1374,1548r96,-126l1578,1326r162,-120l1968,1104r-36,-72l1920,1008r144,96l2130,1038r78,-30l2064,912r96,-66l1986,732r120,-72l1932,570r-204,6l1722,456r42,-138l1854,264r114,-24xe" strokecolor="#669">
                  <v:path arrowok="t" o:connecttype="custom" o:connectlocs="373,49;361,27;350,13;329,2;310,0;295,11;282,27;228,98;211,101;200,88;192,63;183,49;165,40;146,35;128,34;106,38;67,63;38,104;18,156;9,218;0,322;56,272;87,250;107,237;124,229;145,218;164,215;175,218;184,229;181,251;173,263;139,287;82,322;126,323;143,326;159,329;194,341;228,361;261,315;279,289;299,270;330,245;373,224;367,210;364,205;392,224;404,211;419,205;392,185;410,172;377,149;400,134;367,116;328,117;327,93;335,65;352,54;373,49" o:connectangles="0,0,0,0,0,0,0,0,0,0,0,0,0,0,0,0,0,0,0,0,0,0,0,0,0,0,0,0,0,0,0,0,0,0,0,0,0,0,0,0,0,0,0,0,0,0,0,0,0,0,0,0,0,0,0,0,0,0"/>
                </v:shape>
                <v:shape id="Freeform 6" o:spid="_x0000_s1029" style="position:absolute;left:5493;top:277;width:113;height:226;visibility:visible;mso-wrap-style:square;v-text-anchor:middle" coordsize="594,1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42WMMA&#10;AADaAAAADwAAAGRycy9kb3ducmV2LnhtbESPQWsCMRSE74L/IbyCF6lZFW27NUpRCl6rhXp8bJ6b&#10;xc3LkqTuur++EQoeh5n5hlltOluLK/lQOVYwnWQgiAunKy4VfB8/n19BhIissXZMCm4UYLMeDlaY&#10;a9fyF10PsRQJwiFHBSbGJpcyFIYsholriJN3dt5iTNKXUntsE9zWcpZlS2mx4rRgsKGtoeJy+LUK&#10;3s59bHcnU4wXftb3fj5/OV1+lBo9dR/vICJ18RH+b++1ggXcr6Qb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42WMMAAADaAAAADwAAAAAAAAAAAAAAAACYAgAAZHJzL2Rv&#10;d25yZXYueG1sUEsFBgAAAAAEAAQA9QAAAIgDAAAAAA==&#10;" path="m,78l360,6,468,r78,36l582,90r12,66l594,234r-12,84l552,426,342,1110,180,702r84,-42l282,660,138,618,294,534,150,438r90,-66l66,264,198,198,,78xe" strokecolor="#669">
                  <v:path arrowok="t" o:connecttype="custom" o:connectlocs="0,16;68,1;89,0;104,7;111,18;113,32;113,48;111,65;105,87;65,226;34,143;50,134;54,134;26,126;56,109;29,89;46,76;13,54;38,40;0,16" o:connectangles="0,0,0,0,0,0,0,0,0,0,0,0,0,0,0,0,0,0,0,0"/>
                </v:shape>
                <v:shape id="Freeform 7" o:spid="_x0000_s1030" style="position:absolute;left:5492;top:180;width:47;height:88;visibility:visible;mso-wrap-style:square;v-text-anchor:middle" coordsize="252,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m4f8MA&#10;AADaAAAADwAAAGRycy9kb3ducmV2LnhtbESPzWrDMBCE74G8g9hALyGRm4Ad3CihLQQCOeXnARZr&#10;K7u1VsJSbPfto0Chx2FmvmG2+9G2oqcuNI4VvC4zEMSV0w0bBbfrYbEBESKyxtYxKfilAPvddLLF&#10;UruBz9RfohEJwqFEBXWMvpQyVDVZDEvniZP35TqLMcnOSN3hkOC2lassy6XFhtNCjZ4+a6p+Lner&#10;IFb5+mNl+uKw8fdifvLD8XtulHqZje9vICKN8T/81z5qBTk8r6QbIH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2m4f8MAAADaAAAADwAAAAAAAAAAAAAAAACYAgAAZHJzL2Rv&#10;d25yZXYueG1sUEsFBgAAAAAEAAQA9QAAAIgDAAAAAA==&#10;" path="m12,384l,342,12,288,60,144,138,84,204,48,252,r,48l138,138r-30,54l72,246,60,300,48,348r12,84l18,420,12,384xe" fillcolor="#930" strokecolor="#669">
                  <v:path arrowok="t" o:connecttype="custom" o:connectlocs="2,78;0,70;2,59;11,29;26,17;38,10;47,0;47,10;26,28;20,39;13,50;11,61;9,71;11,88;3,86;2,78" o:connectangles="0,0,0,0,0,0,0,0,0,0,0,0,0,0,0,0"/>
                </v:shape>
                <v:shape id="Freeform 8" o:spid="_x0000_s1031" style="position:absolute;left:5525;top:204;width:45;height:49;visibility:visible;mso-wrap-style:square;v-text-anchor:middle" coordsize="24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NR1sMA&#10;AADaAAAADwAAAGRycy9kb3ducmV2LnhtbESPQWvCQBSE74L/YXmCt2ZjwTZEV1GhtqdWowGPj+wz&#10;CWbfhuxW4793CwWPw8x8w8yXvWnElTpXW1YwiWIQxIXVNZcKjoePlwSE88gaG8uk4E4OlovhYI6p&#10;tjfe0zXzpQgQdikqqLxvUyldUZFBF9mWOHhn2xn0QXal1B3eAtw08jWO36TBmsNChS1tKiou2a9R&#10;0H//xNvET/Nkuj6R3uV1fv7MlBqP+tUMhKfeP8P/7S+t4B3+roQb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NR1sMAAADaAAAADwAAAAAAAAAAAAAAAACYAgAAZHJzL2Rv&#10;d25yZXYueG1sUEsFBgAAAAAEAAQA9QAAAIgDAAAAAA==&#10;" path="m,48r6,60l42,174r96,60l240,240,222,156,192,96,114,42,,,,48xe" fillcolor="olive" strokecolor="#669">
                  <v:path arrowok="t" o:connecttype="custom" o:connectlocs="0,10;1,22;8,36;26,48;45,49;42,32;36,20;21,9;0,0;0,10" o:connectangles="0,0,0,0,0,0,0,0,0,0"/>
                </v:shape>
                <v:shape id="Freeform 9" o:spid="_x0000_s1032" style="position:absolute;left:5494;top:136;width:29;height:63;rotation:-483304fd;visibility:visible;mso-wrap-style:square;v-text-anchor:middle" coordsize="150,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E6hb4A&#10;AADaAAAADwAAAGRycy9kb3ducmV2LnhtbERPy4rCMBTdC/5DuII7TWfAQapRZKAwuPMFM7trc22K&#10;zU1JYq1+vVkMuDyc93Ld20Z05EPtWMHHNANBXDpdc6XgeCgmcxAhImtsHJOCBwVYr4aDJeba3XlH&#10;3T5WIoVwyFGBibHNpQylIYth6lrixF2ctxgT9JXUHu8p3DbyM8u+pMWaU4PBlr4Nldf9zSpoumJW&#10;nG0oThf+3fo/0z4jzpQaj/rNAkSkPr7F/+4frSBtTVfSDZCr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KhOoW+AAAA2gAAAA8AAAAAAAAAAAAAAAAAmAIAAGRycy9kb3ducmV2&#10;LnhtbFBLBQYAAAAABAAEAPUAAACDAwAAAAA=&#10;" path="m96,312l36,258,,168,18,72,48,r60,42l144,120r6,72l144,264,96,312xe" fillcolor="#9c0" strokecolor="#669">
                  <v:path arrowok="t" o:connecttype="custom" o:connectlocs="19,63;7,52;0,34;3,15;9,0;21,8;28,24;29,39;28,53;19,63" o:connectangles="0,0,0,0,0,0,0,0,0,0"/>
                </v:shape>
                <v:shape id="Freeform 10" o:spid="_x0000_s1033" style="position:absolute;left:5535;top:151;width:44;height:39;visibility:visible;mso-wrap-style:square;v-text-anchor:middle" coordsize="23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Q4fsMA&#10;AADaAAAADwAAAGRycy9kb3ducmV2LnhtbESPQWvCQBSE74X+h+UVeim60aLY1FVECVQvpWrvj+xr&#10;Es2+DdlXE/+9KxR6HGbmG2a+7F2tLtSGyrOB0TABRZx7W3Fh4HjIBjNQQZAt1p7JwJUCLBePD3NM&#10;re/4iy57KVSEcEjRQCnSpFqHvCSHYegb4uj9+NahRNkW2rbYRbir9ThJptphxXGhxIbWJeXn/a8z&#10;8Do9r1+ak91ts8+N7ybyfZI6M+b5qV+9gxLq5T/81/6wBt7gfiXeAL2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Q4fsMAAADaAAAADwAAAAAAAAAAAAAAAACYAgAAZHJzL2Rv&#10;d25yZXYueG1sUEsFBgAAAAAEAAQA9QAAAIgDAAAAAA==&#10;" path="m,192l186,144,228,78,234,,138,12,72,42,18,138,,192xe" fillcolor="green" strokecolor="#669">
                  <v:path arrowok="t" o:connecttype="custom" o:connectlocs="0,39;35,29;43,16;44,0;26,2;14,9;3,28;0,39" o:connectangles="0,0,0,0,0,0,0,0"/>
                </v:shape>
                <v:group id="Group 11" o:spid="_x0000_s1034" style="position:absolute;left:5166;top:492;width:192;height:148" coordorigin="3077,2840" coordsize="566,3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2" o:spid="_x0000_s1035" style="position:absolute;left:3077;top:2840;width:564;height:384;visibility:visible;mso-wrap-style:square;v-text-anchor:middle" coordsize="1008,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NnXMMA&#10;AADbAAAADwAAAGRycy9kb3ducmV2LnhtbERP32vCMBB+H/g/hBN8m6kTh3RGEZmygRtYB2Vvt+Zs&#10;i82lJNHW/94MBnu7j+/nLVa9acSVnK8tK5iMExDEhdU1lwq+jtvHOQgfkDU2lknBjTysloOHBaba&#10;dnygaxZKEUPYp6igCqFNpfRFRQb92LbEkTtZZzBE6EqpHXYx3DTyKUmepcGaY0OFLW0qKs7ZxSio&#10;ObzPsmm3fT3u9p+N+8jz759cqdGwX7+ACNSHf/Gf+03H+RP4/SUe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YNnXMMAAADbAAAADwAAAAAAAAAAAAAAAACYAgAAZHJzL2Rv&#10;d25yZXYueG1sUEsFBgAAAAAEAAQA9QAAAIgDAAAAAA==&#10;" path="m96,l66,192,,348,60,312r42,-24l864,666r144,54l906,624,792,552,156,120,114,48,96,xe" strokecolor="#669">
                    <v:path arrowok="t" o:connecttype="custom" o:connectlocs="54,0;37,102;0,186;34,166;57,154;483,355;564,384;507,333;443,294;87,64;64,26;54,0" o:connectangles="0,0,0,0,0,0,0,0,0,0,0,0"/>
                  </v:shape>
                  <v:shape id="Freeform 13" o:spid="_x0000_s1036" style="position:absolute;left:3131;top:2917;width:151;height:128;rotation:-324651fd;visibility:visible;mso-wrap-style:square;v-text-anchor:middle" coordsize="27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BmcsAA&#10;AADbAAAADwAAAGRycy9kb3ducmV2LnhtbERPTYvCMBC9C/6HMII3TfUga9coIrjrSVgVtsehmW3K&#10;NpOSpFr99ZsFwds83uesNr1txJV8qB0rmE0zEMSl0zVXCi7n/eQNRIjIGhvHpOBOATbr4WCFuXY3&#10;/qLrKVYihXDIUYGJsc2lDKUhi2HqWuLE/ThvMSboK6k93lK4beQ8yxbSYs2pwWBLO0Pl76mzCvxx&#10;b4qi+Fh2HX4/PsttF5rFUanxqN++g4jUx5f46T7oNH8O/7+kA+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gBmcsAAAADbAAAADwAAAAAAAAAAAAAAAACYAgAAZHJzL2Rvd25y&#10;ZXYueG1sUEsFBgAAAAAEAAQA9QAAAIUDAAAAAA==&#10;" path="m36,l270,180r-30,60l,96,36,xe" fillcolor="#06f" strokecolor="#669">
                    <v:path arrowok="t" o:connecttype="custom" o:connectlocs="20,0;151,96;134,128;0,51;20,0" o:connectangles="0,0,0,0,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4" o:spid="_x0000_s1037" type="#_x0000_t5" style="position:absolute;left:3383;top:2980;width:30;height:211;rotation:769778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3gV8IA&#10;AADbAAAADwAAAGRycy9kb3ducmV2LnhtbERPTWvCQBC9F/oflil4azYqSImuoi0tsRSKUcTjkB2T&#10;YHY2Zjcx/vtuodDbPN7nLFaDqUVPrassKxhHMQji3OqKCwWH/fvzCwjnkTXWlknBnRyslo8PC0y0&#10;vfGO+swXIoSwS1BB6X2TSOnykgy6yDbEgTvb1qAPsC2kbvEWwk0tJ3E8kwYrDg0lNvRaUn7JOqPg&#10;Sscvp7tmc98689F/fqfF8e2k1OhpWM9BeBr8v/jPneowfwq/v4QD5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veBXwgAAANsAAAAPAAAAAAAAAAAAAAAAAJgCAABkcnMvZG93&#10;bnJldi54bWxQSwUGAAAAAAQABAD1AAAAhwMAAAAA&#10;" adj="14852" fillcolor="#06f" strokecolor="#669"/>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15" o:spid="_x0000_s1038" type="#_x0000_t22" style="position:absolute;left:3603;top:3189;width:33;height:46;rotation:-399180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uQa8EA&#10;AADbAAAADwAAAGRycy9kb3ducmV2LnhtbERPzWrCQBC+F/oOyxS81U1VgkZXEaEl1JPRBxiyYxLM&#10;zqa7a0z79F1B8DYf3++sNoNpRU/ON5YVfIwTEMSl1Q1XCk7Hz/c5CB+QNbaWScEvedisX19WmGl7&#10;4wP1RahEDGGfoYI6hC6T0pc1GfRj2xFH7mydwRChq6R2eIvhppWTJEmlwYZjQ40d7WoqL8XVKJj8&#10;fef9dmoOP7N0UX2Rw/y0T5UavQ3bJYhAQ3iKH+5cx/kzuP8SD5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LkGvBAAAA2wAAAA8AAAAAAAAAAAAAAAAAmAIAAGRycy9kb3du&#10;cmV2LnhtbFBLBQYAAAAABAAEAPUAAACGAwAAAAA=&#10;" strokecolor="#669"/>
                </v:group>
                <v:shape id="Freeform 16" o:spid="_x0000_s1039" style="position:absolute;left:5446;top:432;width:55;height:46;rotation:6014724fd;visibility:visible;mso-wrap-style:square;v-text-anchor:middle" coordsize="27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UTjsIA&#10;AADbAAAADwAAAGRycy9kb3ducmV2LnhtbERPTWsCMRC9C/0PYQq9iGZb0dqt2UWEYi8KWr0PyXSz&#10;dDPZblJd/30jCN7m8T5nUfauESfqQu1ZwfM4A0Gsvam5UnD4+hjNQYSIbLDxTAouFKAsHgYLzI0/&#10;845O+1iJFMIhRwU2xjaXMmhLDsPYt8SJ+/adw5hgV0nT4TmFu0a+ZNlMOqw5NVhsaWVJ/+z/nII3&#10;/WvXG7+cTdavw2Pv9FDH1Vapp8d++Q4iUh/v4pv706T5U7j+kg6Q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JROOwgAAANsAAAAPAAAAAAAAAAAAAAAAAJgCAABkcnMvZG93&#10;bnJldi54bWxQSwUGAAAAAAQABAD1AAAAhwMAAAAA&#10;" path="m36,l270,180r-30,60l,96,36,xe" fillcolor="#0cf" strokecolor="#669">
                  <v:path arrowok="t" o:connecttype="custom" o:connectlocs="7,0;55,35;49,46;0,18;7,0" o:connectangles="0,0,0,0,0"/>
                </v:shape>
                <v:shape id="AutoShape 17" o:spid="_x0000_s1040" type="#_x0000_t5" style="position:absolute;left:5423;top:480;width:11;height:77;rotation:-9555797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a6+8AA&#10;AADbAAAADwAAAGRycy9kb3ducmV2LnhtbERPTYvCMBC9C/6HMIIX0VQPItUoIgiLyy5aBa9DMzbF&#10;ZlKaaOu/3ywI3ubxPme16WwlntT40rGC6SQBQZw7XXKh4HLejxcgfEDWWDkmBS/ysFn3eytMtWv5&#10;RM8sFCKGsE9RgQmhTqX0uSGLfuJq4sjdXGMxRNgUUjfYxnBbyVmSzKXFkmODwZp2hvJ79rAKRsn3&#10;63f6c86ux1M4HEz+aDNJSg0H3XYJIlAXPuK3+0vH+XP4/yUeIN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La6+8AAAADbAAAADwAAAAAAAAAAAAAAAACYAgAAZHJzL2Rvd25y&#10;ZXYueG1sUEsFBgAAAAAEAAQA9QAAAIUDAAAAAA==&#10;" adj="14852" fillcolor="#0cf" strokecolor="#669"/>
                <v:group id="Group 18" o:spid="_x0000_s1041" style="position:absolute;left:5388;top:382;width:147;height:205" coordorigin="3732,2549" coordsize="436,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9" o:spid="_x0000_s1042" style="position:absolute;left:3697;top:2617;width:540;height:403;rotation:6354846fd;visibility:visible;mso-wrap-style:square;v-text-anchor:middle" coordsize="1008,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QVMYA&#10;AADbAAAADwAAAGRycy9kb3ducmV2LnhtbESPT2vCQBDF70K/wzIFL1I3ChVNs5FSEPRSqH8O3obs&#10;mKTNzobsatJ++s5B8DbDe/Peb7L14Bp1oy7Ung3Mpgko4sLbmksDx8PmZQkqRGSLjWcy8EsB1vnT&#10;KMPU+p6/6LaPpZIQDikaqGJsU61DUZHDMPUtsWgX3zmMsnalth32Eu4aPU+ShXZYszRU2NJHRcXP&#10;/uoM/IVzvbuc9HnVLw+aXsvJYvv9acz4eXh/AxVpiA/z/XprBV9g5Rc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rQVMYAAADbAAAADwAAAAAAAAAAAAAAAACYAgAAZHJz&#10;L2Rvd25yZXYueG1sUEsFBgAAAAAEAAQA9QAAAIsDAAAAAA==&#10;" path="m96,l66,192,,348,60,312r42,-24l864,666r144,54l906,624,792,552,156,120,114,48,96,xe" strokecolor="#669">
                    <v:path arrowok="t" o:connecttype="custom" o:connectlocs="51,0;35,107;0,195;32,175;55,161;463,373;540,403;485,349;424,309;84,67;61,27;51,0" o:connectangles="0,0,0,0,0,0,0,0,0,0,0,0"/>
                  </v:shape>
                  <v:shape id="Freeform 20" o:spid="_x0000_s1043" style="position:absolute;left:3965;top:2613;width:145;height:134;rotation:6030195fd;visibility:visible;mso-wrap-style:square;v-text-anchor:middle" coordsize="27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0O8cAA&#10;AADbAAAADwAAAGRycy9kb3ducmV2LnhtbERPzYrCMBC+L/gOYQRva+oepFuNIuKqK+zB6gMMydhW&#10;m0lpota33wiCt/n4fmc672wtbtT6yrGC0TABQaydqbhQcDz8fKYgfEA2WDsmBQ/yMJ/1PqaYGXfn&#10;Pd3yUIgYwj5DBWUITSal1yVZ9EPXEEfu5FqLIcK2kKbFewy3tfxKkrG0WHFsKLGhZUn6kl+tAnu+&#10;ol6vf/MurcZ/u3SUnPVmpdSg3y0mIAJ14S1+ubcmzv+G5y/xADn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v0O8cAAAADbAAAADwAAAAAAAAAAAAAAAACYAgAAZHJzL2Rvd25y&#10;ZXYueG1sUEsFBgAAAAAEAAQA9QAAAIUDAAAAAA==&#10;" path="m36,l270,180r-30,60l,96,36,xe" fillcolor="#06f" strokecolor="#669">
                    <v:path arrowok="t" o:connecttype="custom" o:connectlocs="19,0;145,101;129,134;0,54;19,0" o:connectangles="0,0,0,0,0"/>
                  </v:shape>
                  <v:shape id="AutoShape 21" o:spid="_x0000_s1044" type="#_x0000_t5" style="position:absolute;left:3891;top:2748;width:32;height:202;rotation:-9540326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1TL8A&#10;AADbAAAADwAAAGRycy9kb3ducmV2LnhtbERPS2rDMBDdF3IHMYHsGrlemOJGDm3BSVYFuz7AYI0/&#10;1BoJS06c20eLQJeP9z8cVzOJK81+tKzgbZ+AIG6tHrlX0PyWr+8gfEDWOFkmBXfycCw2LwfMtb1x&#10;Rdc69CKGsM9RwRCCy6X07UAG/d464sh1djYYIpx7qWe8xXAzyTRJMmlw5NgwoKPvgdq/ejEKujJr&#10;3E9bLV/nxTV4Opus5FSp3Xb9/AARaA3/4qf7ohWkcX38En+ALB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LVMvwAAANsAAAAPAAAAAAAAAAAAAAAAAJgCAABkcnMvZG93bnJl&#10;di54bWxQSwUGAAAAAAQABAD1AAAAhAMAAAAA&#10;" adj="14852" fillcolor="#06f" strokecolor="#669"/>
                  <v:shape id="AutoShape 22" o:spid="_x0000_s1045" type="#_x0000_t22" style="position:absolute;left:3732;top:3022;width:35;height:44;rotation:2363046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KdI8QA&#10;AADbAAAADwAAAGRycy9kb3ducmV2LnhtbESPQWsCMRSE7wX/Q3iCt5pdpUW2RhHBoj0IXe2ht8fm&#10;dbO6eVmS1N3++6ZQ8DjMfDPMcj3YVtzIh8axgnyagSCunG64VnA+7R4XIEJE1tg6JgU/FGC9Gj0s&#10;sdCu53e6lbEWqYRDgQpMjF0hZagMWQxT1xEn78t5izFJX0vtsU/ltpWzLHuWFhtOCwY72hqqruW3&#10;VTBzzS4/fr4dzWX++tEfTl3Z+yelJuNh8wIi0hDv4X96rxOXw9+X9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CnSPEAAAA2wAAAA8AAAAAAAAAAAAAAAAAmAIAAGRycy9k&#10;b3ducmV2LnhtbFBLBQYAAAAABAAEAPUAAACJAwAAAAA=&#10;" strokecolor="#669"/>
                </v:group>
                <v:shape id="Freeform 23" o:spid="_x0000_s1046" style="position:absolute;left:5482;top:379;width:64;height:39;visibility:visible;mso-wrap-style:square;v-text-anchor:middle" coordsize="336,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cg5MQA&#10;AADbAAAADwAAAGRycy9kb3ducmV2LnhtbESP0WrCQBRE3wv+w3KFvtVNohSJriJCodgHW/UDrtlr&#10;Es3ejburiX/fLRR8HGbmDDNf9qYRd3K+tqwgHSUgiAuray4VHPYfb1MQPiBrbCyTggd5WC4GL3PM&#10;te34h+67UIoIYZ+jgiqENpfSFxUZ9CPbEkfvZJ3BEKUrpXbYRbhpZJYk79JgzXGhwpbWFRWX3c0o&#10;6Lbp2F/HJ9fXx+3mfCmP6eT7S6nXYb+agQjUh2f4v/2pFWQZ/H2JP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3IOTEAAAA2wAAAA8AAAAAAAAAAAAAAAAAmAIAAGRycy9k&#10;b3ducmV2LnhtbFBLBQYAAAAABAAEAPUAAACJAwAAAAA=&#10;" path="m240,192l48,96,,,336,144r-96,48xe" fillcolor="#06f" strokecolor="#669">
                  <v:path arrowok="t" o:connecttype="custom" o:connectlocs="46,39;9,20;0,0;64,29;46,39" o:connectangles="0,0,0,0,0"/>
                </v:shape>
                <v:shapetype id="_x0000_t202" coordsize="21600,21600" o:spt="202" path="m,l,21600r21600,l21600,xe">
                  <v:stroke joinstyle="miter"/>
                  <v:path gradientshapeok="t" o:connecttype="rect"/>
                </v:shapetype>
                <v:shape id="WordArt 24" o:spid="_x0000_s1047" type="#_x0000_t202" style="position:absolute;left:5051;top:33;width:665;height: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0z8sIA&#10;AADbAAAADwAAAGRycy9kb3ducmV2LnhtbESPT2vCQBTE7wW/w/IKvdWNloqkriL+AQ+9qPH+yL5m&#10;Q7NvQ/Zp4rd3hUKPw8z8hlmsBt+oG3WxDmxgMs5AEZfB1lwZKM779zmoKMgWm8Bk4E4RVsvRywJz&#10;G3o+0u0klUoQjjkacCJtrnUsHXmM49ASJ+8ndB4lya7StsM+wX2jp1k20x5rTgsOW9o4Kn9PV29A&#10;xK4n92Ln4+EyfG97l5WfWBjz9jqsv0AJDfIf/msfrIHpB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PTPywgAAANsAAAAPAAAAAAAAAAAAAAAAAJgCAABkcnMvZG93&#10;bnJldi54bWxQSwUGAAAAAAQABAD1AAAAhwMAAAAA&#10;" filled="f" stroked="f">
                  <o:lock v:ext="edit" text="t" shapetype="t"/>
                  <v:textbox style="mso-fit-shape-to-text:t">
                    <w:txbxContent>
                      <w:p w:rsidR="00593F88" w:rsidRDefault="00593F88" w:rsidP="00593F88">
                        <w:pPr>
                          <w:pStyle w:val="NormalWeb"/>
                          <w:spacing w:before="0" w:beforeAutospacing="0" w:after="0" w:afterAutospacing="0"/>
                          <w:jc w:val="center"/>
                        </w:pPr>
                        <w:r>
                          <w:rPr>
                            <w:rFonts w:ascii="Arial Black" w:hAnsi="Arial Black"/>
                            <w:b/>
                            <w:bCs/>
                            <w:color w:val="000000"/>
                            <w:sz w:val="56"/>
                            <w:szCs w:val="56"/>
                            <w14:textOutline w14:w="3175" w14:cap="flat" w14:cmpd="sng" w14:algn="ctr">
                              <w14:solidFill>
                                <w14:srgbClr w14:val="000000"/>
                              </w14:solidFill>
                              <w14:prstDash w14:val="solid"/>
                              <w14:round/>
                            </w14:textOutline>
                          </w:rPr>
                          <w:t>FONDO DE PROTECCION DE LISIADOS Y DISCAPACITADOS A CONSECUENCIA DEL CONFLICTO ARMADO</w:t>
                        </w:r>
                      </w:p>
                    </w:txbxContent>
                  </v:textbox>
                </v:shape>
              </v:group>
            </w:pict>
          </mc:Fallback>
        </mc:AlternateContent>
      </w:r>
      <w:r w:rsidR="00DB4671" w:rsidRPr="00030F36">
        <w:rPr>
          <w:rFonts w:ascii="Candara" w:hAnsi="Candara" w:cs="Candara"/>
          <w:b/>
          <w:bCs/>
          <w:i w:val="0"/>
          <w:iCs w:val="0"/>
          <w:sz w:val="22"/>
          <w:szCs w:val="22"/>
        </w:rPr>
        <w:t>FONDO DE PROTECCIÓN DE LISIADOS Y DISCAPACITADOS</w:t>
      </w:r>
    </w:p>
    <w:p w:rsidR="00DB4671" w:rsidRPr="00030F36" w:rsidRDefault="00DB4671" w:rsidP="00962576">
      <w:pPr>
        <w:ind w:left="1416" w:firstLine="708"/>
        <w:rPr>
          <w:rFonts w:ascii="Candara" w:hAnsi="Candara" w:cs="Candara"/>
          <w:b/>
          <w:bCs/>
          <w:sz w:val="22"/>
          <w:szCs w:val="22"/>
        </w:rPr>
      </w:pPr>
      <w:r w:rsidRPr="00030F36">
        <w:rPr>
          <w:rFonts w:ascii="Candara" w:hAnsi="Candara" w:cs="Candara"/>
          <w:b/>
          <w:bCs/>
          <w:sz w:val="22"/>
          <w:szCs w:val="22"/>
        </w:rPr>
        <w:t>A CONSECUENCIA DEL CONFLICTO ARMADO</w:t>
      </w:r>
    </w:p>
    <w:p w:rsidR="00DB4671" w:rsidRDefault="00593F88" w:rsidP="00444D59">
      <w:pPr>
        <w:pStyle w:val="Ttulo1"/>
        <w:spacing w:line="240" w:lineRule="auto"/>
        <w:rPr>
          <w:rFonts w:ascii="Calibri" w:hAnsi="Calibri" w:cs="Calibri"/>
          <w:b/>
          <w:bCs/>
          <w:i w:val="0"/>
          <w:iCs w:val="0"/>
        </w:rPr>
      </w:pPr>
      <w:r>
        <w:rPr>
          <w:noProof/>
          <w:lang w:val="es-SV" w:eastAsia="es-SV"/>
        </w:rPr>
        <w:drawing>
          <wp:anchor distT="0" distB="0" distL="114300" distR="114300" simplePos="0" relativeHeight="251657216" behindDoc="0" locked="0" layoutInCell="1" allowOverlap="1">
            <wp:simplePos x="0" y="0"/>
            <wp:positionH relativeFrom="column">
              <wp:posOffset>20955</wp:posOffset>
            </wp:positionH>
            <wp:positionV relativeFrom="paragraph">
              <wp:posOffset>-423545</wp:posOffset>
            </wp:positionV>
            <wp:extent cx="650875" cy="566420"/>
            <wp:effectExtent l="0" t="0" r="0" b="0"/>
            <wp:wrapNone/>
            <wp:docPr id="2" name="Imagen 4"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escudo"/>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50875" cy="566420"/>
                    </a:xfrm>
                    <a:prstGeom prst="rect">
                      <a:avLst/>
                    </a:prstGeom>
                    <a:noFill/>
                  </pic:spPr>
                </pic:pic>
              </a:graphicData>
            </a:graphic>
            <wp14:sizeRelH relativeFrom="page">
              <wp14:pctWidth>0</wp14:pctWidth>
            </wp14:sizeRelH>
            <wp14:sizeRelV relativeFrom="page">
              <wp14:pctHeight>0</wp14:pctHeight>
            </wp14:sizeRelV>
          </wp:anchor>
        </w:drawing>
      </w:r>
    </w:p>
    <w:p w:rsidR="00DB4671" w:rsidRDefault="00DB4671" w:rsidP="00444D59">
      <w:pPr>
        <w:pStyle w:val="Ttulo1"/>
        <w:spacing w:line="240" w:lineRule="auto"/>
        <w:rPr>
          <w:rFonts w:ascii="Calibri" w:hAnsi="Calibri" w:cs="Calibri"/>
          <w:b/>
          <w:bCs/>
          <w:i w:val="0"/>
          <w:iCs w:val="0"/>
        </w:rPr>
      </w:pPr>
    </w:p>
    <w:p w:rsidR="00DB4671" w:rsidRPr="00A31549" w:rsidRDefault="00DB4671" w:rsidP="00444D59">
      <w:pPr>
        <w:pStyle w:val="Ttulo1"/>
        <w:spacing w:line="240" w:lineRule="auto"/>
        <w:rPr>
          <w:rFonts w:ascii="Candara" w:hAnsi="Candara" w:cs="Candara"/>
          <w:b/>
          <w:bCs/>
          <w:i w:val="0"/>
          <w:iCs w:val="0"/>
        </w:rPr>
      </w:pPr>
      <w:r w:rsidRPr="00A31549">
        <w:rPr>
          <w:rFonts w:ascii="Candara" w:hAnsi="Candara" w:cs="Candara"/>
          <w:b/>
          <w:bCs/>
          <w:i w:val="0"/>
          <w:iCs w:val="0"/>
        </w:rPr>
        <w:t>CONTRATO DE S</w:t>
      </w:r>
      <w:r w:rsidR="00640CE6">
        <w:rPr>
          <w:rFonts w:ascii="Candara" w:hAnsi="Candara" w:cs="Candara"/>
          <w:b/>
          <w:bCs/>
          <w:i w:val="0"/>
          <w:iCs w:val="0"/>
        </w:rPr>
        <w:t>ERVICIO</w:t>
      </w:r>
      <w:r w:rsidRPr="00A31549">
        <w:rPr>
          <w:rFonts w:ascii="Candara" w:hAnsi="Candara" w:cs="Candara"/>
          <w:b/>
          <w:bCs/>
          <w:i w:val="0"/>
          <w:iCs w:val="0"/>
        </w:rPr>
        <w:t xml:space="preserve"> N</w:t>
      </w:r>
      <w:r w:rsidR="00646ACD" w:rsidRPr="00A31549">
        <w:rPr>
          <w:rFonts w:ascii="Candara" w:hAnsi="Candara" w:cs="Candara"/>
          <w:b/>
          <w:bCs/>
          <w:i w:val="0"/>
          <w:iCs w:val="0"/>
        </w:rPr>
        <w:t>o</w:t>
      </w:r>
      <w:r w:rsidR="00312388">
        <w:rPr>
          <w:rFonts w:ascii="Candara" w:hAnsi="Candara" w:cs="Candara"/>
          <w:b/>
          <w:bCs/>
          <w:i w:val="0"/>
          <w:iCs w:val="0"/>
        </w:rPr>
        <w:t xml:space="preserve">. </w:t>
      </w:r>
      <w:r w:rsidR="00517286">
        <w:rPr>
          <w:rFonts w:ascii="Candara" w:hAnsi="Candara" w:cs="Candara"/>
          <w:b/>
          <w:bCs/>
          <w:i w:val="0"/>
          <w:iCs w:val="0"/>
        </w:rPr>
        <w:t>08</w:t>
      </w:r>
      <w:r w:rsidRPr="00A31549">
        <w:rPr>
          <w:rFonts w:ascii="Candara" w:hAnsi="Candara" w:cs="Candara"/>
          <w:b/>
          <w:bCs/>
          <w:i w:val="0"/>
          <w:iCs w:val="0"/>
        </w:rPr>
        <w:t>/201</w:t>
      </w:r>
      <w:r w:rsidR="00517286">
        <w:rPr>
          <w:rFonts w:ascii="Candara" w:hAnsi="Candara" w:cs="Candara"/>
          <w:b/>
          <w:bCs/>
          <w:i w:val="0"/>
          <w:iCs w:val="0"/>
        </w:rPr>
        <w:t>7</w:t>
      </w:r>
    </w:p>
    <w:p w:rsidR="00DB4671" w:rsidRPr="00A31549" w:rsidRDefault="00517286" w:rsidP="00444D59">
      <w:pPr>
        <w:pStyle w:val="Ttulo1"/>
        <w:spacing w:line="240" w:lineRule="auto"/>
        <w:rPr>
          <w:rFonts w:ascii="Candara" w:hAnsi="Candara" w:cs="Candara"/>
          <w:b/>
          <w:bCs/>
          <w:i w:val="0"/>
          <w:iCs w:val="0"/>
        </w:rPr>
      </w:pPr>
      <w:r>
        <w:rPr>
          <w:rFonts w:ascii="Candara" w:hAnsi="Candara" w:cs="Candara"/>
          <w:b/>
          <w:bCs/>
          <w:i w:val="0"/>
          <w:iCs w:val="0"/>
        </w:rPr>
        <w:t>LIBRE GESTIÓN No. 03</w:t>
      </w:r>
      <w:r w:rsidR="00DB4671" w:rsidRPr="00A31549">
        <w:rPr>
          <w:rFonts w:ascii="Candara" w:hAnsi="Candara" w:cs="Candara"/>
          <w:b/>
          <w:bCs/>
          <w:i w:val="0"/>
          <w:iCs w:val="0"/>
        </w:rPr>
        <w:t>/201</w:t>
      </w:r>
      <w:r>
        <w:rPr>
          <w:rFonts w:ascii="Candara" w:hAnsi="Candara" w:cs="Candara"/>
          <w:b/>
          <w:bCs/>
          <w:i w:val="0"/>
          <w:iCs w:val="0"/>
        </w:rPr>
        <w:t>7</w:t>
      </w:r>
    </w:p>
    <w:p w:rsidR="00646ACD" w:rsidRDefault="00646ACD" w:rsidP="00646ACD">
      <w:pPr>
        <w:tabs>
          <w:tab w:val="left" w:pos="1022"/>
        </w:tabs>
        <w:jc w:val="both"/>
        <w:rPr>
          <w:rFonts w:ascii="Candara" w:hAnsi="Candara" w:cs="Candara"/>
          <w:b/>
          <w:bCs/>
          <w:sz w:val="22"/>
          <w:szCs w:val="22"/>
        </w:rPr>
      </w:pPr>
    </w:p>
    <w:p w:rsidR="00640CE6" w:rsidRDefault="00640CE6" w:rsidP="00646ACD">
      <w:pPr>
        <w:tabs>
          <w:tab w:val="left" w:pos="1022"/>
        </w:tabs>
        <w:jc w:val="both"/>
        <w:rPr>
          <w:rFonts w:ascii="Candara" w:hAnsi="Candara" w:cs="Candara"/>
          <w:b/>
          <w:bCs/>
          <w:sz w:val="22"/>
          <w:szCs w:val="22"/>
        </w:rPr>
      </w:pPr>
    </w:p>
    <w:p w:rsidR="00B56DF4" w:rsidRPr="009B2164" w:rsidRDefault="00511AD5" w:rsidP="00B56DF4">
      <w:pPr>
        <w:spacing w:line="360" w:lineRule="auto"/>
        <w:jc w:val="both"/>
        <w:rPr>
          <w:rFonts w:ascii="Candara" w:hAnsi="Candara" w:cs="Calibri"/>
          <w:sz w:val="24"/>
          <w:szCs w:val="24"/>
        </w:rPr>
      </w:pPr>
      <w:r w:rsidRPr="009B2164">
        <w:rPr>
          <w:rFonts w:ascii="Candara" w:hAnsi="Candara" w:cs="Calibri"/>
          <w:b/>
          <w:bCs/>
          <w:sz w:val="24"/>
          <w:szCs w:val="24"/>
        </w:rPr>
        <w:t>NOSOTROS, IRMA SEGUNDA AMAYA ECHEVERRÍA</w:t>
      </w:r>
      <w:r w:rsidRPr="009B2164">
        <w:rPr>
          <w:rFonts w:ascii="Candara" w:hAnsi="Candara" w:cs="Calibri"/>
          <w:sz w:val="24"/>
          <w:szCs w:val="24"/>
        </w:rPr>
        <w:t xml:space="preserve">, </w:t>
      </w:r>
      <w:r w:rsidR="00080A87">
        <w:rPr>
          <w:rFonts w:ascii="Candara" w:hAnsi="Candara" w:cs="Calibri"/>
          <w:sz w:val="24"/>
          <w:szCs w:val="24"/>
        </w:rPr>
        <w:t>XXXXXXXXXXXXXXX</w:t>
      </w:r>
      <w:r w:rsidRPr="009B2164">
        <w:rPr>
          <w:rFonts w:ascii="Candara" w:hAnsi="Candara" w:cs="Calibri"/>
          <w:sz w:val="24"/>
          <w:szCs w:val="24"/>
        </w:rPr>
        <w:t xml:space="preserve">, Empleada, del domicilio </w:t>
      </w:r>
      <w:r w:rsidR="00080A87">
        <w:rPr>
          <w:rFonts w:ascii="Candara" w:hAnsi="Candara" w:cs="Calibri"/>
          <w:sz w:val="24"/>
          <w:szCs w:val="24"/>
        </w:rPr>
        <w:t>XXXXXXXXXXXX</w:t>
      </w:r>
      <w:r w:rsidRPr="009B2164">
        <w:rPr>
          <w:rFonts w:ascii="Candara" w:hAnsi="Candara" w:cs="Calibri"/>
          <w:sz w:val="24"/>
          <w:szCs w:val="24"/>
        </w:rPr>
        <w:t xml:space="preserve">, Departamento </w:t>
      </w:r>
      <w:r w:rsidR="00080A87">
        <w:rPr>
          <w:rFonts w:ascii="Candara" w:hAnsi="Candara" w:cs="Calibri"/>
          <w:sz w:val="24"/>
          <w:szCs w:val="24"/>
        </w:rPr>
        <w:t>XXXXXXXXXXXX</w:t>
      </w:r>
      <w:r w:rsidRPr="009B2164">
        <w:rPr>
          <w:rFonts w:ascii="Candara" w:hAnsi="Candara" w:cs="Calibri"/>
          <w:sz w:val="24"/>
          <w:szCs w:val="24"/>
        </w:rPr>
        <w:t xml:space="preserve">, con Documento Único de Identidad número </w:t>
      </w:r>
      <w:r w:rsidR="00080A87">
        <w:rPr>
          <w:rFonts w:ascii="Candara" w:hAnsi="Candara" w:cs="Calibri"/>
          <w:sz w:val="24"/>
          <w:szCs w:val="24"/>
        </w:rPr>
        <w:t>XXXXXXXXXXXXXXXXX</w:t>
      </w:r>
      <w:r w:rsidRPr="009B2164">
        <w:rPr>
          <w:rFonts w:ascii="Candara" w:hAnsi="Candara" w:cs="Calibri"/>
          <w:sz w:val="24"/>
          <w:szCs w:val="24"/>
        </w:rPr>
        <w:t>, actuando en calidad de Presidenta de la Junta Directiva y Representante Legal del "</w:t>
      </w:r>
      <w:r w:rsidRPr="009B2164">
        <w:rPr>
          <w:rFonts w:ascii="Candara" w:hAnsi="Candara" w:cs="Calibri"/>
          <w:b/>
          <w:bCs/>
          <w:sz w:val="24"/>
          <w:szCs w:val="24"/>
        </w:rPr>
        <w:t>FONDO DE PROTECCIÓN DE LISIADOS Y DISCAPACITADOS A CONSECUENCIA DEL CONFLICTO ARMADO</w:t>
      </w:r>
      <w:r w:rsidRPr="009B2164">
        <w:rPr>
          <w:rFonts w:ascii="Candara" w:hAnsi="Candara" w:cs="Calibri"/>
          <w:sz w:val="24"/>
          <w:szCs w:val="24"/>
        </w:rPr>
        <w:t xml:space="preserve">", Institución de Derecho Público, con autonomía en lo administrativo, de este domicilio, con Número de Identificación Tributaria </w:t>
      </w:r>
      <w:r w:rsidR="00CF5592">
        <w:rPr>
          <w:rFonts w:ascii="Candara" w:hAnsi="Candara" w:cs="Calibri"/>
          <w:sz w:val="24"/>
          <w:szCs w:val="24"/>
        </w:rPr>
        <w:t>XXXXXXXXXXXXXXXXXXXX</w:t>
      </w:r>
      <w:r w:rsidRPr="009B2164">
        <w:rPr>
          <w:rFonts w:ascii="Candara" w:hAnsi="Candara" w:cs="Calibri"/>
          <w:sz w:val="24"/>
          <w:szCs w:val="24"/>
        </w:rPr>
        <w:t xml:space="preserve">, en adelante </w:t>
      </w:r>
      <w:r w:rsidRPr="009B2164">
        <w:rPr>
          <w:rFonts w:ascii="Candara" w:hAnsi="Candara" w:cs="Calibri"/>
          <w:b/>
          <w:bCs/>
          <w:sz w:val="24"/>
          <w:szCs w:val="24"/>
        </w:rPr>
        <w:t>“FOPROLYD” o “La Institución Contratante”</w:t>
      </w:r>
      <w:r w:rsidRPr="009B2164">
        <w:rPr>
          <w:rFonts w:ascii="Candara" w:hAnsi="Candara" w:cs="Calibri"/>
          <w:sz w:val="24"/>
          <w:szCs w:val="24"/>
        </w:rPr>
        <w:t xml:space="preserve">; calidad que compruebo con la siguiente documentación: </w:t>
      </w:r>
      <w:r w:rsidRPr="009B2164">
        <w:rPr>
          <w:rFonts w:ascii="Candara" w:hAnsi="Candara" w:cs="Calibri"/>
          <w:b/>
          <w:bCs/>
          <w:sz w:val="24"/>
          <w:szCs w:val="24"/>
        </w:rPr>
        <w:t>a)</w:t>
      </w:r>
      <w:r w:rsidRPr="009B2164">
        <w:rPr>
          <w:rFonts w:ascii="Candara" w:hAnsi="Candara" w:cs="Calibri"/>
          <w:sz w:val="24"/>
          <w:szCs w:val="24"/>
        </w:rPr>
        <w:t xml:space="preserve"> Decreto Legislativo número cuatrocientos dieciséis de fecha trece de diciembre de mil novecientos noventa y dos, publicado en el Diario Oficial Número nueve, Tomo trescientos dieciocho de fecha catorce de enero de mil novecientos noventa y tres, el cual decreta la "LEY DE BENEFICIO PARA LA PROTECCIÓN DE LOS LISIADOS Y DISCAPACITADOS A CONSECUENCIA DEL CONFLICTO ARMADO", que en su Artículo dos crea el "FONDO DE PROTECCIÓN DE LISIADOS Y DISCAPACITADOS A CONSECUENCIA DEL CONFLICTO ARMADO", los demás Decretos Legislativos que contienen las reformas a dicha Ley, de los que consta: i) Que FOPROLYD es una Institución de Derecho Público, con personalidad jurídica y autonomía en lo administrativo, el cual tiene su domicilio en esta ciudad pudiendo establecer agencias o dependencias en cualquier lugar del territorio nacional, y su existencia será de cincuenta años a partir de la vigencia de la Ley, plazo que caducará el día veintitrés de enero del año dos mil cuarenta y tres; ii) Que la Dirección y Administración de FOPROLYD estará a cargo de una Junta Directiva, un Gerente General, un Comité de Gestión Financiera y una Comisión Técnica Evaluadora, siendo la Junta Directiva el máximo organismo decisorio y sus miembros durarán en sus funciones dos años; iii) Que el Presidente de la Junta Directiva tendrá la representación Legal, Judicial y </w:t>
      </w:r>
      <w:r w:rsidRPr="009B2164">
        <w:rPr>
          <w:rFonts w:ascii="Candara" w:hAnsi="Candara" w:cs="Calibri"/>
          <w:sz w:val="24"/>
          <w:szCs w:val="24"/>
        </w:rPr>
        <w:lastRenderedPageBreak/>
        <w:t xml:space="preserve">Extrajudicial de FOPROLYD y será electo por el Presidente de la República, a quien no se le prohíbe ejercer actos como el presente ni se le exige autorización previa para firmar actos como este; y </w:t>
      </w:r>
      <w:r w:rsidRPr="009B2164">
        <w:rPr>
          <w:rFonts w:ascii="Candara" w:hAnsi="Candara" w:cs="Calibri"/>
          <w:b/>
          <w:bCs/>
          <w:sz w:val="24"/>
          <w:szCs w:val="24"/>
        </w:rPr>
        <w:t xml:space="preserve">b) </w:t>
      </w:r>
      <w:r w:rsidRPr="009B2164">
        <w:rPr>
          <w:rFonts w:ascii="Candara" w:hAnsi="Candara" w:cs="Tahoma"/>
          <w:sz w:val="24"/>
          <w:szCs w:val="24"/>
        </w:rPr>
        <w:t xml:space="preserve">El Acuerdo Ejecutivo número trescientos cincuenta y cuatro, de fecha veintiocho de junio de dos mil dieciséis, emitido por el señor Presidente de la República, Salvador Sánchez </w:t>
      </w:r>
      <w:proofErr w:type="spellStart"/>
      <w:r w:rsidRPr="009B2164">
        <w:rPr>
          <w:rFonts w:ascii="Candara" w:hAnsi="Candara" w:cs="Tahoma"/>
          <w:sz w:val="24"/>
          <w:szCs w:val="24"/>
        </w:rPr>
        <w:t>Cerén</w:t>
      </w:r>
      <w:proofErr w:type="spellEnd"/>
      <w:r w:rsidRPr="009B2164">
        <w:rPr>
          <w:rFonts w:ascii="Candara" w:hAnsi="Candara" w:cs="Tahoma"/>
          <w:sz w:val="24"/>
          <w:szCs w:val="24"/>
        </w:rPr>
        <w:t>, en el cual se nombra a la Licenciada Irma Segunda Amaya Echeverría, como Presidenta de la Junta Directiva del Fondo de Protección de Lisiados y Discapacitados a Consecuencia del Conflicto Armado, para un período de dos años a partir del día veintiocho de junio de dos mil dieciséis</w:t>
      </w:r>
      <w:r w:rsidRPr="009B2164">
        <w:rPr>
          <w:rFonts w:ascii="Candara" w:hAnsi="Candara" w:cs="Calibri"/>
          <w:sz w:val="24"/>
          <w:szCs w:val="24"/>
        </w:rPr>
        <w:t>;</w:t>
      </w:r>
      <w:r w:rsidR="00DB4671" w:rsidRPr="009B2164">
        <w:rPr>
          <w:rFonts w:ascii="Candara" w:hAnsi="Candara" w:cs="Candara"/>
          <w:sz w:val="24"/>
          <w:szCs w:val="24"/>
        </w:rPr>
        <w:t xml:space="preserve"> y </w:t>
      </w:r>
      <w:r w:rsidRPr="009B2164">
        <w:rPr>
          <w:rFonts w:ascii="Candara" w:hAnsi="Candara" w:cs="Candara"/>
          <w:b/>
          <w:sz w:val="24"/>
          <w:szCs w:val="24"/>
        </w:rPr>
        <w:t>EVER OMAR CALDERON ORELLANA</w:t>
      </w:r>
      <w:r w:rsidR="00DB4671" w:rsidRPr="009B2164">
        <w:rPr>
          <w:rFonts w:ascii="Candara" w:hAnsi="Candara" w:cs="Candara"/>
          <w:sz w:val="24"/>
          <w:szCs w:val="24"/>
        </w:rPr>
        <w:t xml:space="preserve">, </w:t>
      </w:r>
      <w:r w:rsidR="00080A87">
        <w:rPr>
          <w:rFonts w:ascii="Candara" w:hAnsi="Candara" w:cs="Calibri"/>
          <w:sz w:val="24"/>
          <w:szCs w:val="24"/>
        </w:rPr>
        <w:t>XXXXXXXXXXXXXXX</w:t>
      </w:r>
      <w:r w:rsidR="00DB4671" w:rsidRPr="009B2164">
        <w:rPr>
          <w:rFonts w:ascii="Candara" w:hAnsi="Candara" w:cs="Candara"/>
          <w:sz w:val="24"/>
          <w:szCs w:val="24"/>
        </w:rPr>
        <w:t xml:space="preserve">, </w:t>
      </w:r>
      <w:r w:rsidR="00263DA7" w:rsidRPr="009B2164">
        <w:rPr>
          <w:rFonts w:ascii="Candara" w:hAnsi="Candara" w:cs="Candara"/>
          <w:sz w:val="24"/>
          <w:szCs w:val="24"/>
        </w:rPr>
        <w:t>Estudiante</w:t>
      </w:r>
      <w:r w:rsidR="00DB4671" w:rsidRPr="009B2164">
        <w:rPr>
          <w:rFonts w:ascii="Candara" w:hAnsi="Candara" w:cs="Candara"/>
          <w:sz w:val="24"/>
          <w:szCs w:val="24"/>
        </w:rPr>
        <w:t>,</w:t>
      </w:r>
      <w:r w:rsidR="00051762" w:rsidRPr="009B2164">
        <w:rPr>
          <w:rFonts w:ascii="Candara" w:hAnsi="Candara" w:cs="Candara"/>
          <w:sz w:val="24"/>
          <w:szCs w:val="24"/>
        </w:rPr>
        <w:t xml:space="preserve"> </w:t>
      </w:r>
      <w:r w:rsidR="00DB4671" w:rsidRPr="009B2164">
        <w:rPr>
          <w:rFonts w:ascii="Candara" w:hAnsi="Candara" w:cs="Candara"/>
          <w:sz w:val="24"/>
          <w:szCs w:val="24"/>
        </w:rPr>
        <w:t xml:space="preserve">del domicilio </w:t>
      </w:r>
      <w:r w:rsidR="00080A87">
        <w:rPr>
          <w:rFonts w:ascii="Candara" w:hAnsi="Candara" w:cs="Calibri"/>
          <w:sz w:val="24"/>
          <w:szCs w:val="24"/>
        </w:rPr>
        <w:t>XXXXXXXXXXXX</w:t>
      </w:r>
      <w:r w:rsidR="00DB4671" w:rsidRPr="009B2164">
        <w:rPr>
          <w:rFonts w:ascii="Candara" w:hAnsi="Candara" w:cs="Candara"/>
          <w:sz w:val="24"/>
          <w:szCs w:val="24"/>
        </w:rPr>
        <w:t xml:space="preserve">, Departamento </w:t>
      </w:r>
      <w:r w:rsidR="00080A87">
        <w:rPr>
          <w:rFonts w:ascii="Candara" w:hAnsi="Candara" w:cs="Calibri"/>
          <w:sz w:val="24"/>
          <w:szCs w:val="24"/>
        </w:rPr>
        <w:t>XXXXXXXXXXXX</w:t>
      </w:r>
      <w:r w:rsidR="00DB4671" w:rsidRPr="009B2164">
        <w:rPr>
          <w:rFonts w:ascii="Candara" w:hAnsi="Candara" w:cs="Candara"/>
          <w:sz w:val="24"/>
          <w:szCs w:val="24"/>
        </w:rPr>
        <w:t>; con Documento Único de Identidad número</w:t>
      </w:r>
      <w:r w:rsidR="00DF6DCE" w:rsidRPr="009B2164">
        <w:rPr>
          <w:rFonts w:ascii="Candara" w:hAnsi="Candara" w:cs="Candara"/>
          <w:sz w:val="24"/>
          <w:szCs w:val="24"/>
        </w:rPr>
        <w:t xml:space="preserve"> </w:t>
      </w:r>
      <w:r w:rsidR="00080A87">
        <w:rPr>
          <w:rFonts w:ascii="Candara" w:hAnsi="Candara" w:cs="Calibri"/>
          <w:sz w:val="24"/>
          <w:szCs w:val="24"/>
        </w:rPr>
        <w:t>XXXXXXXXXXXXXXXXXXX</w:t>
      </w:r>
      <w:r w:rsidR="00DB4671" w:rsidRPr="009B2164">
        <w:rPr>
          <w:rFonts w:ascii="Candara" w:hAnsi="Candara" w:cs="Candara"/>
          <w:sz w:val="24"/>
          <w:szCs w:val="24"/>
        </w:rPr>
        <w:t>, con Número de Identificación Tributaria</w:t>
      </w:r>
      <w:r w:rsidR="00A051E0" w:rsidRPr="009B2164">
        <w:rPr>
          <w:rFonts w:ascii="Candara" w:hAnsi="Candara" w:cs="Candara"/>
          <w:sz w:val="24"/>
          <w:szCs w:val="24"/>
        </w:rPr>
        <w:t xml:space="preserve"> </w:t>
      </w:r>
      <w:r w:rsidR="00080A87">
        <w:rPr>
          <w:rFonts w:ascii="Candara" w:hAnsi="Candara" w:cs="Calibri"/>
          <w:sz w:val="24"/>
          <w:szCs w:val="24"/>
        </w:rPr>
        <w:t>XXXXXXXXXXXXXXXXXXXXXXX</w:t>
      </w:r>
      <w:r w:rsidR="00741A84" w:rsidRPr="009B2164">
        <w:rPr>
          <w:rFonts w:ascii="Candara" w:hAnsi="Candara" w:cs="Candara"/>
          <w:sz w:val="24"/>
          <w:szCs w:val="24"/>
        </w:rPr>
        <w:t xml:space="preserve">; </w:t>
      </w:r>
      <w:r w:rsidR="00741A84" w:rsidRPr="009B2164">
        <w:rPr>
          <w:rFonts w:ascii="Candara" w:hAnsi="Candara" w:cs="Bookman Old Style"/>
          <w:sz w:val="24"/>
          <w:szCs w:val="24"/>
        </w:rPr>
        <w:t>con Registro de Contribuyente del Impuesto a la Transferencia de Bienes Muebles y a la Prestación de Servicios número</w:t>
      </w:r>
      <w:r w:rsidR="00A051E0" w:rsidRPr="009B2164">
        <w:rPr>
          <w:rFonts w:ascii="Candara" w:hAnsi="Candara" w:cs="Bookman Old Style"/>
          <w:sz w:val="24"/>
          <w:szCs w:val="24"/>
        </w:rPr>
        <w:t xml:space="preserve"> </w:t>
      </w:r>
      <w:r w:rsidR="00080A87">
        <w:rPr>
          <w:rFonts w:ascii="Candara" w:hAnsi="Candara" w:cs="Calibri"/>
          <w:sz w:val="24"/>
          <w:szCs w:val="24"/>
        </w:rPr>
        <w:t>XXXXXXXXXXXXXXX</w:t>
      </w:r>
      <w:r w:rsidR="00741A84" w:rsidRPr="009B2164">
        <w:rPr>
          <w:rFonts w:ascii="Candara" w:hAnsi="Candara" w:cs="Bookman Old Style"/>
          <w:sz w:val="24"/>
          <w:szCs w:val="24"/>
        </w:rPr>
        <w:t xml:space="preserve">; </w:t>
      </w:r>
      <w:r w:rsidR="00DB4671" w:rsidRPr="009B2164">
        <w:rPr>
          <w:rFonts w:ascii="Candara" w:hAnsi="Candara" w:cs="Candara"/>
          <w:sz w:val="24"/>
          <w:szCs w:val="24"/>
        </w:rPr>
        <w:t xml:space="preserve">actuando en calidad </w:t>
      </w:r>
      <w:r w:rsidR="00741A84" w:rsidRPr="009B2164">
        <w:rPr>
          <w:rFonts w:ascii="Candara" w:hAnsi="Candara" w:cs="Candara"/>
          <w:sz w:val="24"/>
          <w:szCs w:val="24"/>
        </w:rPr>
        <w:t>personal</w:t>
      </w:r>
      <w:r w:rsidR="00D145DC" w:rsidRPr="009B2164">
        <w:rPr>
          <w:rFonts w:ascii="Candara" w:hAnsi="Candara" w:cs="Candara"/>
          <w:sz w:val="24"/>
          <w:szCs w:val="24"/>
        </w:rPr>
        <w:t>,</w:t>
      </w:r>
      <w:r w:rsidR="00DB4671" w:rsidRPr="009B2164">
        <w:rPr>
          <w:rFonts w:ascii="Candara" w:hAnsi="Candara" w:cs="Candara"/>
          <w:sz w:val="24"/>
          <w:szCs w:val="24"/>
        </w:rPr>
        <w:t xml:space="preserve"> </w:t>
      </w:r>
      <w:r w:rsidR="00DB4671" w:rsidRPr="009B2164">
        <w:rPr>
          <w:rFonts w:ascii="Candara" w:hAnsi="Candara" w:cs="Candara"/>
          <w:color w:val="000000"/>
          <w:sz w:val="24"/>
          <w:szCs w:val="24"/>
        </w:rPr>
        <w:t xml:space="preserve">en adelante </w:t>
      </w:r>
      <w:r w:rsidR="00DB4671" w:rsidRPr="009B2164">
        <w:rPr>
          <w:rFonts w:ascii="Candara" w:hAnsi="Candara" w:cs="Candara"/>
          <w:b/>
          <w:bCs/>
          <w:color w:val="000000"/>
          <w:sz w:val="24"/>
          <w:szCs w:val="24"/>
        </w:rPr>
        <w:t>“</w:t>
      </w:r>
      <w:r w:rsidR="00B93586" w:rsidRPr="009B2164">
        <w:rPr>
          <w:rFonts w:ascii="Candara" w:hAnsi="Candara" w:cs="Candara"/>
          <w:b/>
          <w:bCs/>
          <w:color w:val="000000"/>
          <w:sz w:val="24"/>
          <w:szCs w:val="24"/>
        </w:rPr>
        <w:t>El</w:t>
      </w:r>
      <w:r w:rsidR="00DB4671" w:rsidRPr="009B2164">
        <w:rPr>
          <w:rFonts w:ascii="Candara" w:hAnsi="Candara" w:cs="Candara"/>
          <w:b/>
          <w:bCs/>
          <w:color w:val="000000"/>
          <w:sz w:val="24"/>
          <w:szCs w:val="24"/>
        </w:rPr>
        <w:t xml:space="preserve"> Contratad</w:t>
      </w:r>
      <w:r w:rsidR="00B93586" w:rsidRPr="009B2164">
        <w:rPr>
          <w:rFonts w:ascii="Candara" w:hAnsi="Candara" w:cs="Candara"/>
          <w:b/>
          <w:bCs/>
          <w:color w:val="000000"/>
          <w:sz w:val="24"/>
          <w:szCs w:val="24"/>
        </w:rPr>
        <w:t>o</w:t>
      </w:r>
      <w:r w:rsidR="00A051E0" w:rsidRPr="009B2164">
        <w:rPr>
          <w:rFonts w:ascii="Candara" w:hAnsi="Candara" w:cs="Candara"/>
          <w:b/>
          <w:bCs/>
          <w:color w:val="000000"/>
          <w:sz w:val="24"/>
          <w:szCs w:val="24"/>
        </w:rPr>
        <w:t>”;</w:t>
      </w:r>
      <w:r w:rsidR="00CF0D98" w:rsidRPr="009B2164">
        <w:rPr>
          <w:rFonts w:ascii="Candara" w:hAnsi="Candara" w:cs="Candara"/>
          <w:sz w:val="24"/>
          <w:szCs w:val="24"/>
        </w:rPr>
        <w:t xml:space="preserve"> </w:t>
      </w:r>
      <w:r w:rsidR="00DB4671" w:rsidRPr="009B2164">
        <w:rPr>
          <w:rFonts w:ascii="Candara" w:hAnsi="Candara" w:cs="Candara"/>
          <w:sz w:val="24"/>
          <w:szCs w:val="24"/>
        </w:rPr>
        <w:t xml:space="preserve">convenimos en celebrar el presente </w:t>
      </w:r>
      <w:r w:rsidR="00DB4671" w:rsidRPr="009B2164">
        <w:rPr>
          <w:rFonts w:ascii="Candara" w:hAnsi="Candara" w:cs="Candara"/>
          <w:b/>
          <w:bCs/>
          <w:sz w:val="24"/>
          <w:szCs w:val="24"/>
        </w:rPr>
        <w:t>CONTRATO DE S</w:t>
      </w:r>
      <w:r w:rsidR="00A051E0" w:rsidRPr="009B2164">
        <w:rPr>
          <w:rFonts w:ascii="Candara" w:hAnsi="Candara" w:cs="Candara"/>
          <w:b/>
          <w:bCs/>
          <w:sz w:val="24"/>
          <w:szCs w:val="24"/>
        </w:rPr>
        <w:t>ERVICIO</w:t>
      </w:r>
      <w:r w:rsidR="00DB4671" w:rsidRPr="009B2164">
        <w:rPr>
          <w:rFonts w:ascii="Candara" w:hAnsi="Candara" w:cs="Candara"/>
          <w:sz w:val="24"/>
          <w:szCs w:val="24"/>
        </w:rPr>
        <w:t>, adjudicado en el proceso por</w:t>
      </w:r>
      <w:r w:rsidR="00714C99" w:rsidRPr="009B2164">
        <w:rPr>
          <w:rFonts w:ascii="Candara" w:hAnsi="Candara" w:cs="Candara"/>
          <w:sz w:val="24"/>
          <w:szCs w:val="24"/>
        </w:rPr>
        <w:t xml:space="preserve"> la Modalidad de Libre Gestión n</w:t>
      </w:r>
      <w:r w:rsidR="00DB4671" w:rsidRPr="009B2164">
        <w:rPr>
          <w:rFonts w:ascii="Candara" w:hAnsi="Candara" w:cs="Candara"/>
          <w:sz w:val="24"/>
          <w:szCs w:val="24"/>
        </w:rPr>
        <w:t xml:space="preserve">úmero </w:t>
      </w:r>
      <w:r w:rsidR="00A051E0" w:rsidRPr="009B2164">
        <w:rPr>
          <w:rFonts w:ascii="Candara" w:hAnsi="Candara" w:cs="Candara"/>
          <w:sz w:val="24"/>
          <w:szCs w:val="24"/>
        </w:rPr>
        <w:t>CERO TRES</w:t>
      </w:r>
      <w:r w:rsidR="00DB4671" w:rsidRPr="009B2164">
        <w:rPr>
          <w:rFonts w:ascii="Candara" w:hAnsi="Candara" w:cs="Candara"/>
          <w:sz w:val="24"/>
          <w:szCs w:val="24"/>
        </w:rPr>
        <w:t xml:space="preserve">/DOS MIL </w:t>
      </w:r>
      <w:r w:rsidR="00051762" w:rsidRPr="009B2164">
        <w:rPr>
          <w:rFonts w:ascii="Candara" w:hAnsi="Candara" w:cs="Candara"/>
          <w:sz w:val="24"/>
          <w:szCs w:val="24"/>
        </w:rPr>
        <w:t>DIECISI</w:t>
      </w:r>
      <w:r w:rsidR="00A051E0" w:rsidRPr="009B2164">
        <w:rPr>
          <w:rFonts w:ascii="Candara" w:hAnsi="Candara" w:cs="Candara"/>
          <w:sz w:val="24"/>
          <w:szCs w:val="24"/>
        </w:rPr>
        <w:t>ETE</w:t>
      </w:r>
      <w:r w:rsidR="00DB4671" w:rsidRPr="009B2164">
        <w:rPr>
          <w:rFonts w:ascii="Candara" w:hAnsi="Candara" w:cs="Candara"/>
          <w:sz w:val="24"/>
          <w:szCs w:val="24"/>
        </w:rPr>
        <w:t>, el cual se regulará conforme a las disposiciones de la Ley de Adquisiciones y Contrataciones de la Administración Pública</w:t>
      </w:r>
      <w:r w:rsidR="00051762" w:rsidRPr="009B2164">
        <w:rPr>
          <w:rFonts w:ascii="Candara" w:hAnsi="Candara" w:cs="Candara"/>
          <w:sz w:val="24"/>
          <w:szCs w:val="24"/>
        </w:rPr>
        <w:t>,</w:t>
      </w:r>
      <w:r w:rsidR="00DB4671" w:rsidRPr="009B2164">
        <w:rPr>
          <w:rFonts w:ascii="Candara" w:hAnsi="Candara" w:cs="Candara"/>
          <w:sz w:val="24"/>
          <w:szCs w:val="24"/>
        </w:rPr>
        <w:t xml:space="preserve"> en adelante LACAP, Reglamento del mismo cuerpo legal, </w:t>
      </w:r>
      <w:r w:rsidR="00B73122" w:rsidRPr="009B2164">
        <w:rPr>
          <w:rFonts w:ascii="Candara" w:hAnsi="Candara" w:cs="Candara"/>
          <w:sz w:val="24"/>
          <w:szCs w:val="24"/>
        </w:rPr>
        <w:t>Requerimiento para Presentación de Ofertas</w:t>
      </w:r>
      <w:r w:rsidR="00DB4671" w:rsidRPr="009B2164">
        <w:rPr>
          <w:rFonts w:ascii="Candara" w:hAnsi="Candara" w:cs="Candara"/>
          <w:sz w:val="24"/>
          <w:szCs w:val="24"/>
        </w:rPr>
        <w:t xml:space="preserve"> para esta contratación y en especial las obligaciones, condiciones y pactos establecidos en las siguientes cláusulas: </w:t>
      </w:r>
      <w:r w:rsidR="00DB4671" w:rsidRPr="009B2164">
        <w:rPr>
          <w:rFonts w:ascii="Candara" w:hAnsi="Candara" w:cs="Candara"/>
          <w:b/>
          <w:bCs/>
          <w:sz w:val="24"/>
          <w:szCs w:val="24"/>
        </w:rPr>
        <w:t>I) OBJETO DEL CONTRATO</w:t>
      </w:r>
      <w:r w:rsidR="00DB4671" w:rsidRPr="009B2164">
        <w:rPr>
          <w:rFonts w:ascii="Candara" w:hAnsi="Candara" w:cs="Candara"/>
          <w:sz w:val="24"/>
          <w:szCs w:val="24"/>
        </w:rPr>
        <w:t xml:space="preserve">. </w:t>
      </w:r>
      <w:r w:rsidR="00E502D3" w:rsidRPr="009B2164">
        <w:rPr>
          <w:rFonts w:ascii="Candara" w:hAnsi="Candara" w:cs="Candara"/>
          <w:sz w:val="24"/>
          <w:szCs w:val="24"/>
        </w:rPr>
        <w:t>Por medio del presente contrato el</w:t>
      </w:r>
      <w:r w:rsidR="00DB4671" w:rsidRPr="009B2164">
        <w:rPr>
          <w:rFonts w:ascii="Candara" w:hAnsi="Candara" w:cs="Candara"/>
          <w:sz w:val="24"/>
          <w:szCs w:val="24"/>
        </w:rPr>
        <w:t xml:space="preserve"> contratad</w:t>
      </w:r>
      <w:r w:rsidR="00A52C28" w:rsidRPr="009B2164">
        <w:rPr>
          <w:rFonts w:ascii="Candara" w:hAnsi="Candara" w:cs="Candara"/>
          <w:sz w:val="24"/>
          <w:szCs w:val="24"/>
        </w:rPr>
        <w:t>o</w:t>
      </w:r>
      <w:r w:rsidR="00DB4671" w:rsidRPr="009B2164">
        <w:rPr>
          <w:rFonts w:ascii="Candara" w:hAnsi="Candara" w:cs="Candara"/>
          <w:sz w:val="24"/>
          <w:szCs w:val="24"/>
        </w:rPr>
        <w:t xml:space="preserve"> se obliga a proveer a la institución contratante el </w:t>
      </w:r>
      <w:r w:rsidR="00385E87" w:rsidRPr="009B2164">
        <w:rPr>
          <w:rFonts w:ascii="Candara" w:hAnsi="Candara" w:cs="Candara"/>
          <w:sz w:val="24"/>
          <w:szCs w:val="24"/>
        </w:rPr>
        <w:t>“</w:t>
      </w:r>
      <w:r w:rsidR="00A051E0" w:rsidRPr="009B2164">
        <w:rPr>
          <w:rFonts w:ascii="Candara" w:hAnsi="Candara"/>
          <w:b/>
          <w:sz w:val="24"/>
          <w:szCs w:val="24"/>
        </w:rPr>
        <w:t>SERVICIO DE EXAMENES DE GABINETE EN LA ESPECIALIDAD DE RADIOLOGIA PARA PERSONAS BENEFICIARIAS Y SOLICITANTES DE FOPROLYD”</w:t>
      </w:r>
      <w:r w:rsidR="00B56DF4" w:rsidRPr="009B2164">
        <w:rPr>
          <w:rFonts w:ascii="Candara" w:hAnsi="Candara"/>
          <w:b/>
          <w:sz w:val="24"/>
          <w:szCs w:val="24"/>
        </w:rPr>
        <w:t xml:space="preserve">. </w:t>
      </w:r>
      <w:r w:rsidR="00B56DF4" w:rsidRPr="009B2164">
        <w:rPr>
          <w:rFonts w:ascii="Candara" w:hAnsi="Candara" w:cs="Calibri"/>
          <w:sz w:val="24"/>
          <w:szCs w:val="24"/>
        </w:rPr>
        <w:t>Todo lo cual será proporcionado</w:t>
      </w:r>
      <w:r w:rsidR="00BF3BDE" w:rsidRPr="009B2164">
        <w:rPr>
          <w:rFonts w:ascii="Candara" w:hAnsi="Candara" w:cs="Calibri"/>
          <w:sz w:val="24"/>
          <w:szCs w:val="24"/>
        </w:rPr>
        <w:t xml:space="preserve"> por el contratado</w:t>
      </w:r>
      <w:r w:rsidR="00B56DF4" w:rsidRPr="009B2164">
        <w:rPr>
          <w:rFonts w:ascii="Candara" w:hAnsi="Candara" w:cs="Calibri"/>
          <w:sz w:val="24"/>
          <w:szCs w:val="24"/>
        </w:rPr>
        <w:t xml:space="preserve"> de acuerdo a las condiciones y especificaciones técnicas contenidas en el Requerimiento para Presentación de Ofertas del Proceso por la Modalidad de Libre Gestión número CERO TRES/DOS MIL DIECISIETE, y la oferta presentada.- </w:t>
      </w:r>
      <w:r w:rsidR="00B56DF4" w:rsidRPr="009B2164">
        <w:rPr>
          <w:rFonts w:ascii="Candara" w:hAnsi="Candara" w:cs="Calibri"/>
          <w:b/>
          <w:bCs/>
          <w:sz w:val="24"/>
          <w:szCs w:val="24"/>
        </w:rPr>
        <w:t>II) PRECIO Y FORMA DE PAGO</w:t>
      </w:r>
      <w:r w:rsidR="00B56DF4" w:rsidRPr="009B2164">
        <w:rPr>
          <w:rFonts w:ascii="Candara" w:hAnsi="Candara" w:cs="Calibri"/>
          <w:sz w:val="24"/>
          <w:szCs w:val="24"/>
        </w:rPr>
        <w:t xml:space="preserve">. La institución contratante por el servicio proporcionado pagará al contratado un monto total de </w:t>
      </w:r>
      <w:r w:rsidR="00B56DF4" w:rsidRPr="009B2164">
        <w:rPr>
          <w:rFonts w:ascii="Candara" w:hAnsi="Candara" w:cs="Calibri"/>
          <w:b/>
          <w:sz w:val="24"/>
          <w:szCs w:val="24"/>
        </w:rPr>
        <w:t>QUINIENTOS DOLARES DE LOS ESTADOS UNIDOS DE AMERICA</w:t>
      </w:r>
      <w:r w:rsidR="00B56DF4" w:rsidRPr="009B2164">
        <w:rPr>
          <w:rFonts w:ascii="Candara" w:hAnsi="Candara" w:cs="Calibri"/>
          <w:sz w:val="24"/>
          <w:szCs w:val="24"/>
        </w:rPr>
        <w:t xml:space="preserve"> </w:t>
      </w:r>
      <w:r w:rsidR="00B56DF4" w:rsidRPr="009B2164">
        <w:rPr>
          <w:rFonts w:ascii="Candara" w:hAnsi="Candara" w:cs="Calibri"/>
          <w:b/>
          <w:sz w:val="24"/>
          <w:szCs w:val="24"/>
        </w:rPr>
        <w:t>($500.00)</w:t>
      </w:r>
      <w:r w:rsidR="00B56DF4" w:rsidRPr="009B2164">
        <w:rPr>
          <w:rFonts w:ascii="Candara" w:hAnsi="Candara" w:cs="Calibri"/>
          <w:b/>
          <w:bCs/>
          <w:sz w:val="24"/>
          <w:szCs w:val="24"/>
        </w:rPr>
        <w:t xml:space="preserve">, </w:t>
      </w:r>
      <w:r w:rsidR="00B56DF4" w:rsidRPr="009B2164">
        <w:rPr>
          <w:rFonts w:ascii="Candara" w:hAnsi="Candara" w:cs="Calibri"/>
          <w:sz w:val="24"/>
          <w:szCs w:val="24"/>
        </w:rPr>
        <w:t>cantidad que incluye el Impuesto a la Transferencia de Bienes Muebles y a la Prestación de Servicios</w:t>
      </w:r>
      <w:r w:rsidR="000B2B1C" w:rsidRPr="009B2164">
        <w:rPr>
          <w:rFonts w:ascii="Candara" w:hAnsi="Candara" w:cs="Calibri"/>
          <w:sz w:val="24"/>
          <w:szCs w:val="24"/>
        </w:rPr>
        <w:t xml:space="preserve">, según costos unitarios de los exámenes ofertados. Para el caso de requerirse un tipo de examen excepcional no consignado en la oferta, este se considerará contratado igualmente previa comunicación formal con el administrador del contrato, cubriéndose el costo con el monto contratado. </w:t>
      </w:r>
      <w:r w:rsidR="000B2B1C" w:rsidRPr="009B2164">
        <w:rPr>
          <w:rFonts w:ascii="Candara" w:hAnsi="Candara" w:cs="Arial"/>
          <w:sz w:val="24"/>
          <w:szCs w:val="24"/>
        </w:rPr>
        <w:t xml:space="preserve">FOPROLYD cancelará el servicio proporcionado en un plazo de hasta SESENTA DÍAS CALENDARIO contados a partir de la emisión del quedan, el cual se entregará en las fechas establecidas por FOPROLYD, contra la presentación de factura de consumidor final a nombre de Fondo de Protección de Lisiados y Discapacitados a Consecuencia del Conflicto Armado, que deberá contener </w:t>
      </w:r>
      <w:r w:rsidR="000B2B1C" w:rsidRPr="009B2164">
        <w:rPr>
          <w:rFonts w:ascii="Candara" w:hAnsi="Candara"/>
          <w:sz w:val="24"/>
          <w:szCs w:val="24"/>
        </w:rPr>
        <w:t xml:space="preserve">el Número de Identificación Tributaria de FOPROLYD </w:t>
      </w:r>
      <w:r w:rsidR="00CF5592">
        <w:rPr>
          <w:rFonts w:ascii="Candara" w:hAnsi="Candara"/>
          <w:sz w:val="24"/>
          <w:szCs w:val="24"/>
        </w:rPr>
        <w:t>XXXXXXXXXXXXXXXXX</w:t>
      </w:r>
      <w:r w:rsidR="000B2B1C" w:rsidRPr="009B2164">
        <w:rPr>
          <w:rFonts w:ascii="Candara" w:hAnsi="Candara"/>
          <w:sz w:val="24"/>
          <w:szCs w:val="24"/>
        </w:rPr>
        <w:t xml:space="preserve">, </w:t>
      </w:r>
      <w:r w:rsidR="000B2B1C" w:rsidRPr="009B2164">
        <w:rPr>
          <w:rFonts w:ascii="Candara" w:hAnsi="Candara" w:cs="Arial"/>
          <w:sz w:val="24"/>
          <w:szCs w:val="24"/>
        </w:rPr>
        <w:t>detalle de IVA, retención del uno por ciento y número de contrato,</w:t>
      </w:r>
      <w:r w:rsidR="000B2B1C" w:rsidRPr="009B2164">
        <w:rPr>
          <w:rFonts w:ascii="Candara" w:hAnsi="Candara"/>
          <w:sz w:val="24"/>
          <w:szCs w:val="24"/>
        </w:rPr>
        <w:t xml:space="preserve"> con fecha de emisión no superior a treinta días, caso contrario deberá emitir una nueva factura y presentarla oportunamente.</w:t>
      </w:r>
      <w:r w:rsidR="000B2B1C" w:rsidRPr="009B2164">
        <w:rPr>
          <w:rFonts w:ascii="Candara" w:hAnsi="Candara" w:cs="Arial"/>
          <w:sz w:val="24"/>
          <w:szCs w:val="24"/>
        </w:rPr>
        <w:t xml:space="preserve"> La recepción de los servicios se certificará mediante Acta de Recepción de conformidad (</w:t>
      </w:r>
      <w:r w:rsidR="000B2B1C" w:rsidRPr="009B2164">
        <w:rPr>
          <w:rFonts w:ascii="Candara" w:hAnsi="Candara"/>
          <w:sz w:val="24"/>
          <w:szCs w:val="24"/>
        </w:rPr>
        <w:t>en caso que todo esté en orden)</w:t>
      </w:r>
      <w:r w:rsidR="000B2B1C" w:rsidRPr="009B2164">
        <w:rPr>
          <w:rFonts w:ascii="Candara" w:hAnsi="Candara" w:cs="Arial"/>
          <w:sz w:val="24"/>
          <w:szCs w:val="24"/>
        </w:rPr>
        <w:t xml:space="preserve">, la cual será levantada y suscrita por el administrador del contrato y el contratado. El pago </w:t>
      </w:r>
      <w:r w:rsidR="008B62CF">
        <w:rPr>
          <w:rFonts w:ascii="Candara" w:hAnsi="Candara" w:cs="Arial"/>
          <w:sz w:val="24"/>
          <w:szCs w:val="24"/>
        </w:rPr>
        <w:t xml:space="preserve">del servicio </w:t>
      </w:r>
      <w:r w:rsidR="000B2B1C" w:rsidRPr="009B2164">
        <w:rPr>
          <w:rFonts w:ascii="Candara" w:hAnsi="Candara" w:cs="Arial"/>
          <w:sz w:val="24"/>
          <w:szCs w:val="24"/>
        </w:rPr>
        <w:t xml:space="preserve">se hará mediante deposito en la cuenta de ahorros número </w:t>
      </w:r>
      <w:r w:rsidR="00080A87">
        <w:rPr>
          <w:rFonts w:ascii="Candara" w:hAnsi="Candara" w:cs="Calibri"/>
          <w:sz w:val="24"/>
          <w:szCs w:val="24"/>
        </w:rPr>
        <w:t>XXXXXXXXXXXXXXXXX</w:t>
      </w:r>
      <w:r w:rsidR="000B2B1C" w:rsidRPr="009B2164">
        <w:rPr>
          <w:rFonts w:ascii="Candara" w:hAnsi="Candara" w:cs="Arial"/>
          <w:sz w:val="24"/>
          <w:szCs w:val="24"/>
        </w:rPr>
        <w:t>, a nombre del contratado, y correspondiente al Banco SCOTIABANK.</w:t>
      </w:r>
      <w:r w:rsidR="00B56DF4" w:rsidRPr="009B2164">
        <w:rPr>
          <w:rFonts w:ascii="Candara" w:hAnsi="Candara" w:cs="Calibri"/>
          <w:sz w:val="24"/>
          <w:szCs w:val="24"/>
        </w:rPr>
        <w:t xml:space="preserve">- </w:t>
      </w:r>
      <w:r w:rsidR="00B56DF4" w:rsidRPr="009B2164">
        <w:rPr>
          <w:rFonts w:ascii="Candara" w:hAnsi="Candara" w:cs="Calibri"/>
          <w:b/>
          <w:bCs/>
          <w:sz w:val="24"/>
          <w:szCs w:val="24"/>
        </w:rPr>
        <w:t>III) PLAZO</w:t>
      </w:r>
      <w:r w:rsidR="00B56DF4" w:rsidRPr="009B2164">
        <w:rPr>
          <w:rFonts w:ascii="Candara" w:hAnsi="Candara" w:cs="Calibri"/>
          <w:sz w:val="24"/>
          <w:szCs w:val="24"/>
        </w:rPr>
        <w:t xml:space="preserve">. </w:t>
      </w:r>
      <w:r w:rsidR="002850FE" w:rsidRPr="009B2164">
        <w:rPr>
          <w:rFonts w:ascii="Candara" w:hAnsi="Candara"/>
          <w:sz w:val="24"/>
          <w:szCs w:val="24"/>
        </w:rPr>
        <w:t>El plazo del presente contrato se contará a partir de la fecha de su suscripción hasta el día treinta y uno de diciembre del presente año, ambas fechas inclusive, o hasta agotarse el monto adjudicado regulado en la cláusula II de este contrato.</w:t>
      </w:r>
      <w:r w:rsidR="002850FE" w:rsidRPr="009B2164">
        <w:rPr>
          <w:rFonts w:ascii="Candara" w:hAnsi="Candara"/>
          <w:b/>
          <w:sz w:val="24"/>
          <w:szCs w:val="24"/>
        </w:rPr>
        <w:t xml:space="preserve"> </w:t>
      </w:r>
      <w:r w:rsidR="002850FE" w:rsidRPr="009B2164">
        <w:rPr>
          <w:rFonts w:ascii="Candara" w:hAnsi="Candara" w:cstheme="minorHAnsi"/>
          <w:sz w:val="24"/>
          <w:szCs w:val="24"/>
        </w:rPr>
        <w:t>Dicho plazo podrá prorrogarse de conformidad a lo dispuesto en los Artículos ochenta y tres, y noventa y dos incisos segundos de la LACAP</w:t>
      </w:r>
      <w:r w:rsidR="00B56DF4" w:rsidRPr="009B2164">
        <w:rPr>
          <w:rFonts w:ascii="Candara" w:hAnsi="Candara" w:cstheme="minorHAnsi"/>
          <w:sz w:val="24"/>
          <w:szCs w:val="24"/>
        </w:rPr>
        <w:t>.-</w:t>
      </w:r>
      <w:r w:rsidR="00B56DF4" w:rsidRPr="009B2164">
        <w:rPr>
          <w:rFonts w:ascii="Candara" w:hAnsi="Candara" w:cs="Calibri"/>
          <w:sz w:val="24"/>
          <w:szCs w:val="24"/>
        </w:rPr>
        <w:t xml:space="preserve"> </w:t>
      </w:r>
      <w:r w:rsidR="00B56DF4" w:rsidRPr="009B2164">
        <w:rPr>
          <w:rFonts w:ascii="Candara" w:hAnsi="Candara" w:cs="Calibri"/>
          <w:b/>
          <w:bCs/>
          <w:sz w:val="24"/>
          <w:szCs w:val="24"/>
        </w:rPr>
        <w:t>IV) FORMA Y LUGAR DE ENTREGA DEL S</w:t>
      </w:r>
      <w:r w:rsidR="00C442C8" w:rsidRPr="009B2164">
        <w:rPr>
          <w:rFonts w:ascii="Candara" w:hAnsi="Candara" w:cs="Calibri"/>
          <w:b/>
          <w:bCs/>
          <w:sz w:val="24"/>
          <w:szCs w:val="24"/>
        </w:rPr>
        <w:t>ERVICIO</w:t>
      </w:r>
      <w:r w:rsidR="00B56DF4" w:rsidRPr="009B2164">
        <w:rPr>
          <w:rFonts w:ascii="Candara" w:hAnsi="Candara" w:cs="Calibri"/>
          <w:b/>
          <w:bCs/>
          <w:sz w:val="24"/>
          <w:szCs w:val="24"/>
        </w:rPr>
        <w:t xml:space="preserve">. </w:t>
      </w:r>
      <w:r w:rsidR="00B56DF4" w:rsidRPr="009B2164">
        <w:rPr>
          <w:rFonts w:ascii="Candara" w:hAnsi="Candara"/>
          <w:sz w:val="24"/>
          <w:szCs w:val="24"/>
        </w:rPr>
        <w:t xml:space="preserve">El servicio objeto del presente contrato, se </w:t>
      </w:r>
      <w:r w:rsidR="00593F88" w:rsidRPr="009B2164">
        <w:rPr>
          <w:rFonts w:ascii="Candara" w:hAnsi="Candara"/>
          <w:sz w:val="24"/>
          <w:szCs w:val="24"/>
        </w:rPr>
        <w:t>realizará</w:t>
      </w:r>
      <w:r w:rsidR="00B56DF4" w:rsidRPr="009B2164">
        <w:rPr>
          <w:rFonts w:ascii="Candara" w:hAnsi="Candara"/>
          <w:sz w:val="24"/>
          <w:szCs w:val="24"/>
        </w:rPr>
        <w:t xml:space="preserve"> en las instalaciones del contratad</w:t>
      </w:r>
      <w:r w:rsidR="00371366" w:rsidRPr="009B2164">
        <w:rPr>
          <w:rFonts w:ascii="Candara" w:hAnsi="Candara"/>
          <w:sz w:val="24"/>
          <w:szCs w:val="24"/>
        </w:rPr>
        <w:t>o</w:t>
      </w:r>
      <w:r w:rsidR="00B56DF4" w:rsidRPr="009B2164">
        <w:rPr>
          <w:rFonts w:ascii="Candara" w:hAnsi="Candara"/>
          <w:sz w:val="24"/>
          <w:szCs w:val="24"/>
        </w:rPr>
        <w:t>, ubicadas en</w:t>
      </w:r>
      <w:r w:rsidR="00371366" w:rsidRPr="009B2164">
        <w:rPr>
          <w:rFonts w:ascii="Candara" w:hAnsi="Candara"/>
          <w:sz w:val="24"/>
          <w:szCs w:val="24"/>
        </w:rPr>
        <w:t xml:space="preserve"> Primera Avenida Sur, casa número nueve, Barrio El Centro</w:t>
      </w:r>
      <w:r w:rsidR="004E0C17" w:rsidRPr="009B2164">
        <w:rPr>
          <w:rFonts w:ascii="Candara" w:hAnsi="Candara"/>
          <w:sz w:val="24"/>
          <w:szCs w:val="24"/>
        </w:rPr>
        <w:t>, municipio de Chalatenango, departamento de Chalatenango</w:t>
      </w:r>
      <w:r w:rsidR="00B56DF4" w:rsidRPr="009B2164">
        <w:rPr>
          <w:rFonts w:ascii="Candara" w:hAnsi="Candara"/>
          <w:sz w:val="24"/>
          <w:szCs w:val="24"/>
        </w:rPr>
        <w:t xml:space="preserve">; en horario de atención de lunes a viernes de siete de la mañana a </w:t>
      </w:r>
      <w:r w:rsidR="004E0C17" w:rsidRPr="009B2164">
        <w:rPr>
          <w:rFonts w:ascii="Candara" w:hAnsi="Candara"/>
          <w:sz w:val="24"/>
          <w:szCs w:val="24"/>
        </w:rPr>
        <w:t>dos</w:t>
      </w:r>
      <w:r w:rsidR="00B56DF4" w:rsidRPr="009B2164">
        <w:rPr>
          <w:rFonts w:ascii="Candara" w:hAnsi="Candara"/>
          <w:sz w:val="24"/>
          <w:szCs w:val="24"/>
        </w:rPr>
        <w:t xml:space="preserve"> de la tarde</w:t>
      </w:r>
      <w:r w:rsidR="004E0C17" w:rsidRPr="009B2164">
        <w:rPr>
          <w:rFonts w:ascii="Candara" w:hAnsi="Candara"/>
          <w:sz w:val="24"/>
          <w:szCs w:val="24"/>
        </w:rPr>
        <w:t xml:space="preserve"> sin cerrar al medio día</w:t>
      </w:r>
      <w:r w:rsidR="00B56DF4" w:rsidRPr="009B2164">
        <w:rPr>
          <w:rFonts w:ascii="Candara" w:hAnsi="Candara"/>
          <w:sz w:val="24"/>
          <w:szCs w:val="24"/>
        </w:rPr>
        <w:t xml:space="preserve">, </w:t>
      </w:r>
      <w:r w:rsidR="002850FE" w:rsidRPr="009B2164">
        <w:rPr>
          <w:rFonts w:ascii="Candara" w:hAnsi="Candara"/>
          <w:sz w:val="24"/>
          <w:szCs w:val="24"/>
        </w:rPr>
        <w:t>todo de conformidad a la oferta presentada</w:t>
      </w:r>
      <w:r w:rsidR="00A26FD7" w:rsidRPr="009B2164">
        <w:rPr>
          <w:rFonts w:ascii="Candara" w:hAnsi="Candara"/>
          <w:sz w:val="24"/>
          <w:szCs w:val="24"/>
        </w:rPr>
        <w:t>.</w:t>
      </w:r>
      <w:r w:rsidR="002850FE" w:rsidRPr="009B2164">
        <w:rPr>
          <w:rFonts w:ascii="Candara" w:hAnsi="Candara"/>
          <w:sz w:val="24"/>
          <w:szCs w:val="24"/>
        </w:rPr>
        <w:t xml:space="preserve"> </w:t>
      </w:r>
      <w:r w:rsidR="00A26FD7" w:rsidRPr="009B2164">
        <w:rPr>
          <w:rFonts w:ascii="Candara" w:hAnsi="Candara"/>
          <w:sz w:val="24"/>
          <w:szCs w:val="24"/>
        </w:rPr>
        <w:t>L</w:t>
      </w:r>
      <w:r w:rsidR="002850FE" w:rsidRPr="009B2164">
        <w:rPr>
          <w:rFonts w:ascii="Candara" w:hAnsi="Candara"/>
          <w:sz w:val="24"/>
          <w:szCs w:val="24"/>
        </w:rPr>
        <w:t>os exámenes que realice deberán ser entregados en la oficina de FOPROLYD, ubicada en Chalatenango, a más tardar TRES DÍAS HÁBILES posteriores a la fecha de realización del examen, con su respectiva lectura anexa, con bolsa o empaque independiente de los estudios realizados para cada región anatómica estudiada, aunque se trate del mismo usuario</w:t>
      </w:r>
      <w:r w:rsidR="00B56DF4" w:rsidRPr="009B2164">
        <w:rPr>
          <w:rFonts w:ascii="Candara" w:hAnsi="Candara"/>
          <w:sz w:val="24"/>
          <w:szCs w:val="24"/>
        </w:rPr>
        <w:t>.-</w:t>
      </w:r>
      <w:r w:rsidR="00B56DF4" w:rsidRPr="009B2164">
        <w:rPr>
          <w:rFonts w:ascii="Candara" w:hAnsi="Candara" w:cs="Candara"/>
          <w:sz w:val="24"/>
          <w:szCs w:val="24"/>
        </w:rPr>
        <w:t xml:space="preserve"> </w:t>
      </w:r>
      <w:r w:rsidR="00B56DF4" w:rsidRPr="009B2164">
        <w:rPr>
          <w:rFonts w:ascii="Candara" w:hAnsi="Candara" w:cs="Calibri"/>
          <w:b/>
          <w:bCs/>
          <w:sz w:val="24"/>
          <w:szCs w:val="24"/>
        </w:rPr>
        <w:t>V) APROVISIONAMIENTO DE FONDOS</w:t>
      </w:r>
      <w:r w:rsidR="00B56DF4" w:rsidRPr="009B2164">
        <w:rPr>
          <w:rFonts w:ascii="Candara" w:hAnsi="Candara" w:cs="Calibri"/>
          <w:sz w:val="24"/>
          <w:szCs w:val="24"/>
        </w:rPr>
        <w:t xml:space="preserve">. La institución contratante hace constar, que el importe del presente contrato, se hará con aplicación al Presupuesto de Prestaciones a </w:t>
      </w:r>
      <w:r w:rsidR="00593F88" w:rsidRPr="009B2164">
        <w:rPr>
          <w:rFonts w:ascii="Candara" w:hAnsi="Candara" w:cs="Calibri"/>
          <w:sz w:val="24"/>
          <w:szCs w:val="24"/>
        </w:rPr>
        <w:t>Beneficiarios. -</w:t>
      </w:r>
      <w:r w:rsidR="00B56DF4" w:rsidRPr="009B2164">
        <w:rPr>
          <w:rFonts w:ascii="Candara" w:hAnsi="Candara" w:cs="Calibri"/>
          <w:sz w:val="24"/>
          <w:szCs w:val="24"/>
        </w:rPr>
        <w:t xml:space="preserve"> </w:t>
      </w:r>
      <w:r w:rsidR="00B56DF4" w:rsidRPr="009B2164">
        <w:rPr>
          <w:rFonts w:ascii="Candara" w:hAnsi="Candara" w:cs="Calibri"/>
          <w:b/>
          <w:bCs/>
          <w:sz w:val="24"/>
          <w:szCs w:val="24"/>
        </w:rPr>
        <w:t>VI) OBLIGACIONES DEL CONTRATAD</w:t>
      </w:r>
      <w:r w:rsidR="006A5743" w:rsidRPr="009B2164">
        <w:rPr>
          <w:rFonts w:ascii="Candara" w:hAnsi="Candara" w:cs="Calibri"/>
          <w:b/>
          <w:bCs/>
          <w:sz w:val="24"/>
          <w:szCs w:val="24"/>
        </w:rPr>
        <w:t>O</w:t>
      </w:r>
      <w:r w:rsidR="00B56DF4" w:rsidRPr="009B2164">
        <w:rPr>
          <w:rFonts w:ascii="Candara" w:hAnsi="Candara" w:cs="Calibri"/>
          <w:b/>
          <w:bCs/>
          <w:sz w:val="24"/>
          <w:szCs w:val="24"/>
        </w:rPr>
        <w:t xml:space="preserve">. </w:t>
      </w:r>
      <w:r w:rsidR="006A5743" w:rsidRPr="009B2164">
        <w:rPr>
          <w:rFonts w:ascii="Candara" w:hAnsi="Candara" w:cs="Calibri"/>
          <w:bCs/>
          <w:sz w:val="24"/>
          <w:szCs w:val="24"/>
        </w:rPr>
        <w:t>El</w:t>
      </w:r>
      <w:r w:rsidR="006A5743" w:rsidRPr="009B2164">
        <w:rPr>
          <w:rFonts w:ascii="Candara" w:hAnsi="Candara" w:cs="Calibri"/>
          <w:sz w:val="24"/>
          <w:szCs w:val="24"/>
        </w:rPr>
        <w:t xml:space="preserve"> contratado</w:t>
      </w:r>
      <w:r w:rsidR="00B56DF4" w:rsidRPr="009B2164">
        <w:rPr>
          <w:rFonts w:ascii="Candara" w:hAnsi="Candara" w:cs="Calibri"/>
          <w:sz w:val="24"/>
          <w:szCs w:val="24"/>
        </w:rPr>
        <w:t xml:space="preserve"> se obliga a proporcionar a la institución contratante, el servicio objeto del presente contrato conforme a lo establecido en el Requerimiento para Presentación de Ofertas del Proceso por la Modalidad de Libre Gestión número CERO TRES/DOS MIL DIECISIETE; y de acuerdo a lo descrito en su Oferta presentada, sin perjuicio de las demás establecidas en el presente </w:t>
      </w:r>
      <w:r w:rsidR="00593F88" w:rsidRPr="009B2164">
        <w:rPr>
          <w:rFonts w:ascii="Candara" w:hAnsi="Candara" w:cs="Calibri"/>
          <w:sz w:val="24"/>
          <w:szCs w:val="24"/>
        </w:rPr>
        <w:t>contrato. -</w:t>
      </w:r>
      <w:r w:rsidR="00B56DF4" w:rsidRPr="009B2164">
        <w:rPr>
          <w:rFonts w:ascii="Candara" w:hAnsi="Candara" w:cs="Calibri"/>
          <w:sz w:val="24"/>
          <w:szCs w:val="24"/>
        </w:rPr>
        <w:t xml:space="preserve"> </w:t>
      </w:r>
      <w:r w:rsidR="00B56DF4" w:rsidRPr="009B2164">
        <w:rPr>
          <w:rFonts w:ascii="Candara" w:hAnsi="Candara" w:cs="Calibri"/>
          <w:b/>
          <w:bCs/>
          <w:sz w:val="24"/>
          <w:szCs w:val="24"/>
        </w:rPr>
        <w:t>VII) CESIÓN.</w:t>
      </w:r>
      <w:r w:rsidR="006A5743" w:rsidRPr="009B2164">
        <w:rPr>
          <w:rFonts w:ascii="Candara" w:hAnsi="Candara" w:cs="Calibri"/>
          <w:sz w:val="24"/>
          <w:szCs w:val="24"/>
        </w:rPr>
        <w:t xml:space="preserve"> Queda expresamente prohibido a</w:t>
      </w:r>
      <w:r w:rsidR="00B56DF4" w:rsidRPr="009B2164">
        <w:rPr>
          <w:rFonts w:ascii="Candara" w:hAnsi="Candara" w:cs="Calibri"/>
          <w:sz w:val="24"/>
          <w:szCs w:val="24"/>
        </w:rPr>
        <w:t>l contratad</w:t>
      </w:r>
      <w:r w:rsidR="006A5743" w:rsidRPr="009B2164">
        <w:rPr>
          <w:rFonts w:ascii="Candara" w:hAnsi="Candara" w:cs="Calibri"/>
          <w:sz w:val="24"/>
          <w:szCs w:val="24"/>
        </w:rPr>
        <w:t>o</w:t>
      </w:r>
      <w:r w:rsidR="00B56DF4" w:rsidRPr="009B2164">
        <w:rPr>
          <w:rFonts w:ascii="Candara" w:hAnsi="Candara" w:cs="Calibri"/>
          <w:sz w:val="24"/>
          <w:szCs w:val="24"/>
        </w:rPr>
        <w:t>, traspasar o ceder a cualquier título los derechos y obligaciones que emanan del presente contrato. La</w:t>
      </w:r>
      <w:r w:rsidR="00B56DF4" w:rsidRPr="009B2164">
        <w:rPr>
          <w:rFonts w:ascii="Candara" w:hAnsi="Candara" w:cs="Calibri"/>
          <w:sz w:val="24"/>
          <w:szCs w:val="24"/>
          <w:lang w:val="es-SV"/>
        </w:rPr>
        <w:t xml:space="preserve"> transgresión</w:t>
      </w:r>
      <w:r w:rsidR="00B56DF4" w:rsidRPr="009B2164">
        <w:rPr>
          <w:rFonts w:ascii="Candara" w:hAnsi="Candara" w:cs="Calibri"/>
          <w:sz w:val="24"/>
          <w:szCs w:val="24"/>
        </w:rPr>
        <w:t xml:space="preserve"> a ésta disposición dará lugar a la caducidad del presente contrato, procediéndose además a hacer efectiva la Garantía de Cumplimiento de Contrato.-</w:t>
      </w:r>
      <w:r w:rsidR="00B56DF4" w:rsidRPr="009B2164">
        <w:rPr>
          <w:rFonts w:ascii="Candara" w:hAnsi="Candara" w:cs="Calibri"/>
          <w:color w:val="FF0000"/>
          <w:sz w:val="24"/>
          <w:szCs w:val="24"/>
        </w:rPr>
        <w:t xml:space="preserve"> </w:t>
      </w:r>
      <w:r w:rsidR="00B56DF4" w:rsidRPr="009B2164">
        <w:rPr>
          <w:rFonts w:ascii="Candara" w:hAnsi="Candara" w:cs="Candara"/>
          <w:b/>
          <w:bCs/>
          <w:sz w:val="24"/>
          <w:szCs w:val="24"/>
        </w:rPr>
        <w:t xml:space="preserve">VIII) GARANTÍA </w:t>
      </w:r>
      <w:r w:rsidR="00B56DF4" w:rsidRPr="009B2164">
        <w:rPr>
          <w:rFonts w:ascii="Candara" w:hAnsi="Candara"/>
          <w:b/>
          <w:bCs/>
          <w:sz w:val="24"/>
          <w:szCs w:val="24"/>
        </w:rPr>
        <w:t>DE CUMPLIMIENTO DE CONTRATO.</w:t>
      </w:r>
      <w:r w:rsidR="00B56DF4" w:rsidRPr="009B2164">
        <w:rPr>
          <w:rFonts w:ascii="Candara" w:hAnsi="Candara"/>
          <w:sz w:val="24"/>
          <w:szCs w:val="24"/>
        </w:rPr>
        <w:t xml:space="preserve"> Para garantizar el cumplimiento de las obligaciones emanadas del presente contrato, </w:t>
      </w:r>
      <w:r w:rsidR="002B2A18" w:rsidRPr="009B2164">
        <w:rPr>
          <w:rFonts w:ascii="Candara" w:hAnsi="Candara"/>
          <w:sz w:val="24"/>
          <w:szCs w:val="24"/>
        </w:rPr>
        <w:t>el</w:t>
      </w:r>
      <w:r w:rsidR="00B56DF4" w:rsidRPr="009B2164">
        <w:rPr>
          <w:rFonts w:ascii="Candara" w:hAnsi="Candara"/>
          <w:sz w:val="24"/>
          <w:szCs w:val="24"/>
        </w:rPr>
        <w:t xml:space="preserve"> contratad</w:t>
      </w:r>
      <w:r w:rsidR="002B2A18" w:rsidRPr="009B2164">
        <w:rPr>
          <w:rFonts w:ascii="Candara" w:hAnsi="Candara"/>
          <w:sz w:val="24"/>
          <w:szCs w:val="24"/>
        </w:rPr>
        <w:t>o</w:t>
      </w:r>
      <w:r w:rsidR="00B56DF4" w:rsidRPr="009B2164">
        <w:rPr>
          <w:rFonts w:ascii="Candara" w:hAnsi="Candara"/>
          <w:sz w:val="24"/>
          <w:szCs w:val="24"/>
        </w:rPr>
        <w:t xml:space="preserve"> se obliga a presentar a la </w:t>
      </w:r>
      <w:r w:rsidR="002B2A18" w:rsidRPr="009B2164">
        <w:rPr>
          <w:rFonts w:ascii="Candara" w:hAnsi="Candara"/>
          <w:sz w:val="24"/>
          <w:szCs w:val="24"/>
        </w:rPr>
        <w:t>I</w:t>
      </w:r>
      <w:r w:rsidR="00B56DF4" w:rsidRPr="009B2164">
        <w:rPr>
          <w:rFonts w:ascii="Candara" w:hAnsi="Candara"/>
          <w:sz w:val="24"/>
          <w:szCs w:val="24"/>
        </w:rPr>
        <w:t xml:space="preserve">nstitución </w:t>
      </w:r>
      <w:r w:rsidR="002B2A18" w:rsidRPr="009B2164">
        <w:rPr>
          <w:rFonts w:ascii="Candara" w:hAnsi="Candara"/>
          <w:sz w:val="24"/>
          <w:szCs w:val="24"/>
        </w:rPr>
        <w:t>C</w:t>
      </w:r>
      <w:r w:rsidR="00B56DF4" w:rsidRPr="009B2164">
        <w:rPr>
          <w:rFonts w:ascii="Candara" w:hAnsi="Candara"/>
          <w:sz w:val="24"/>
          <w:szCs w:val="24"/>
        </w:rPr>
        <w:t xml:space="preserve">ontratante, dentro del plazo de </w:t>
      </w:r>
      <w:r w:rsidR="00B56DF4" w:rsidRPr="009B2164">
        <w:rPr>
          <w:rFonts w:ascii="Candara" w:hAnsi="Candara"/>
          <w:b/>
          <w:bCs/>
          <w:sz w:val="24"/>
          <w:szCs w:val="24"/>
        </w:rPr>
        <w:t xml:space="preserve">cinco días hábiles </w:t>
      </w:r>
      <w:r w:rsidR="00B56DF4" w:rsidRPr="009B2164">
        <w:rPr>
          <w:rFonts w:ascii="Candara" w:hAnsi="Candara"/>
          <w:sz w:val="24"/>
          <w:szCs w:val="24"/>
        </w:rPr>
        <w:t>posteriores a la entrega del contrato debidamente legalizado, una Garantía de Cumplimiento de Contrato; por un monto equivalente al DIEZ POR CIENTO, del monto total contratado, cuya vigencia será igual al plazo contractual más treinta días calendarios adicionales. Para tal efecto se aceptará como garantía cheque certificado o garantía emitida por Institución bancaria, compañía aseguradora o afianzadora, debidamente autorizada por la superintendencia del sistema financiero de El Salvador, y que sea aceptada por la Institución contratante</w:t>
      </w:r>
      <w:r w:rsidR="00B56DF4" w:rsidRPr="009B2164">
        <w:rPr>
          <w:rFonts w:ascii="Candara" w:hAnsi="Candara" w:cs="Candara"/>
          <w:sz w:val="24"/>
          <w:szCs w:val="24"/>
        </w:rPr>
        <w:t xml:space="preserve">.- </w:t>
      </w:r>
      <w:r w:rsidR="00B56DF4" w:rsidRPr="009B2164">
        <w:rPr>
          <w:rFonts w:ascii="Candara" w:hAnsi="Candara" w:cs="Candara"/>
          <w:b/>
          <w:bCs/>
          <w:sz w:val="24"/>
          <w:szCs w:val="24"/>
        </w:rPr>
        <w:t>IX) INCUMPLIMIENTO.</w:t>
      </w:r>
      <w:r w:rsidR="00B56DF4" w:rsidRPr="009B2164">
        <w:rPr>
          <w:rFonts w:ascii="Candara" w:hAnsi="Candara" w:cs="Candara"/>
          <w:sz w:val="24"/>
          <w:szCs w:val="24"/>
        </w:rPr>
        <w:t xml:space="preserve"> En caso de mora en el cumplimiento por parte del</w:t>
      </w:r>
      <w:r w:rsidR="006A5743" w:rsidRPr="009B2164">
        <w:rPr>
          <w:rFonts w:ascii="Candara" w:hAnsi="Candara" w:cs="Candara"/>
          <w:sz w:val="24"/>
          <w:szCs w:val="24"/>
        </w:rPr>
        <w:t xml:space="preserve"> contratado</w:t>
      </w:r>
      <w:r w:rsidR="00B56DF4" w:rsidRPr="009B2164">
        <w:rPr>
          <w:rFonts w:ascii="Candara" w:hAnsi="Candara" w:cs="Candara"/>
          <w:sz w:val="24"/>
          <w:szCs w:val="24"/>
        </w:rPr>
        <w:t>, de las obligaciones emanadas del presente co</w:t>
      </w:r>
      <w:r w:rsidR="006A5743" w:rsidRPr="009B2164">
        <w:rPr>
          <w:rFonts w:ascii="Candara" w:hAnsi="Candara" w:cs="Candara"/>
          <w:sz w:val="24"/>
          <w:szCs w:val="24"/>
        </w:rPr>
        <w:t>ntrato, por causas imputables a</w:t>
      </w:r>
      <w:r w:rsidR="00B56DF4" w:rsidRPr="009B2164">
        <w:rPr>
          <w:rFonts w:ascii="Candara" w:hAnsi="Candara" w:cs="Candara"/>
          <w:sz w:val="24"/>
          <w:szCs w:val="24"/>
        </w:rPr>
        <w:t>l</w:t>
      </w:r>
      <w:r w:rsidR="006A5743" w:rsidRPr="009B2164">
        <w:rPr>
          <w:rFonts w:ascii="Candara" w:hAnsi="Candara" w:cs="Candara"/>
          <w:sz w:val="24"/>
          <w:szCs w:val="24"/>
        </w:rPr>
        <w:t xml:space="preserve"> mismo</w:t>
      </w:r>
      <w:r w:rsidR="00B56DF4" w:rsidRPr="009B2164">
        <w:rPr>
          <w:rFonts w:ascii="Candara" w:hAnsi="Candara" w:cs="Candara"/>
          <w:sz w:val="24"/>
          <w:szCs w:val="24"/>
        </w:rPr>
        <w:t>, podrá alternativamente declararse la caducidad del contrato o imponer el pago de una multa por cada día de retraso, de conformidad a lo establecido en el Artículo ochenta y cinco de la LACAP</w:t>
      </w:r>
      <w:r w:rsidR="00B56DF4" w:rsidRPr="009B2164">
        <w:rPr>
          <w:rFonts w:ascii="Candara" w:hAnsi="Candara" w:cs="Calibri"/>
          <w:sz w:val="24"/>
          <w:szCs w:val="24"/>
        </w:rPr>
        <w:t xml:space="preserve">.- </w:t>
      </w:r>
      <w:r w:rsidR="00B56DF4" w:rsidRPr="009B2164">
        <w:rPr>
          <w:rFonts w:ascii="Candara" w:hAnsi="Candara" w:cs="Calibri"/>
          <w:b/>
          <w:bCs/>
          <w:sz w:val="24"/>
          <w:szCs w:val="24"/>
        </w:rPr>
        <w:t>X) CESACIÓN Y EXTINCIÓN DEL CONTRATO</w:t>
      </w:r>
      <w:r w:rsidR="00B56DF4" w:rsidRPr="009B2164">
        <w:rPr>
          <w:rFonts w:ascii="Candara" w:hAnsi="Candara" w:cs="Calibri"/>
          <w:sz w:val="24"/>
          <w:szCs w:val="24"/>
        </w:rPr>
        <w:t xml:space="preserve">. El presente contrato podrá cesarse o extinguirse de conformidad a los parámetros establecidos en la LACAP.- </w:t>
      </w:r>
      <w:r w:rsidR="00B56DF4" w:rsidRPr="009B2164">
        <w:rPr>
          <w:rFonts w:ascii="Candara" w:hAnsi="Candara" w:cs="Calibri"/>
          <w:b/>
          <w:bCs/>
          <w:sz w:val="24"/>
          <w:szCs w:val="24"/>
        </w:rPr>
        <w:t>XI) MODIFICACIÓN Y PRORROGA</w:t>
      </w:r>
      <w:r w:rsidR="00B56DF4" w:rsidRPr="009B2164">
        <w:rPr>
          <w:rFonts w:ascii="Candara" w:hAnsi="Candara" w:cs="Calibri"/>
          <w:sz w:val="24"/>
          <w:szCs w:val="24"/>
        </w:rPr>
        <w:t xml:space="preserve">. De común acuerdo el presente contrato podrá ser modificado en cualquiera de sus cláusulas o prorrogado en su plazo de conformidad a la Ley, y en especial a la LACAP.- </w:t>
      </w:r>
      <w:r w:rsidR="00B56DF4" w:rsidRPr="009B2164">
        <w:rPr>
          <w:rFonts w:ascii="Candara" w:hAnsi="Candara" w:cs="Calibri"/>
          <w:b/>
          <w:bCs/>
          <w:sz w:val="24"/>
          <w:szCs w:val="24"/>
        </w:rPr>
        <w:t>XII) TERMINACIÓN UNILATERAL</w:t>
      </w:r>
      <w:r w:rsidR="00B56DF4" w:rsidRPr="009B2164">
        <w:rPr>
          <w:rFonts w:ascii="Candara" w:hAnsi="Candara" w:cs="Calibri"/>
          <w:sz w:val="24"/>
          <w:szCs w:val="24"/>
        </w:rPr>
        <w:t xml:space="preserve">. El contrato podrá ser dado por terminado unilateralmente por la </w:t>
      </w:r>
      <w:r w:rsidR="002B2A18" w:rsidRPr="009B2164">
        <w:rPr>
          <w:rFonts w:ascii="Candara" w:hAnsi="Candara" w:cs="Calibri"/>
          <w:sz w:val="24"/>
          <w:szCs w:val="24"/>
        </w:rPr>
        <w:t>Institución C</w:t>
      </w:r>
      <w:r w:rsidR="00B56DF4" w:rsidRPr="009B2164">
        <w:rPr>
          <w:rFonts w:ascii="Candara" w:hAnsi="Candara" w:cs="Calibri"/>
          <w:sz w:val="24"/>
          <w:szCs w:val="24"/>
        </w:rPr>
        <w:t xml:space="preserve">ontratante, cuando así convenga a sus intereses propios; en tal caso bastará con la expresión escrita de FOPROLYD, en la cual se comunique dicha voluntad; en todo caso dicha comunicación se hará oportunamente y por escrito, esta condición de terminación de contrato es indispensable y automáticamente se tendrá por aceptada por parte del contratado con la presentación de la oferta misma.- </w:t>
      </w:r>
      <w:r w:rsidR="00B56DF4" w:rsidRPr="009B2164">
        <w:rPr>
          <w:rFonts w:ascii="Candara" w:hAnsi="Candara" w:cs="Candara"/>
          <w:b/>
          <w:bCs/>
          <w:sz w:val="24"/>
          <w:szCs w:val="24"/>
        </w:rPr>
        <w:t>XIII) DOCUMENTOS CONTRACTUALES.</w:t>
      </w:r>
      <w:r w:rsidR="00B56DF4" w:rsidRPr="009B2164">
        <w:rPr>
          <w:rFonts w:ascii="Candara" w:hAnsi="Candara" w:cs="Candara"/>
          <w:sz w:val="24"/>
          <w:szCs w:val="24"/>
        </w:rPr>
        <w:t xml:space="preserve"> Forman parte integral del presente contrato, y se tienen incorporados al mismo con igual tenor y fuerza obligatoria, los siguientes documentos: a) El Requerimiento para Presentación de Ofertas del Proceso por la Modalidad de Libre Gestión número CERO TRES/DOS MIL DIECISIETE, Requisición de Bienes y Servicios número TRES OCHO UNO</w:t>
      </w:r>
      <w:r w:rsidR="00B56DF4" w:rsidRPr="009B2164">
        <w:rPr>
          <w:rFonts w:ascii="Candara" w:hAnsi="Candara" w:cs="Calibri"/>
          <w:sz w:val="24"/>
          <w:szCs w:val="24"/>
        </w:rPr>
        <w:t>, de fecha diecinueve de diciembre de dos mil dieciséis, denominado “</w:t>
      </w:r>
      <w:r w:rsidR="00B56DF4" w:rsidRPr="009B2164">
        <w:rPr>
          <w:rFonts w:ascii="Candara" w:hAnsi="Candara"/>
          <w:b/>
          <w:sz w:val="24"/>
          <w:szCs w:val="24"/>
        </w:rPr>
        <w:t>SERVICIO DE EXAMENES DE GABINETE EN LA ESPECIALIDAD DE RADIOLOGIA PARA PERSONAS BENEFICIARIAS Y SOLICITANTES DE FOPROLYD”</w:t>
      </w:r>
      <w:r w:rsidR="00B56DF4" w:rsidRPr="009B2164">
        <w:rPr>
          <w:rFonts w:ascii="Candara" w:hAnsi="Candara" w:cs="Calibri"/>
          <w:sz w:val="24"/>
          <w:szCs w:val="24"/>
        </w:rPr>
        <w:t xml:space="preserve">; b) La oferta presentada por </w:t>
      </w:r>
      <w:r w:rsidR="006A5743" w:rsidRPr="009B2164">
        <w:rPr>
          <w:rFonts w:ascii="Candara" w:hAnsi="Candara" w:cs="Calibri"/>
          <w:sz w:val="24"/>
          <w:szCs w:val="24"/>
        </w:rPr>
        <w:t>e</w:t>
      </w:r>
      <w:r w:rsidR="00B56DF4" w:rsidRPr="009B2164">
        <w:rPr>
          <w:rFonts w:ascii="Candara" w:hAnsi="Candara" w:cs="Calibri"/>
          <w:sz w:val="24"/>
          <w:szCs w:val="24"/>
        </w:rPr>
        <w:t>l contratad</w:t>
      </w:r>
      <w:r w:rsidR="006A5743" w:rsidRPr="009B2164">
        <w:rPr>
          <w:rFonts w:ascii="Candara" w:hAnsi="Candara" w:cs="Calibri"/>
          <w:sz w:val="24"/>
          <w:szCs w:val="24"/>
        </w:rPr>
        <w:t>o</w:t>
      </w:r>
      <w:r w:rsidR="00B56DF4" w:rsidRPr="009B2164">
        <w:rPr>
          <w:rFonts w:ascii="Candara" w:hAnsi="Candara" w:cs="Calibri"/>
          <w:sz w:val="24"/>
          <w:szCs w:val="24"/>
        </w:rPr>
        <w:t>; c) El Acta de</w:t>
      </w:r>
      <w:r w:rsidR="008B62CF">
        <w:rPr>
          <w:rFonts w:ascii="Candara" w:hAnsi="Candara" w:cs="Calibri"/>
          <w:sz w:val="24"/>
          <w:szCs w:val="24"/>
        </w:rPr>
        <w:t xml:space="preserve"> adjudicación SBG – CERO CINCO/</w:t>
      </w:r>
      <w:r w:rsidR="00B56DF4" w:rsidRPr="009B2164">
        <w:rPr>
          <w:rFonts w:ascii="Candara" w:hAnsi="Candara" w:cs="Calibri"/>
          <w:sz w:val="24"/>
          <w:szCs w:val="24"/>
        </w:rPr>
        <w:t xml:space="preserve">DOS MIL DIECISIETE de fecha veinticuatro de enero del dos mil diecisiete; d) La Garantía, y e) Otros documentos que emanaren del Requerimiento para Presentación de Ofertas. En caso de controversia entre estos documentos y el contrato, prevalecerá éste último.- </w:t>
      </w:r>
      <w:r w:rsidR="00B56DF4" w:rsidRPr="009B2164">
        <w:rPr>
          <w:rFonts w:ascii="Candara" w:hAnsi="Candara" w:cs="Calibri"/>
          <w:b/>
          <w:bCs/>
          <w:sz w:val="24"/>
          <w:szCs w:val="24"/>
        </w:rPr>
        <w:t>XIV) INTERPRETACIÓN DEL CONTRATO</w:t>
      </w:r>
      <w:r w:rsidR="00B56DF4" w:rsidRPr="009B2164">
        <w:rPr>
          <w:rFonts w:ascii="Candara" w:hAnsi="Candara" w:cs="Calibri"/>
          <w:sz w:val="24"/>
          <w:szCs w:val="24"/>
        </w:rPr>
        <w:t>. De conformidad al Artículo ochenta y cuatro Incisos Pri</w:t>
      </w:r>
      <w:r w:rsidR="003942C8" w:rsidRPr="009B2164">
        <w:rPr>
          <w:rFonts w:ascii="Candara" w:hAnsi="Candara" w:cs="Calibri"/>
          <w:sz w:val="24"/>
          <w:szCs w:val="24"/>
        </w:rPr>
        <w:t>mero y Segundo de la LACAP, la Institución C</w:t>
      </w:r>
      <w:r w:rsidR="00B56DF4" w:rsidRPr="009B2164">
        <w:rPr>
          <w:rFonts w:ascii="Candara" w:hAnsi="Candara" w:cs="Calibri"/>
          <w:sz w:val="24"/>
          <w:szCs w:val="24"/>
        </w:rPr>
        <w:t>ontratante se reserva la facultad de interpretar el presente contrato, de conformidad a la Constitución de la República, la LACAP, demás legislación aplicable y los Principios Generales del Derecho Administrativo y de la forma que más convenga al interés público que se pretende satisfacer de forma directa o indirecta con la prestación objeto del presente instrumento, pudiendo en tal caso girar las instrucciones por escrito que al res</w:t>
      </w:r>
      <w:r w:rsidR="006A5743" w:rsidRPr="009B2164">
        <w:rPr>
          <w:rFonts w:ascii="Candara" w:hAnsi="Candara" w:cs="Calibri"/>
          <w:sz w:val="24"/>
          <w:szCs w:val="24"/>
        </w:rPr>
        <w:t>pecto considere convenientes. El</w:t>
      </w:r>
      <w:r w:rsidR="00B56DF4" w:rsidRPr="009B2164">
        <w:rPr>
          <w:rFonts w:ascii="Candara" w:hAnsi="Candara" w:cs="Calibri"/>
          <w:sz w:val="24"/>
          <w:szCs w:val="24"/>
        </w:rPr>
        <w:t xml:space="preserve"> contratad</w:t>
      </w:r>
      <w:r w:rsidR="006A5743" w:rsidRPr="009B2164">
        <w:rPr>
          <w:rFonts w:ascii="Candara" w:hAnsi="Candara" w:cs="Calibri"/>
          <w:sz w:val="24"/>
          <w:szCs w:val="24"/>
        </w:rPr>
        <w:t>o</w:t>
      </w:r>
      <w:r w:rsidR="00B56DF4" w:rsidRPr="009B2164">
        <w:rPr>
          <w:rFonts w:ascii="Candara" w:hAnsi="Candara" w:cs="Calibri"/>
          <w:sz w:val="24"/>
          <w:szCs w:val="24"/>
        </w:rPr>
        <w:t xml:space="preserve"> expresamente acepta tal disposición y se obliga a dar estricto cumplimiento a las instrucciones que al respecto dicte la institución contratante, las cuales le serán comunicadas por medio de la Unidad correspondiente.- </w:t>
      </w:r>
      <w:r w:rsidR="00B56DF4" w:rsidRPr="009B2164">
        <w:rPr>
          <w:rFonts w:ascii="Candara" w:hAnsi="Candara" w:cs="Calibri"/>
          <w:b/>
          <w:bCs/>
          <w:sz w:val="24"/>
          <w:szCs w:val="24"/>
        </w:rPr>
        <w:t>XV) MODIFICACIÓN UNILATERAL</w:t>
      </w:r>
      <w:r w:rsidR="00B56DF4" w:rsidRPr="009B2164">
        <w:rPr>
          <w:rFonts w:ascii="Candara" w:hAnsi="Candara" w:cs="Calibri"/>
          <w:sz w:val="24"/>
          <w:szCs w:val="24"/>
        </w:rPr>
        <w:t>. Queda convenido por ambas partes, que cuando surjan necesidades nuevas, causas imprevistas, emergentes, u otras circunstancias, la institución contratante podrá modificar de forma unilateral el presente contrato, emitiendo al efecto la resolución correspondiente, la cual formará parte integrante del presente instrumento.-</w:t>
      </w:r>
      <w:r w:rsidR="00B56DF4" w:rsidRPr="009B2164">
        <w:rPr>
          <w:rFonts w:ascii="Candara" w:hAnsi="Candara" w:cs="Calibri"/>
          <w:color w:val="FF0000"/>
          <w:sz w:val="24"/>
          <w:szCs w:val="24"/>
        </w:rPr>
        <w:t xml:space="preserve"> </w:t>
      </w:r>
      <w:r w:rsidR="00B56DF4" w:rsidRPr="009B2164">
        <w:rPr>
          <w:rFonts w:ascii="Candara" w:hAnsi="Candara" w:cs="Arial"/>
          <w:b/>
          <w:bCs/>
          <w:sz w:val="24"/>
          <w:szCs w:val="24"/>
        </w:rPr>
        <w:t xml:space="preserve">XVI) </w:t>
      </w:r>
      <w:r w:rsidR="00B56DF4" w:rsidRPr="009B2164">
        <w:rPr>
          <w:rFonts w:ascii="Candara" w:hAnsi="Candara"/>
          <w:b/>
          <w:bCs/>
          <w:sz w:val="24"/>
          <w:szCs w:val="24"/>
        </w:rPr>
        <w:t xml:space="preserve">CLAUSULA ESPECIAL: </w:t>
      </w:r>
      <w:r w:rsidR="00B56DF4" w:rsidRPr="009B2164">
        <w:rPr>
          <w:rFonts w:ascii="Candara" w:hAnsi="Candara"/>
          <w:bCs/>
          <w:sz w:val="24"/>
          <w:szCs w:val="24"/>
        </w:rPr>
        <w:t>Si durante la ejecución del contrato se comprobare por la Dirección General de Inspección de Trabajo del Ministerio de Trabajo y Previsión Social</w:t>
      </w:r>
      <w:r w:rsidR="003942C8" w:rsidRPr="009B2164">
        <w:rPr>
          <w:rFonts w:ascii="Candara" w:hAnsi="Candara"/>
          <w:bCs/>
          <w:sz w:val="24"/>
          <w:szCs w:val="24"/>
        </w:rPr>
        <w:t>, incumplimiento por parte del</w:t>
      </w:r>
      <w:r w:rsidR="00B56DF4" w:rsidRPr="009B2164">
        <w:rPr>
          <w:rFonts w:ascii="Candara" w:hAnsi="Candara"/>
          <w:bCs/>
          <w:sz w:val="24"/>
          <w:szCs w:val="24"/>
        </w:rPr>
        <w:t xml:space="preserve"> </w:t>
      </w:r>
      <w:r w:rsidR="003942C8" w:rsidRPr="009B2164">
        <w:rPr>
          <w:rFonts w:ascii="Candara" w:hAnsi="Candara"/>
          <w:bCs/>
          <w:sz w:val="24"/>
          <w:szCs w:val="24"/>
        </w:rPr>
        <w:t>contratado</w:t>
      </w:r>
      <w:r w:rsidR="00B56DF4" w:rsidRPr="009B2164">
        <w:rPr>
          <w:rFonts w:ascii="Candara" w:hAnsi="Candara"/>
          <w:bCs/>
          <w:sz w:val="24"/>
          <w:szCs w:val="24"/>
        </w:rPr>
        <w:t xml:space="preserve"> a la normativa que prohíbe el trabajo infantil y de protección de la persona adolescente trabajadora, se deberá tramitar el procedimiento sancionatorio que dispone el artículo ciento sesenta de la LACAP para determinar el cometimiento o no durante la ejecución del contrato de la conducta tipificada como causal de inhabilitación en el artículo ciento cincuenta y ocho, romano V, 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este último caso deberá finalizar el procedimiento para conocer la resolución final.- </w:t>
      </w:r>
      <w:r w:rsidR="00B56DF4" w:rsidRPr="009B2164">
        <w:rPr>
          <w:rFonts w:ascii="Candara" w:hAnsi="Candara" w:cs="Calibri"/>
          <w:b/>
          <w:bCs/>
          <w:sz w:val="24"/>
          <w:szCs w:val="24"/>
        </w:rPr>
        <w:t>XVII) JURISDICCIÓN Y LEGISLACIÓN APLICABLE</w:t>
      </w:r>
      <w:r w:rsidR="00B56DF4" w:rsidRPr="009B2164">
        <w:rPr>
          <w:rFonts w:ascii="Candara" w:hAnsi="Candara" w:cs="Calibri"/>
          <w:sz w:val="24"/>
          <w:szCs w:val="24"/>
        </w:rPr>
        <w:t xml:space="preserve">. Ambos contratantes señalamos como domicilio especial, el de ésta ciudad, a la jurisdicción de cuyos tribunales nos sometemos en caso de acción judicial.- </w:t>
      </w:r>
      <w:r w:rsidR="00B56DF4" w:rsidRPr="009B2164">
        <w:rPr>
          <w:rFonts w:ascii="Candara" w:hAnsi="Candara" w:cs="Calibri"/>
          <w:b/>
          <w:bCs/>
          <w:sz w:val="24"/>
          <w:szCs w:val="24"/>
        </w:rPr>
        <w:t>XVIII) SOLUCIÓN DE CONFLICTOS</w:t>
      </w:r>
      <w:r w:rsidR="00B56DF4" w:rsidRPr="009B2164">
        <w:rPr>
          <w:rFonts w:ascii="Candara" w:hAnsi="Candara" w:cs="Calibri"/>
          <w:sz w:val="24"/>
          <w:szCs w:val="24"/>
        </w:rPr>
        <w:t>. Para resolver las diferencias o conflictos que surgieren durante la ejecución del presente contrato, se estará a lo dispuesto en el Título VIII, Capítulo I de la LACAP.-</w:t>
      </w:r>
      <w:r w:rsidR="00B56DF4" w:rsidRPr="009B2164">
        <w:rPr>
          <w:rFonts w:ascii="Candara" w:hAnsi="Candara" w:cs="Candara"/>
          <w:b/>
          <w:bCs/>
          <w:sz w:val="24"/>
          <w:szCs w:val="24"/>
        </w:rPr>
        <w:t xml:space="preserve"> XIX) ADMINISTRACIÓN DEL CONTRATO</w:t>
      </w:r>
      <w:r w:rsidR="00B56DF4" w:rsidRPr="009B2164">
        <w:rPr>
          <w:rFonts w:ascii="Candara" w:hAnsi="Candara" w:cs="Candara"/>
          <w:sz w:val="24"/>
          <w:szCs w:val="24"/>
        </w:rPr>
        <w:t xml:space="preserve">. </w:t>
      </w:r>
      <w:r w:rsidR="00B56DF4" w:rsidRPr="009B2164">
        <w:rPr>
          <w:rFonts w:ascii="Candara" w:hAnsi="Candara"/>
          <w:sz w:val="24"/>
          <w:szCs w:val="24"/>
        </w:rPr>
        <w:t xml:space="preserve">Para los efectos pertinentes de conformidad a la LACAP, relativos a la contratación de los servicios que se deriven del presente contrato, el titular de la institución designa como responsable de verificar la buena marcha y el cumplimiento de las obligaciones contractuales que emanen del presente contrato, </w:t>
      </w:r>
      <w:r w:rsidR="00A26FD7" w:rsidRPr="009B2164">
        <w:rPr>
          <w:rFonts w:ascii="Candara" w:hAnsi="Candara"/>
          <w:sz w:val="24"/>
          <w:szCs w:val="24"/>
        </w:rPr>
        <w:t>a la Jefatura de la oficina regional de FOPROLYD, en Chalatenango.</w:t>
      </w:r>
      <w:r w:rsidR="00B56DF4" w:rsidRPr="009B2164">
        <w:rPr>
          <w:rFonts w:ascii="Candara" w:hAnsi="Candara"/>
          <w:sz w:val="24"/>
          <w:szCs w:val="24"/>
        </w:rPr>
        <w:t>-</w:t>
      </w:r>
      <w:r w:rsidR="00B56DF4" w:rsidRPr="009B2164">
        <w:rPr>
          <w:rFonts w:ascii="Candara" w:hAnsi="Candara" w:cs="Calibri"/>
          <w:sz w:val="24"/>
          <w:szCs w:val="24"/>
        </w:rPr>
        <w:t xml:space="preserve"> </w:t>
      </w:r>
      <w:r w:rsidR="00B56DF4" w:rsidRPr="009B2164">
        <w:rPr>
          <w:rFonts w:ascii="Candara" w:hAnsi="Candara" w:cs="Calibri"/>
          <w:b/>
          <w:bCs/>
          <w:sz w:val="24"/>
          <w:szCs w:val="24"/>
        </w:rPr>
        <w:t>XX) NOTIFICACIONES</w:t>
      </w:r>
      <w:r w:rsidR="00B56DF4" w:rsidRPr="009B2164">
        <w:rPr>
          <w:rFonts w:ascii="Candara" w:hAnsi="Candara" w:cs="Calibri"/>
          <w:sz w:val="24"/>
          <w:szCs w:val="24"/>
        </w:rPr>
        <w:t xml:space="preserve">. Todas las notificaciones referentes a la ejecución de éste contrato, serán válidas solamente cuando sean hechas por escrito a las siguientes direcciones: FOPROLYD, entre la Segunda y Cuarta Avenida Norte, sobre Alameda Juan Pablo II, número cuatrocientos veintiocho, San Salvador; y </w:t>
      </w:r>
      <w:r w:rsidR="00721FAD" w:rsidRPr="009B2164">
        <w:rPr>
          <w:rFonts w:ascii="Candara" w:hAnsi="Candara" w:cs="Calibri"/>
          <w:sz w:val="24"/>
          <w:szCs w:val="24"/>
        </w:rPr>
        <w:t>El</w:t>
      </w:r>
      <w:r w:rsidR="00B56DF4" w:rsidRPr="009B2164">
        <w:rPr>
          <w:rFonts w:ascii="Candara" w:hAnsi="Candara" w:cs="Calibri"/>
          <w:sz w:val="24"/>
          <w:szCs w:val="24"/>
        </w:rPr>
        <w:t xml:space="preserve"> Contratad</w:t>
      </w:r>
      <w:r w:rsidR="00721FAD" w:rsidRPr="009B2164">
        <w:rPr>
          <w:rFonts w:ascii="Candara" w:hAnsi="Candara" w:cs="Calibri"/>
          <w:sz w:val="24"/>
          <w:szCs w:val="24"/>
        </w:rPr>
        <w:t>o</w:t>
      </w:r>
      <w:r w:rsidR="00B56DF4" w:rsidRPr="009B2164">
        <w:rPr>
          <w:rFonts w:ascii="Candara" w:hAnsi="Candara" w:cs="Calibri"/>
          <w:sz w:val="24"/>
          <w:szCs w:val="24"/>
        </w:rPr>
        <w:t xml:space="preserve"> en</w:t>
      </w:r>
      <w:r w:rsidR="00721FAD" w:rsidRPr="009B2164">
        <w:rPr>
          <w:rFonts w:ascii="Candara" w:hAnsi="Candara" w:cs="Calibri"/>
          <w:sz w:val="24"/>
          <w:szCs w:val="24"/>
        </w:rPr>
        <w:t xml:space="preserve"> </w:t>
      </w:r>
      <w:r w:rsidR="00721FAD" w:rsidRPr="009B2164">
        <w:rPr>
          <w:rFonts w:ascii="Candara" w:hAnsi="Candara"/>
          <w:sz w:val="24"/>
          <w:szCs w:val="24"/>
        </w:rPr>
        <w:t>Primera Avenida Sur, casa número nueve, Barrio El Centro, municipio de Chalatenango, departamento de Chalatenango</w:t>
      </w:r>
      <w:r w:rsidR="00B56DF4" w:rsidRPr="009B2164">
        <w:rPr>
          <w:rFonts w:ascii="Candara" w:hAnsi="Candara" w:cs="Calibri"/>
          <w:sz w:val="24"/>
          <w:szCs w:val="24"/>
        </w:rPr>
        <w:t xml:space="preserve">.- Todo cambio en las mismas deberá ser comunicado entre las partes en forma inmediata para los efectos legales correspondientes. En fe de lo cual firmamos el presente Contrato en la ciudad de San Salvador, a los dieciséis días del mes de febrero del año dos mil diecisiete. </w:t>
      </w:r>
    </w:p>
    <w:p w:rsidR="00312388" w:rsidRDefault="00312388" w:rsidP="00444D59">
      <w:pPr>
        <w:spacing w:line="440" w:lineRule="exact"/>
        <w:rPr>
          <w:sz w:val="24"/>
          <w:szCs w:val="24"/>
        </w:rPr>
      </w:pPr>
    </w:p>
    <w:p w:rsidR="00B84381" w:rsidRDefault="00B84381" w:rsidP="00444D59">
      <w:pPr>
        <w:spacing w:line="440" w:lineRule="exact"/>
        <w:rPr>
          <w:sz w:val="24"/>
          <w:szCs w:val="24"/>
        </w:rPr>
      </w:pPr>
    </w:p>
    <w:p w:rsidR="00DB4671" w:rsidRPr="00003310" w:rsidRDefault="00DB4671" w:rsidP="00444D59">
      <w:pPr>
        <w:rPr>
          <w:rFonts w:ascii="Candara" w:hAnsi="Candara"/>
          <w:b/>
          <w:bCs/>
          <w:sz w:val="21"/>
          <w:szCs w:val="21"/>
        </w:rPr>
      </w:pPr>
      <w:r w:rsidRPr="00003310">
        <w:rPr>
          <w:rFonts w:ascii="Candara" w:hAnsi="Candara"/>
          <w:b/>
          <w:bCs/>
          <w:sz w:val="21"/>
          <w:szCs w:val="21"/>
        </w:rPr>
        <w:t xml:space="preserve">SRA. IRMA SEGUNDA AMAYA ECHEVERRÍA      </w:t>
      </w:r>
      <w:r w:rsidR="00003310">
        <w:rPr>
          <w:rFonts w:ascii="Candara" w:hAnsi="Candara"/>
          <w:b/>
          <w:bCs/>
          <w:sz w:val="21"/>
          <w:szCs w:val="21"/>
        </w:rPr>
        <w:t xml:space="preserve">                         </w:t>
      </w:r>
      <w:r w:rsidR="00A17A3D" w:rsidRPr="00003310">
        <w:rPr>
          <w:rFonts w:ascii="Candara" w:hAnsi="Candara"/>
          <w:b/>
          <w:bCs/>
          <w:sz w:val="21"/>
          <w:szCs w:val="21"/>
        </w:rPr>
        <w:t>SR</w:t>
      </w:r>
      <w:r w:rsidRPr="00003310">
        <w:rPr>
          <w:rFonts w:ascii="Candara" w:hAnsi="Candara"/>
          <w:b/>
          <w:bCs/>
          <w:sz w:val="21"/>
          <w:szCs w:val="21"/>
        </w:rPr>
        <w:t>.</w:t>
      </w:r>
      <w:r w:rsidR="00003310" w:rsidRPr="00003310">
        <w:rPr>
          <w:rFonts w:ascii="Candara" w:hAnsi="Candara"/>
          <w:b/>
          <w:bCs/>
          <w:sz w:val="21"/>
          <w:szCs w:val="21"/>
        </w:rPr>
        <w:t xml:space="preserve"> </w:t>
      </w:r>
      <w:r w:rsidR="00003310" w:rsidRPr="00003310">
        <w:rPr>
          <w:rFonts w:ascii="Candara" w:hAnsi="Candara" w:cs="Candara"/>
          <w:b/>
          <w:sz w:val="21"/>
          <w:szCs w:val="21"/>
        </w:rPr>
        <w:t>EVER OMAR CALDERON ORELLANA</w:t>
      </w:r>
      <w:r w:rsidR="00051762" w:rsidRPr="00003310">
        <w:rPr>
          <w:rFonts w:ascii="Candara" w:hAnsi="Candara"/>
          <w:b/>
          <w:bCs/>
          <w:sz w:val="21"/>
          <w:szCs w:val="21"/>
        </w:rPr>
        <w:t xml:space="preserve"> </w:t>
      </w:r>
    </w:p>
    <w:p w:rsidR="00DB4671" w:rsidRPr="00003310" w:rsidRDefault="00511D86" w:rsidP="00467B5F">
      <w:pPr>
        <w:rPr>
          <w:rFonts w:ascii="Candara" w:hAnsi="Candara"/>
          <w:b/>
          <w:bCs/>
          <w:sz w:val="21"/>
          <w:szCs w:val="21"/>
        </w:rPr>
      </w:pPr>
      <w:r w:rsidRPr="00003310">
        <w:rPr>
          <w:rFonts w:ascii="Candara" w:hAnsi="Candara"/>
          <w:b/>
          <w:bCs/>
          <w:sz w:val="21"/>
          <w:szCs w:val="21"/>
        </w:rPr>
        <w:t xml:space="preserve">          </w:t>
      </w:r>
      <w:r w:rsidR="00DB4671" w:rsidRPr="00003310">
        <w:rPr>
          <w:rFonts w:ascii="Candara" w:hAnsi="Candara"/>
          <w:b/>
          <w:bCs/>
          <w:sz w:val="21"/>
          <w:szCs w:val="21"/>
        </w:rPr>
        <w:t xml:space="preserve">LA INSTITUCIÓN CONTRATANTE                                                                  </w:t>
      </w:r>
      <w:r w:rsidR="00E502D3" w:rsidRPr="00003310">
        <w:rPr>
          <w:rFonts w:ascii="Candara" w:hAnsi="Candara"/>
          <w:b/>
          <w:bCs/>
          <w:sz w:val="21"/>
          <w:szCs w:val="21"/>
        </w:rPr>
        <w:t>EL CONTRATADO</w:t>
      </w:r>
    </w:p>
    <w:p w:rsidR="00FE6D87" w:rsidRDefault="00FE6D87" w:rsidP="00FE6D87"/>
    <w:p w:rsidR="00E6052F" w:rsidRDefault="00E6052F" w:rsidP="00FE6D87"/>
    <w:p w:rsidR="00FE6D87" w:rsidRPr="00FE6D87" w:rsidRDefault="00FE6D87" w:rsidP="00FE6D87"/>
    <w:p w:rsidR="00DB4671" w:rsidRDefault="00DB4671" w:rsidP="00444D59"/>
    <w:p w:rsidR="00DB4671" w:rsidRDefault="00DB4671" w:rsidP="002B484B">
      <w:pPr>
        <w:pStyle w:val="Ttulo1"/>
        <w:rPr>
          <w:rFonts w:ascii="Candara" w:hAnsi="Candara" w:cs="Candara"/>
          <w:b/>
          <w:bCs/>
          <w:i w:val="0"/>
          <w:iCs w:val="0"/>
          <w:sz w:val="23"/>
          <w:szCs w:val="23"/>
        </w:rPr>
      </w:pPr>
      <w:r w:rsidRPr="009B2164">
        <w:rPr>
          <w:rFonts w:ascii="Candara" w:hAnsi="Candara" w:cs="Candara"/>
          <w:i w:val="0"/>
          <w:iCs w:val="0"/>
        </w:rPr>
        <w:t xml:space="preserve">En la ciudad de San Salvador, a las </w:t>
      </w:r>
      <w:r w:rsidR="00821D82" w:rsidRPr="009B2164">
        <w:rPr>
          <w:rFonts w:ascii="Candara" w:hAnsi="Candara" w:cs="Candara"/>
          <w:i w:val="0"/>
          <w:iCs w:val="0"/>
        </w:rPr>
        <w:t>nueve</w:t>
      </w:r>
      <w:r w:rsidRPr="009B2164">
        <w:rPr>
          <w:rFonts w:ascii="Candara" w:hAnsi="Candara" w:cs="Candara"/>
          <w:i w:val="0"/>
          <w:iCs w:val="0"/>
        </w:rPr>
        <w:t xml:space="preserve"> horas del día </w:t>
      </w:r>
      <w:r w:rsidR="00CF0D6C" w:rsidRPr="009B2164">
        <w:rPr>
          <w:rFonts w:ascii="Candara" w:hAnsi="Candara" w:cs="Candara"/>
          <w:i w:val="0"/>
          <w:iCs w:val="0"/>
        </w:rPr>
        <w:t>dieciséis</w:t>
      </w:r>
      <w:r w:rsidR="00051762" w:rsidRPr="009B2164">
        <w:rPr>
          <w:rFonts w:ascii="Candara" w:hAnsi="Candara" w:cs="Candara"/>
          <w:i w:val="0"/>
          <w:iCs w:val="0"/>
        </w:rPr>
        <w:t xml:space="preserve"> </w:t>
      </w:r>
      <w:r w:rsidR="00C01122" w:rsidRPr="009B2164">
        <w:rPr>
          <w:rFonts w:ascii="Candara" w:hAnsi="Candara" w:cs="Candara"/>
          <w:i w:val="0"/>
          <w:iCs w:val="0"/>
        </w:rPr>
        <w:t xml:space="preserve">de </w:t>
      </w:r>
      <w:r w:rsidR="00CF0D6C" w:rsidRPr="009B2164">
        <w:rPr>
          <w:rFonts w:ascii="Candara" w:hAnsi="Candara" w:cs="Candara"/>
          <w:i w:val="0"/>
          <w:iCs w:val="0"/>
        </w:rPr>
        <w:t>febrero</w:t>
      </w:r>
      <w:r w:rsidRPr="009B2164">
        <w:rPr>
          <w:rFonts w:ascii="Candara" w:hAnsi="Candara" w:cs="Candara"/>
          <w:i w:val="0"/>
          <w:iCs w:val="0"/>
        </w:rPr>
        <w:t xml:space="preserve"> de dos mil </w:t>
      </w:r>
      <w:r w:rsidR="00DB43D5" w:rsidRPr="009B2164">
        <w:rPr>
          <w:rFonts w:ascii="Candara" w:hAnsi="Candara" w:cs="Candara"/>
          <w:i w:val="0"/>
          <w:iCs w:val="0"/>
        </w:rPr>
        <w:t>diecisi</w:t>
      </w:r>
      <w:r w:rsidR="00CF0D6C" w:rsidRPr="009B2164">
        <w:rPr>
          <w:rFonts w:ascii="Candara" w:hAnsi="Candara" w:cs="Candara"/>
          <w:i w:val="0"/>
          <w:iCs w:val="0"/>
        </w:rPr>
        <w:t>ete</w:t>
      </w:r>
      <w:r w:rsidRPr="009B2164">
        <w:rPr>
          <w:rFonts w:ascii="Candara" w:hAnsi="Candara" w:cs="Candara"/>
          <w:i w:val="0"/>
          <w:iCs w:val="0"/>
        </w:rPr>
        <w:t xml:space="preserve">. Ante Mí, </w:t>
      </w:r>
      <w:r w:rsidRPr="009B2164">
        <w:rPr>
          <w:rFonts w:ascii="Candara" w:hAnsi="Candara" w:cs="Candara"/>
          <w:b/>
          <w:bCs/>
          <w:i w:val="0"/>
          <w:iCs w:val="0"/>
        </w:rPr>
        <w:t>WILFREDO ALFARO GARCÍA</w:t>
      </w:r>
      <w:r w:rsidRPr="009B2164">
        <w:rPr>
          <w:rFonts w:ascii="Candara" w:hAnsi="Candara" w:cs="Candara"/>
          <w:i w:val="0"/>
          <w:iCs w:val="0"/>
        </w:rPr>
        <w:t xml:space="preserve">, Notario, del domicilio </w:t>
      </w:r>
      <w:r w:rsidR="00355426">
        <w:rPr>
          <w:rFonts w:ascii="Candara" w:hAnsi="Candara" w:cs="Calibri"/>
        </w:rPr>
        <w:t>XXXXXXXXXXXXX</w:t>
      </w:r>
      <w:r w:rsidRPr="009B2164">
        <w:rPr>
          <w:rFonts w:ascii="Candara" w:hAnsi="Candara" w:cs="Candara"/>
          <w:i w:val="0"/>
          <w:iCs w:val="0"/>
        </w:rPr>
        <w:t xml:space="preserve">, Departamento </w:t>
      </w:r>
      <w:r w:rsidR="00355426">
        <w:rPr>
          <w:rFonts w:ascii="Candara" w:hAnsi="Candara" w:cs="Calibri"/>
        </w:rPr>
        <w:t>XXXXXXXXXXXXX</w:t>
      </w:r>
      <w:r w:rsidRPr="009B2164">
        <w:rPr>
          <w:rFonts w:ascii="Candara" w:hAnsi="Candara" w:cs="Candara"/>
          <w:i w:val="0"/>
          <w:iCs w:val="0"/>
        </w:rPr>
        <w:t>, comparecen:</w:t>
      </w:r>
      <w:r w:rsidR="003F3C9E" w:rsidRPr="009B2164">
        <w:rPr>
          <w:rFonts w:ascii="Candara" w:hAnsi="Candara" w:cs="Candara"/>
          <w:i w:val="0"/>
          <w:iCs w:val="0"/>
        </w:rPr>
        <w:t xml:space="preserve"> </w:t>
      </w:r>
      <w:r w:rsidR="003F3C9E" w:rsidRPr="009B2164">
        <w:rPr>
          <w:rFonts w:ascii="Candara" w:hAnsi="Candara" w:cs="Calibri"/>
          <w:b/>
          <w:bCs/>
          <w:i w:val="0"/>
        </w:rPr>
        <w:t>IRMA SEGUNDA AMAYA ECHEVERRÍA</w:t>
      </w:r>
      <w:r w:rsidR="003F3C9E" w:rsidRPr="009B2164">
        <w:rPr>
          <w:rFonts w:ascii="Candara" w:hAnsi="Candara" w:cs="Calibri"/>
          <w:i w:val="0"/>
        </w:rPr>
        <w:t xml:space="preserve">, </w:t>
      </w:r>
      <w:r w:rsidR="00355426">
        <w:rPr>
          <w:rFonts w:ascii="Candara" w:hAnsi="Candara" w:cs="Calibri"/>
        </w:rPr>
        <w:t>XXXXXXXXXXXXXXX</w:t>
      </w:r>
      <w:r w:rsidR="003F3C9E" w:rsidRPr="009B2164">
        <w:rPr>
          <w:rFonts w:ascii="Candara" w:hAnsi="Candara" w:cs="Calibri"/>
          <w:i w:val="0"/>
        </w:rPr>
        <w:t xml:space="preserve">, Empleada, del domicilio </w:t>
      </w:r>
      <w:r w:rsidR="00355426">
        <w:rPr>
          <w:rFonts w:ascii="Candara" w:hAnsi="Candara" w:cs="Calibri"/>
        </w:rPr>
        <w:t>XXXXXXXXXXXX</w:t>
      </w:r>
      <w:r w:rsidR="003F3C9E" w:rsidRPr="009B2164">
        <w:rPr>
          <w:rFonts w:ascii="Candara" w:hAnsi="Candara" w:cs="Calibri"/>
          <w:i w:val="0"/>
        </w:rPr>
        <w:t xml:space="preserve">, Departamento </w:t>
      </w:r>
      <w:r w:rsidR="00355426">
        <w:rPr>
          <w:rFonts w:ascii="Candara" w:hAnsi="Candara" w:cs="Calibri"/>
        </w:rPr>
        <w:t>XXXXXXXXXXXX</w:t>
      </w:r>
      <w:r w:rsidR="003F3C9E" w:rsidRPr="009B2164">
        <w:rPr>
          <w:rFonts w:ascii="Candara" w:hAnsi="Candara" w:cs="Calibri"/>
          <w:i w:val="0"/>
        </w:rPr>
        <w:t xml:space="preserve">, a quien conozco e identifico con Documento Único de Identidad número </w:t>
      </w:r>
      <w:r w:rsidR="00355426">
        <w:rPr>
          <w:rFonts w:ascii="Candara" w:hAnsi="Candara" w:cs="Calibri"/>
        </w:rPr>
        <w:t>XXXXXXXXXXXXXXXXX</w:t>
      </w:r>
      <w:r w:rsidR="003F3C9E" w:rsidRPr="009B2164">
        <w:rPr>
          <w:rFonts w:ascii="Candara" w:hAnsi="Candara" w:cs="Calibri"/>
          <w:i w:val="0"/>
        </w:rPr>
        <w:t>, actuando en calidad de Presidenta de la Junta Directiva y Representante Legal del "</w:t>
      </w:r>
      <w:r w:rsidR="003F3C9E" w:rsidRPr="009B2164">
        <w:rPr>
          <w:rFonts w:ascii="Candara" w:hAnsi="Candara" w:cs="Calibri"/>
          <w:b/>
          <w:bCs/>
          <w:i w:val="0"/>
        </w:rPr>
        <w:t>FONDO DE PROTECCIÓN DE LISIADOS Y DISCAPACITADOS A CONSECUENCIA DEL CONFLICTO ARMADO</w:t>
      </w:r>
      <w:r w:rsidR="003F3C9E" w:rsidRPr="009B2164">
        <w:rPr>
          <w:rFonts w:ascii="Candara" w:hAnsi="Candara" w:cs="Calibri"/>
          <w:i w:val="0"/>
        </w:rPr>
        <w:t xml:space="preserve">" Institución de Derecho Público, con autonomía en lo administrativo, de este domicilio, con Número de Identificación Tributaria </w:t>
      </w:r>
      <w:r w:rsidR="00CF5592">
        <w:rPr>
          <w:rFonts w:ascii="Candara" w:hAnsi="Candara" w:cs="Calibri"/>
          <w:i w:val="0"/>
        </w:rPr>
        <w:t>XXXXXXXXXXXXXXXXXXXX</w:t>
      </w:r>
      <w:r w:rsidR="003F3C9E" w:rsidRPr="009B2164">
        <w:rPr>
          <w:rFonts w:ascii="Candara" w:hAnsi="Candara" w:cs="Calibri"/>
          <w:i w:val="0"/>
        </w:rPr>
        <w:t xml:space="preserve">, en adelante </w:t>
      </w:r>
      <w:r w:rsidR="003F3C9E" w:rsidRPr="009B2164">
        <w:rPr>
          <w:rFonts w:ascii="Candara" w:hAnsi="Candara" w:cs="Calibri"/>
          <w:b/>
          <w:bCs/>
          <w:i w:val="0"/>
        </w:rPr>
        <w:t>“FOPROLYD” o “La Institución Contratante”</w:t>
      </w:r>
      <w:r w:rsidR="003F3C9E" w:rsidRPr="009B2164">
        <w:rPr>
          <w:rFonts w:ascii="Candara" w:hAnsi="Candara" w:cs="Calibri"/>
          <w:i w:val="0"/>
        </w:rPr>
        <w:t xml:space="preserve">; personería que doy fe de ser legítima y suficiente por haber tenido a la vista la siguiente documentación: </w:t>
      </w:r>
      <w:r w:rsidR="003F3C9E" w:rsidRPr="009B2164">
        <w:rPr>
          <w:rFonts w:ascii="Candara" w:hAnsi="Candara" w:cs="Calibri"/>
          <w:b/>
          <w:bCs/>
          <w:i w:val="0"/>
        </w:rPr>
        <w:t>a)</w:t>
      </w:r>
      <w:r w:rsidR="003F3C9E" w:rsidRPr="009B2164">
        <w:rPr>
          <w:rFonts w:ascii="Candara" w:hAnsi="Candara" w:cs="Calibri"/>
          <w:i w:val="0"/>
        </w:rPr>
        <w:t xml:space="preserve"> Decreto Legislativo número cuatrocientos dieciséis de fecha trece de diciembre de mil novecientos noventa y dos, publicado en el Diario Oficial Número nueve, Tomo trescientos dieciocho de fecha catorce de enero de mil novecientos noventa y tres, el cual decreta la "LEY DE BENEFICIO PARA LA PROTECCIÓN DE LOS LISIADOS Y DISCAPACITADOS A CONSECUENCIA DEL CONFLICTO ARMADO", que en su Artículo dos crea el "FONDO DE PROTECCIÓN DE LISIADOS Y DISCAPACITADOS A CONSECUENCIA DEL CONFLICTO ARMADO", los demás Decretos Legislativos que contienen las reformas a dicha Ley, de los que consta: i) Que FOPROLYD es una Institución de Derecho Público, con personalidad jurídica y autonomía en lo administrativo, el cual tiene su domicilio en esta ciudad pudiendo establecer agencias o dependencias en cualquier lugar del territorio nacional, y su existencia será de cincuenta años a partir de la vigencia de la Ley, plazo que caducará el día veintitrés de enero del año dos mil cuarenta y tres; ii) Que la Dirección y Administración de FOPROLYD estará a cargo de una Junta Directiva, un Gerente General, un Comité de Gestión Financiera y una Comisión Técnica Evaluadora, siendo la Junta Directiva el máximo organismo decisorio y sus miembros durarán en sus funciones dos años; iii) Que el Presidente de la Junta Directiva tendrá la representación Legal, Judicial y Extrajudicial de FOPROLYD y será electo por el Presidente de la República, a quien no se le prohíbe ejercer actos como el presente ni se le exige autorización previa para firmar actos como este; y </w:t>
      </w:r>
      <w:r w:rsidR="003F3C9E" w:rsidRPr="009B2164">
        <w:rPr>
          <w:rFonts w:ascii="Candara" w:hAnsi="Candara" w:cs="Calibri"/>
          <w:b/>
          <w:bCs/>
          <w:i w:val="0"/>
        </w:rPr>
        <w:t xml:space="preserve">b) </w:t>
      </w:r>
      <w:r w:rsidR="003F3C9E" w:rsidRPr="009B2164">
        <w:rPr>
          <w:rFonts w:ascii="Candara" w:hAnsi="Candara" w:cs="Tahoma"/>
          <w:i w:val="0"/>
        </w:rPr>
        <w:t xml:space="preserve">El Acuerdo Ejecutivo número trescientos cincuenta y cuatro, de fecha veintiocho de junio de dos mil dieciséis, emitido por el señor Presidente de la República, Salvador Sánchez </w:t>
      </w:r>
      <w:proofErr w:type="spellStart"/>
      <w:r w:rsidR="003F3C9E" w:rsidRPr="009B2164">
        <w:rPr>
          <w:rFonts w:ascii="Candara" w:hAnsi="Candara" w:cs="Tahoma"/>
          <w:i w:val="0"/>
        </w:rPr>
        <w:t>Cerén</w:t>
      </w:r>
      <w:proofErr w:type="spellEnd"/>
      <w:r w:rsidR="003F3C9E" w:rsidRPr="009B2164">
        <w:rPr>
          <w:rFonts w:ascii="Candara" w:hAnsi="Candara" w:cs="Tahoma"/>
          <w:i w:val="0"/>
        </w:rPr>
        <w:t>, en el cual se nombra a la Licenciada Irma Segunda Amaya Echeverría, como Presidenta de la Junta Directiva del Fondo de Protección de Lisiados y Discapacitados a Consecuencia del Conflicto Armado, para un período de dos años a partir del día veintiocho de junio de dos mil dieciséis</w:t>
      </w:r>
      <w:r w:rsidRPr="009B2164">
        <w:rPr>
          <w:rFonts w:ascii="Candara" w:hAnsi="Candara" w:cs="Candara"/>
          <w:i w:val="0"/>
          <w:iCs w:val="0"/>
        </w:rPr>
        <w:t>; y</w:t>
      </w:r>
      <w:r w:rsidR="00BB7660" w:rsidRPr="009B2164">
        <w:rPr>
          <w:rFonts w:ascii="Candara" w:hAnsi="Candara" w:cs="Candara"/>
          <w:i w:val="0"/>
          <w:iCs w:val="0"/>
        </w:rPr>
        <w:t xml:space="preserve"> </w:t>
      </w:r>
      <w:r w:rsidR="00BB7660" w:rsidRPr="009B2164">
        <w:rPr>
          <w:rFonts w:ascii="Candara" w:hAnsi="Candara" w:cs="Candara"/>
          <w:b/>
          <w:i w:val="0"/>
        </w:rPr>
        <w:t>EVER OMAR CALDERON ORELLANA</w:t>
      </w:r>
      <w:r w:rsidR="00BB7660" w:rsidRPr="009B2164">
        <w:rPr>
          <w:rFonts w:ascii="Candara" w:hAnsi="Candara" w:cs="Candara"/>
        </w:rPr>
        <w:t xml:space="preserve">, </w:t>
      </w:r>
      <w:r w:rsidR="00355426">
        <w:rPr>
          <w:rFonts w:ascii="Candara" w:hAnsi="Candara" w:cs="Calibri"/>
        </w:rPr>
        <w:t>XXXXXXXXXXXXXXX</w:t>
      </w:r>
      <w:r w:rsidR="00BB7660" w:rsidRPr="009B2164">
        <w:rPr>
          <w:rFonts w:ascii="Candara" w:hAnsi="Candara" w:cs="Candara"/>
          <w:i w:val="0"/>
        </w:rPr>
        <w:t xml:space="preserve">, Estudiante, del domicilio </w:t>
      </w:r>
      <w:r w:rsidR="00355426">
        <w:rPr>
          <w:rFonts w:ascii="Candara" w:hAnsi="Candara" w:cs="Calibri"/>
        </w:rPr>
        <w:t>XXXXXXXXXXXXX</w:t>
      </w:r>
      <w:r w:rsidR="00BB7660" w:rsidRPr="009B2164">
        <w:rPr>
          <w:rFonts w:ascii="Candara" w:hAnsi="Candara" w:cs="Candara"/>
          <w:i w:val="0"/>
        </w:rPr>
        <w:t xml:space="preserve">, Departamento </w:t>
      </w:r>
      <w:r w:rsidR="00355426">
        <w:rPr>
          <w:rFonts w:ascii="Candara" w:hAnsi="Candara" w:cs="Calibri"/>
        </w:rPr>
        <w:t>XXXXXXXXXXXXX</w:t>
      </w:r>
      <w:r w:rsidRPr="009B2164">
        <w:rPr>
          <w:rFonts w:ascii="Candara" w:hAnsi="Candara" w:cs="Candara"/>
          <w:i w:val="0"/>
          <w:iCs w:val="0"/>
        </w:rPr>
        <w:t xml:space="preserve">, a quien no conozco pero identifico </w:t>
      </w:r>
      <w:r w:rsidR="00051762" w:rsidRPr="009B2164">
        <w:rPr>
          <w:rFonts w:ascii="Candara" w:hAnsi="Candara" w:cs="Candara"/>
          <w:i w:val="0"/>
          <w:iCs w:val="0"/>
        </w:rPr>
        <w:t>con</w:t>
      </w:r>
      <w:r w:rsidRPr="009B2164">
        <w:rPr>
          <w:rFonts w:ascii="Candara" w:hAnsi="Candara" w:cs="Candara"/>
          <w:i w:val="0"/>
          <w:iCs w:val="0"/>
        </w:rPr>
        <w:t xml:space="preserve"> Documento Único de Identidad número</w:t>
      </w:r>
      <w:r w:rsidR="00BB7660" w:rsidRPr="009B2164">
        <w:rPr>
          <w:rFonts w:ascii="Candara" w:hAnsi="Candara" w:cs="Candara"/>
          <w:i w:val="0"/>
          <w:iCs w:val="0"/>
        </w:rPr>
        <w:t xml:space="preserve"> </w:t>
      </w:r>
      <w:r w:rsidR="00355426">
        <w:rPr>
          <w:rFonts w:ascii="Candara" w:hAnsi="Candara" w:cs="Calibri"/>
        </w:rPr>
        <w:t>XXXXXXXXXXXXXXXXX</w:t>
      </w:r>
      <w:r w:rsidR="00BB7660" w:rsidRPr="009B2164">
        <w:rPr>
          <w:rFonts w:ascii="Candara" w:hAnsi="Candara" w:cs="Candara"/>
          <w:i w:val="0"/>
        </w:rPr>
        <w:t xml:space="preserve">, con Número de Identificación Tributaria </w:t>
      </w:r>
      <w:r w:rsidR="00355426">
        <w:rPr>
          <w:rFonts w:ascii="Candara" w:hAnsi="Candara" w:cs="Calibri"/>
        </w:rPr>
        <w:t>XXXXXXXXXXXXXXXXXXXX</w:t>
      </w:r>
      <w:r w:rsidR="00BB7660" w:rsidRPr="009B2164">
        <w:rPr>
          <w:rFonts w:ascii="Candara" w:hAnsi="Candara" w:cs="Candara"/>
          <w:i w:val="0"/>
        </w:rPr>
        <w:t xml:space="preserve">; </w:t>
      </w:r>
      <w:r w:rsidR="00BB7660" w:rsidRPr="009B2164">
        <w:rPr>
          <w:rFonts w:ascii="Candara" w:hAnsi="Candara" w:cs="Bookman Old Style"/>
          <w:i w:val="0"/>
        </w:rPr>
        <w:t xml:space="preserve">con Registro de Contribuyente del Impuesto a la Transferencia de Bienes Muebles y a la Prestación de Servicios número </w:t>
      </w:r>
      <w:r w:rsidR="00355426">
        <w:rPr>
          <w:rFonts w:ascii="Candara" w:hAnsi="Candara" w:cs="Calibri"/>
        </w:rPr>
        <w:t>XXXXXXXXXXXXXXX</w:t>
      </w:r>
      <w:r w:rsidR="00BB7660" w:rsidRPr="009B2164">
        <w:rPr>
          <w:rFonts w:ascii="Candara" w:hAnsi="Candara" w:cs="Bookman Old Style"/>
          <w:i w:val="0"/>
        </w:rPr>
        <w:t xml:space="preserve"> ocho;</w:t>
      </w:r>
      <w:r w:rsidR="00991618" w:rsidRPr="009B2164">
        <w:rPr>
          <w:rFonts w:ascii="Candara" w:hAnsi="Candara" w:cs="Candara"/>
          <w:i w:val="0"/>
          <w:iCs w:val="0"/>
        </w:rPr>
        <w:t xml:space="preserve"> actuando en su calidad </w:t>
      </w:r>
      <w:r w:rsidR="00991618" w:rsidRPr="009B2164">
        <w:rPr>
          <w:rFonts w:ascii="Candara" w:hAnsi="Candara" w:cs="Candara"/>
          <w:i w:val="0"/>
        </w:rPr>
        <w:t xml:space="preserve">personal; </w:t>
      </w:r>
      <w:r w:rsidRPr="009B2164">
        <w:rPr>
          <w:rFonts w:ascii="Candara" w:hAnsi="Candara" w:cs="Candara"/>
          <w:i w:val="0"/>
          <w:iCs w:val="0"/>
          <w:color w:val="000000"/>
        </w:rPr>
        <w:t xml:space="preserve">en adelante </w:t>
      </w:r>
      <w:r w:rsidRPr="009B2164">
        <w:rPr>
          <w:rFonts w:ascii="Candara" w:hAnsi="Candara" w:cs="Candara"/>
          <w:b/>
          <w:bCs/>
          <w:i w:val="0"/>
          <w:iCs w:val="0"/>
          <w:color w:val="000000"/>
        </w:rPr>
        <w:t>“</w:t>
      </w:r>
      <w:r w:rsidR="003C7D6A" w:rsidRPr="009B2164">
        <w:rPr>
          <w:rFonts w:ascii="Candara" w:hAnsi="Candara" w:cs="Candara"/>
          <w:b/>
          <w:bCs/>
          <w:i w:val="0"/>
          <w:iCs w:val="0"/>
          <w:color w:val="000000"/>
        </w:rPr>
        <w:t>El Contratado</w:t>
      </w:r>
      <w:r w:rsidR="00AA0760" w:rsidRPr="009B2164">
        <w:rPr>
          <w:rFonts w:ascii="Candara" w:hAnsi="Candara" w:cs="Candara"/>
          <w:b/>
          <w:bCs/>
          <w:i w:val="0"/>
          <w:iCs w:val="0"/>
          <w:color w:val="000000"/>
        </w:rPr>
        <w:t>”</w:t>
      </w:r>
      <w:r w:rsidR="00515E48" w:rsidRPr="009B2164">
        <w:rPr>
          <w:rFonts w:ascii="Candara" w:hAnsi="Candara" w:cs="Candara"/>
          <w:i w:val="0"/>
          <w:color w:val="000000"/>
        </w:rPr>
        <w:t>;</w:t>
      </w:r>
      <w:r w:rsidRPr="009B2164">
        <w:rPr>
          <w:rFonts w:ascii="Candara" w:hAnsi="Candara" w:cs="Candara"/>
          <w:i w:val="0"/>
          <w:iCs w:val="0"/>
        </w:rPr>
        <w:t xml:space="preserve"> y en tales caracteres </w:t>
      </w:r>
      <w:r w:rsidRPr="009B2164">
        <w:rPr>
          <w:rFonts w:ascii="Candara" w:hAnsi="Candara" w:cs="Candara"/>
          <w:b/>
          <w:bCs/>
          <w:i w:val="0"/>
          <w:iCs w:val="0"/>
        </w:rPr>
        <w:t>ME DICEN:</w:t>
      </w:r>
      <w:r w:rsidRPr="009B2164">
        <w:rPr>
          <w:rFonts w:ascii="Candara" w:hAnsi="Candara" w:cs="Candara"/>
          <w:i w:val="0"/>
          <w:iCs w:val="0"/>
        </w:rPr>
        <w:t xml:space="preserve"> Que las firmas que anteceden son respectivamente suyas y como tales las reconocen; asimismo reconocen el contenido del anterior documento por medio del cual, </w:t>
      </w:r>
      <w:r w:rsidR="00BB7660" w:rsidRPr="009B2164">
        <w:rPr>
          <w:rFonts w:ascii="Candara" w:hAnsi="Candara" w:cs="Candara"/>
          <w:i w:val="0"/>
          <w:iCs w:val="0"/>
        </w:rPr>
        <w:t>e</w:t>
      </w:r>
      <w:r w:rsidR="007E0877" w:rsidRPr="009B2164">
        <w:rPr>
          <w:rFonts w:ascii="Candara" w:hAnsi="Candara" w:cs="Candara"/>
          <w:i w:val="0"/>
          <w:iCs w:val="0"/>
        </w:rPr>
        <w:t>l</w:t>
      </w:r>
      <w:r w:rsidRPr="009B2164">
        <w:rPr>
          <w:rFonts w:ascii="Candara" w:hAnsi="Candara" w:cs="Candara"/>
          <w:i w:val="0"/>
          <w:iCs w:val="0"/>
        </w:rPr>
        <w:t xml:space="preserve"> </w:t>
      </w:r>
      <w:r w:rsidR="00BB7660" w:rsidRPr="009B2164">
        <w:rPr>
          <w:rFonts w:ascii="Candara" w:hAnsi="Candara" w:cs="Candara"/>
          <w:i w:val="0"/>
          <w:iCs w:val="0"/>
        </w:rPr>
        <w:t>c</w:t>
      </w:r>
      <w:r w:rsidRPr="009B2164">
        <w:rPr>
          <w:rFonts w:ascii="Candara" w:hAnsi="Candara" w:cs="Candara"/>
          <w:i w:val="0"/>
          <w:iCs w:val="0"/>
        </w:rPr>
        <w:t>ontratad</w:t>
      </w:r>
      <w:r w:rsidR="007E0877" w:rsidRPr="009B2164">
        <w:rPr>
          <w:rFonts w:ascii="Candara" w:hAnsi="Candara" w:cs="Candara"/>
          <w:i w:val="0"/>
          <w:iCs w:val="0"/>
        </w:rPr>
        <w:t>o</w:t>
      </w:r>
      <w:r w:rsidRPr="009B2164">
        <w:rPr>
          <w:rFonts w:ascii="Candara" w:hAnsi="Candara" w:cs="Candara"/>
          <w:i w:val="0"/>
          <w:iCs w:val="0"/>
        </w:rPr>
        <w:t xml:space="preserve">, se </w:t>
      </w:r>
      <w:r w:rsidRPr="00D10F05">
        <w:rPr>
          <w:rFonts w:ascii="Candara" w:hAnsi="Candara" w:cs="Candara"/>
          <w:i w:val="0"/>
          <w:iCs w:val="0"/>
          <w:sz w:val="23"/>
          <w:szCs w:val="23"/>
        </w:rPr>
        <w:t xml:space="preserve">ha obligado a proveer a la Institución </w:t>
      </w:r>
      <w:r w:rsidR="00BB7660" w:rsidRPr="00D10F05">
        <w:rPr>
          <w:rFonts w:ascii="Candara" w:hAnsi="Candara" w:cs="Candara"/>
          <w:i w:val="0"/>
          <w:iCs w:val="0"/>
          <w:sz w:val="23"/>
          <w:szCs w:val="23"/>
        </w:rPr>
        <w:t>C</w:t>
      </w:r>
      <w:r w:rsidRPr="00D10F05">
        <w:rPr>
          <w:rFonts w:ascii="Candara" w:hAnsi="Candara" w:cs="Candara"/>
          <w:i w:val="0"/>
          <w:iCs w:val="0"/>
          <w:sz w:val="23"/>
          <w:szCs w:val="23"/>
        </w:rPr>
        <w:t>ontratante el</w:t>
      </w:r>
      <w:r w:rsidR="00051762" w:rsidRPr="00D10F05">
        <w:rPr>
          <w:rFonts w:ascii="Candara" w:hAnsi="Candara" w:cs="Candara"/>
          <w:i w:val="0"/>
          <w:iCs w:val="0"/>
          <w:sz w:val="23"/>
          <w:szCs w:val="23"/>
        </w:rPr>
        <w:t xml:space="preserve"> </w:t>
      </w:r>
      <w:r w:rsidR="007D59C0" w:rsidRPr="00D10F05">
        <w:rPr>
          <w:rFonts w:ascii="Candara" w:hAnsi="Candara" w:cs="Candara"/>
          <w:i w:val="0"/>
          <w:sz w:val="23"/>
          <w:szCs w:val="23"/>
        </w:rPr>
        <w:t>“</w:t>
      </w:r>
      <w:r w:rsidR="00BB7660" w:rsidRPr="00D10F05">
        <w:rPr>
          <w:rFonts w:ascii="Candara" w:hAnsi="Candara"/>
          <w:b/>
          <w:i w:val="0"/>
          <w:sz w:val="23"/>
          <w:szCs w:val="23"/>
        </w:rPr>
        <w:t>SERVICIO DE EXAMENES DE GABINETE EN LA ESPECIALIDAD DE RADIOLOGIA PARA PERSONAS BENEFICIARIAS Y SOLICITANTES DE FOPROLYD</w:t>
      </w:r>
      <w:r w:rsidR="007D59C0" w:rsidRPr="00D10F05">
        <w:rPr>
          <w:rFonts w:ascii="Candara" w:hAnsi="Candara" w:cs="Candara"/>
          <w:b/>
          <w:bCs/>
          <w:i w:val="0"/>
          <w:sz w:val="23"/>
          <w:szCs w:val="23"/>
        </w:rPr>
        <w:t>”</w:t>
      </w:r>
      <w:r w:rsidRPr="00D10F05">
        <w:rPr>
          <w:rFonts w:ascii="Candara" w:hAnsi="Candara" w:cs="Candara"/>
          <w:i w:val="0"/>
          <w:iCs w:val="0"/>
          <w:sz w:val="23"/>
          <w:szCs w:val="23"/>
        </w:rPr>
        <w:t xml:space="preserve">, </w:t>
      </w:r>
      <w:r w:rsidR="001269A1" w:rsidRPr="00D10F05">
        <w:rPr>
          <w:rFonts w:ascii="Candara" w:hAnsi="Candara" w:cs="Candara"/>
          <w:i w:val="0"/>
          <w:iCs w:val="0"/>
          <w:sz w:val="23"/>
          <w:szCs w:val="23"/>
        </w:rPr>
        <w:t xml:space="preserve">de acuerdo a las especificaciones descritas en la </w:t>
      </w:r>
      <w:r w:rsidR="00483485" w:rsidRPr="00D10F05">
        <w:rPr>
          <w:rFonts w:ascii="Candara" w:hAnsi="Candara" w:cs="Candara"/>
          <w:i w:val="0"/>
          <w:iCs w:val="0"/>
          <w:sz w:val="23"/>
          <w:szCs w:val="23"/>
        </w:rPr>
        <w:t xml:space="preserve">CLAUSULA PRIMERA </w:t>
      </w:r>
      <w:r w:rsidR="001269A1" w:rsidRPr="00D10F05">
        <w:rPr>
          <w:rFonts w:ascii="Candara" w:hAnsi="Candara" w:cs="Candara"/>
          <w:i w:val="0"/>
          <w:iCs w:val="0"/>
          <w:sz w:val="23"/>
          <w:szCs w:val="23"/>
        </w:rPr>
        <w:t xml:space="preserve">del </w:t>
      </w:r>
      <w:r w:rsidR="00C4106F" w:rsidRPr="00D10F05">
        <w:rPr>
          <w:rFonts w:ascii="Candara" w:hAnsi="Candara" w:cs="Candara"/>
          <w:i w:val="0"/>
          <w:iCs w:val="0"/>
          <w:sz w:val="23"/>
          <w:szCs w:val="23"/>
        </w:rPr>
        <w:t>c</w:t>
      </w:r>
      <w:r w:rsidR="001269A1" w:rsidRPr="00D10F05">
        <w:rPr>
          <w:rFonts w:ascii="Candara" w:hAnsi="Candara" w:cs="Candara"/>
          <w:i w:val="0"/>
          <w:iCs w:val="0"/>
          <w:sz w:val="23"/>
          <w:szCs w:val="23"/>
        </w:rPr>
        <w:t xml:space="preserve">ontrato, </w:t>
      </w:r>
      <w:r w:rsidRPr="00D10F05">
        <w:rPr>
          <w:rFonts w:ascii="Candara" w:hAnsi="Candara" w:cs="Candara"/>
          <w:i w:val="0"/>
          <w:iCs w:val="0"/>
          <w:sz w:val="23"/>
          <w:szCs w:val="23"/>
        </w:rPr>
        <w:t>todo de conformidad a las condiciones establecidas previamente en</w:t>
      </w:r>
      <w:r w:rsidR="00051762" w:rsidRPr="00D10F05">
        <w:rPr>
          <w:rFonts w:ascii="Candara" w:hAnsi="Candara" w:cs="Candara"/>
          <w:i w:val="0"/>
          <w:iCs w:val="0"/>
          <w:sz w:val="23"/>
          <w:szCs w:val="23"/>
        </w:rPr>
        <w:t xml:space="preserve"> el</w:t>
      </w:r>
      <w:r w:rsidR="007D59C0" w:rsidRPr="00D10F05">
        <w:rPr>
          <w:rFonts w:ascii="Candara" w:hAnsi="Candara" w:cs="Candara"/>
          <w:i w:val="0"/>
          <w:sz w:val="23"/>
          <w:szCs w:val="23"/>
        </w:rPr>
        <w:t xml:space="preserve"> Requerimiento para Presentación de Ofertas del</w:t>
      </w:r>
      <w:r w:rsidRPr="00D10F05">
        <w:rPr>
          <w:rFonts w:ascii="Candara" w:hAnsi="Candara" w:cs="Candara"/>
          <w:i w:val="0"/>
          <w:iCs w:val="0"/>
          <w:sz w:val="23"/>
          <w:szCs w:val="23"/>
        </w:rPr>
        <w:t xml:space="preserve"> </w:t>
      </w:r>
      <w:r w:rsidR="009B2164" w:rsidRPr="00D10F05">
        <w:rPr>
          <w:rFonts w:ascii="Candara" w:hAnsi="Candara" w:cs="Candara"/>
          <w:i w:val="0"/>
          <w:iCs w:val="0"/>
          <w:sz w:val="23"/>
          <w:szCs w:val="23"/>
        </w:rPr>
        <w:t>P</w:t>
      </w:r>
      <w:r w:rsidRPr="00D10F05">
        <w:rPr>
          <w:rFonts w:ascii="Candara" w:hAnsi="Candara" w:cs="Candara"/>
          <w:i w:val="0"/>
          <w:iCs w:val="0"/>
          <w:sz w:val="23"/>
          <w:szCs w:val="23"/>
        </w:rPr>
        <w:t>roceso por la Modalidad de Lib</w:t>
      </w:r>
      <w:r w:rsidR="007D2CC3" w:rsidRPr="00D10F05">
        <w:rPr>
          <w:rFonts w:ascii="Candara" w:hAnsi="Candara" w:cs="Candara"/>
          <w:i w:val="0"/>
          <w:iCs w:val="0"/>
          <w:sz w:val="23"/>
          <w:szCs w:val="23"/>
        </w:rPr>
        <w:t>re Gestión n</w:t>
      </w:r>
      <w:r w:rsidRPr="00D10F05">
        <w:rPr>
          <w:rFonts w:ascii="Candara" w:hAnsi="Candara" w:cs="Candara"/>
          <w:i w:val="0"/>
          <w:iCs w:val="0"/>
          <w:sz w:val="23"/>
          <w:szCs w:val="23"/>
        </w:rPr>
        <w:t xml:space="preserve">úmero </w:t>
      </w:r>
      <w:r w:rsidR="00640507" w:rsidRPr="00D10F05">
        <w:rPr>
          <w:rFonts w:ascii="Candara" w:hAnsi="Candara" w:cs="Candara"/>
          <w:i w:val="0"/>
          <w:iCs w:val="0"/>
          <w:sz w:val="23"/>
          <w:szCs w:val="23"/>
        </w:rPr>
        <w:t>CERO TRES</w:t>
      </w:r>
      <w:r w:rsidRPr="00D10F05">
        <w:rPr>
          <w:rFonts w:ascii="Candara" w:hAnsi="Candara" w:cs="Candara"/>
          <w:i w:val="0"/>
          <w:iCs w:val="0"/>
          <w:sz w:val="23"/>
          <w:szCs w:val="23"/>
        </w:rPr>
        <w:t xml:space="preserve">/DOS MIL </w:t>
      </w:r>
      <w:r w:rsidR="00640507" w:rsidRPr="00D10F05">
        <w:rPr>
          <w:rFonts w:ascii="Candara" w:hAnsi="Candara" w:cs="Candara"/>
          <w:i w:val="0"/>
          <w:iCs w:val="0"/>
          <w:sz w:val="23"/>
          <w:szCs w:val="23"/>
        </w:rPr>
        <w:t>DIECIS</w:t>
      </w:r>
      <w:r w:rsidR="00051762" w:rsidRPr="00D10F05">
        <w:rPr>
          <w:rFonts w:ascii="Candara" w:hAnsi="Candara" w:cs="Candara"/>
          <w:i w:val="0"/>
          <w:iCs w:val="0"/>
          <w:sz w:val="23"/>
          <w:szCs w:val="23"/>
        </w:rPr>
        <w:t>I</w:t>
      </w:r>
      <w:r w:rsidR="00640507" w:rsidRPr="00D10F05">
        <w:rPr>
          <w:rFonts w:ascii="Candara" w:hAnsi="Candara" w:cs="Candara"/>
          <w:i w:val="0"/>
          <w:iCs w:val="0"/>
          <w:sz w:val="23"/>
          <w:szCs w:val="23"/>
        </w:rPr>
        <w:t>ETE</w:t>
      </w:r>
      <w:r w:rsidRPr="00D10F05">
        <w:rPr>
          <w:rFonts w:ascii="Candara" w:hAnsi="Candara" w:cs="Candara"/>
          <w:i w:val="0"/>
          <w:iCs w:val="0"/>
          <w:sz w:val="23"/>
          <w:szCs w:val="23"/>
        </w:rPr>
        <w:t xml:space="preserve"> y la oferta presentada. </w:t>
      </w:r>
      <w:r w:rsidR="009B2164" w:rsidRPr="00D10F05">
        <w:rPr>
          <w:rFonts w:ascii="Candara" w:hAnsi="Candara" w:cs="Candara"/>
          <w:i w:val="0"/>
          <w:iCs w:val="0"/>
          <w:sz w:val="23"/>
          <w:szCs w:val="23"/>
        </w:rPr>
        <w:t xml:space="preserve">La Institución contratante pagará al contratado por los servicios proporcionados, </w:t>
      </w:r>
      <w:r w:rsidR="009B2164" w:rsidRPr="00D10F05">
        <w:rPr>
          <w:rFonts w:ascii="Candara" w:hAnsi="Candara" w:cs="Calibri"/>
          <w:i w:val="0"/>
          <w:sz w:val="23"/>
          <w:szCs w:val="23"/>
        </w:rPr>
        <w:t>hasta un monto total de QUINIENTOS DOLARES DE LOS ESTADOS UNIDOS DE AMERICA</w:t>
      </w:r>
      <w:r w:rsidR="004A61C5" w:rsidRPr="00D10F05">
        <w:rPr>
          <w:rFonts w:ascii="Candara" w:hAnsi="Candara" w:cs="Calibri"/>
          <w:i w:val="0"/>
          <w:sz w:val="23"/>
          <w:szCs w:val="23"/>
        </w:rPr>
        <w:t>,</w:t>
      </w:r>
      <w:r w:rsidR="009B2164" w:rsidRPr="00D10F05">
        <w:rPr>
          <w:rFonts w:ascii="Candara" w:hAnsi="Candara" w:cs="Calibri"/>
          <w:i w:val="0"/>
          <w:sz w:val="23"/>
          <w:szCs w:val="23"/>
        </w:rPr>
        <w:t xml:space="preserve"> </w:t>
      </w:r>
      <w:r w:rsidR="004A61C5" w:rsidRPr="00D10F05">
        <w:rPr>
          <w:rFonts w:ascii="Candara" w:hAnsi="Candara" w:cs="Calibri"/>
          <w:i w:val="0"/>
          <w:sz w:val="23"/>
          <w:szCs w:val="23"/>
        </w:rPr>
        <w:t xml:space="preserve">cantidad </w:t>
      </w:r>
      <w:r w:rsidR="009B2164" w:rsidRPr="00D10F05">
        <w:rPr>
          <w:rFonts w:ascii="Candara" w:hAnsi="Candara" w:cs="Calibri"/>
          <w:i w:val="0"/>
          <w:sz w:val="23"/>
          <w:szCs w:val="23"/>
        </w:rPr>
        <w:t>que incluye el Impuesto a la Transferencia de Bienes Muebles y a la Prestación de Servicios, según costos unitarios de los exámenes ofertados. Para el caso de requerirse un tipo de examen excepcional no consignado en la oferta, este se considerará contratado igualmente previa comunicación formal con el administrador del contrato, cubriéndose el costo con el monto contratado, y que será cancelado de acuerdo a lo estipulado en la CLÁUSULA SEGUNDA del referido contrato.</w:t>
      </w:r>
      <w:r w:rsidR="009B2164" w:rsidRPr="00D10F05">
        <w:rPr>
          <w:rFonts w:ascii="Candara" w:hAnsi="Candara" w:cs="Candara"/>
          <w:i w:val="0"/>
          <w:iCs w:val="0"/>
          <w:sz w:val="23"/>
          <w:szCs w:val="23"/>
        </w:rPr>
        <w:t xml:space="preserve"> El plazo del contrato será </w:t>
      </w:r>
      <w:r w:rsidR="009B2164" w:rsidRPr="00D10F05">
        <w:rPr>
          <w:rFonts w:ascii="Candara" w:hAnsi="Candara"/>
          <w:i w:val="0"/>
          <w:sz w:val="23"/>
          <w:szCs w:val="23"/>
        </w:rPr>
        <w:t>a partir de la fecha de su suscripción hasta el día treinta y uno de diciembre del presente año, ambas fechas inclusive, o hasta agotarse el monto adjudicado regulado en la cláusula II de este contrato.</w:t>
      </w:r>
      <w:r w:rsidR="00640507" w:rsidRPr="00D10F05">
        <w:rPr>
          <w:rFonts w:ascii="Candara" w:hAnsi="Candara"/>
          <w:i w:val="0"/>
          <w:sz w:val="23"/>
          <w:szCs w:val="23"/>
        </w:rPr>
        <w:t xml:space="preserve"> </w:t>
      </w:r>
      <w:r w:rsidR="00640507" w:rsidRPr="00D10F05">
        <w:rPr>
          <w:rFonts w:ascii="Candara" w:hAnsi="Candara" w:cstheme="minorHAnsi"/>
          <w:i w:val="0"/>
          <w:sz w:val="23"/>
          <w:szCs w:val="23"/>
        </w:rPr>
        <w:t xml:space="preserve">Dicho plazo podrá prorrogarse de conformidad a lo dispuesto en los Artículos ochenta y tres, y noventa y dos </w:t>
      </w:r>
      <w:r w:rsidR="009B2164" w:rsidRPr="00D10F05">
        <w:rPr>
          <w:rFonts w:ascii="Candara" w:hAnsi="Candara" w:cstheme="minorHAnsi"/>
          <w:i w:val="0"/>
          <w:sz w:val="23"/>
          <w:szCs w:val="23"/>
        </w:rPr>
        <w:t>incisos segundos</w:t>
      </w:r>
      <w:r w:rsidR="00640507" w:rsidRPr="00D10F05">
        <w:rPr>
          <w:rFonts w:ascii="Candara" w:hAnsi="Candara" w:cstheme="minorHAnsi"/>
          <w:i w:val="0"/>
          <w:sz w:val="23"/>
          <w:szCs w:val="23"/>
        </w:rPr>
        <w:t xml:space="preserve"> de la LACAP</w:t>
      </w:r>
      <w:r w:rsidRPr="00D10F05">
        <w:rPr>
          <w:rFonts w:ascii="Candara" w:hAnsi="Candara" w:cs="Candara"/>
          <w:i w:val="0"/>
          <w:iCs w:val="0"/>
          <w:sz w:val="23"/>
          <w:szCs w:val="23"/>
        </w:rPr>
        <w:t xml:space="preserve">. Yo, el Suscrito Notario </w:t>
      </w:r>
      <w:r w:rsidRPr="00D10F05">
        <w:rPr>
          <w:rFonts w:ascii="Candara" w:hAnsi="Candara" w:cs="Candara"/>
          <w:b/>
          <w:bCs/>
          <w:i w:val="0"/>
          <w:iCs w:val="0"/>
          <w:sz w:val="23"/>
          <w:szCs w:val="23"/>
        </w:rPr>
        <w:t>DOY FE:</w:t>
      </w:r>
      <w:r w:rsidRPr="00D10F05">
        <w:rPr>
          <w:rFonts w:ascii="Candara" w:hAnsi="Candara" w:cs="Candara"/>
          <w:i w:val="0"/>
          <w:iCs w:val="0"/>
          <w:sz w:val="23"/>
          <w:szCs w:val="23"/>
        </w:rPr>
        <w:t xml:space="preserve"> a) Que las firmas puestas al final del anterior documento son auténticas por ser de l</w:t>
      </w:r>
      <w:r w:rsidR="001269A1" w:rsidRPr="00D10F05">
        <w:rPr>
          <w:rFonts w:ascii="Candara" w:hAnsi="Candara" w:cs="Candara"/>
          <w:i w:val="0"/>
          <w:iCs w:val="0"/>
          <w:sz w:val="23"/>
          <w:szCs w:val="23"/>
        </w:rPr>
        <w:t>o</w:t>
      </w:r>
      <w:r w:rsidRPr="00D10F05">
        <w:rPr>
          <w:rFonts w:ascii="Candara" w:hAnsi="Candara" w:cs="Candara"/>
          <w:i w:val="0"/>
          <w:iCs w:val="0"/>
          <w:sz w:val="23"/>
          <w:szCs w:val="23"/>
        </w:rPr>
        <w:t xml:space="preserve">s comparecientes, quienes las reconocen ante mí; b) Que los comparecientes declaran reconocer las obligaciones y todo el contenido de dicho documento. Yo, el suscrito Notario, </w:t>
      </w:r>
      <w:r w:rsidRPr="00D10F05">
        <w:rPr>
          <w:rFonts w:ascii="Candara" w:hAnsi="Candara" w:cs="Candara"/>
          <w:b/>
          <w:bCs/>
          <w:i w:val="0"/>
          <w:iCs w:val="0"/>
          <w:sz w:val="23"/>
          <w:szCs w:val="23"/>
        </w:rPr>
        <w:t>HAGO CONSTAR:</w:t>
      </w:r>
      <w:r w:rsidRPr="00D10F05">
        <w:rPr>
          <w:rFonts w:ascii="Candara" w:hAnsi="Candara" w:cs="Candara"/>
          <w:i w:val="0"/>
          <w:iCs w:val="0"/>
          <w:sz w:val="23"/>
          <w:szCs w:val="23"/>
        </w:rPr>
        <w:t xml:space="preserve"> Que hice a</w:t>
      </w:r>
      <w:r w:rsidR="00861EEC" w:rsidRPr="00D10F05">
        <w:rPr>
          <w:rFonts w:ascii="Candara" w:hAnsi="Candara" w:cs="Candara"/>
          <w:i w:val="0"/>
          <w:iCs w:val="0"/>
          <w:sz w:val="23"/>
          <w:szCs w:val="23"/>
        </w:rPr>
        <w:t>l</w:t>
      </w:r>
      <w:r w:rsidRPr="00D10F05">
        <w:rPr>
          <w:rFonts w:ascii="Candara" w:hAnsi="Candara" w:cs="Candara"/>
          <w:i w:val="0"/>
          <w:iCs w:val="0"/>
          <w:sz w:val="23"/>
          <w:szCs w:val="23"/>
        </w:rPr>
        <w:t xml:space="preserve"> </w:t>
      </w:r>
      <w:r w:rsidR="00861EEC" w:rsidRPr="00D10F05">
        <w:rPr>
          <w:rFonts w:ascii="Candara" w:hAnsi="Candara" w:cs="Candara"/>
          <w:i w:val="0"/>
          <w:iCs w:val="0"/>
          <w:sz w:val="23"/>
          <w:szCs w:val="23"/>
        </w:rPr>
        <w:t>c</w:t>
      </w:r>
      <w:r w:rsidRPr="00D10F05">
        <w:rPr>
          <w:rFonts w:ascii="Candara" w:hAnsi="Candara" w:cs="Candara"/>
          <w:i w:val="0"/>
          <w:iCs w:val="0"/>
          <w:sz w:val="23"/>
          <w:szCs w:val="23"/>
        </w:rPr>
        <w:t>ontratad</w:t>
      </w:r>
      <w:r w:rsidR="00861EEC" w:rsidRPr="00D10F05">
        <w:rPr>
          <w:rFonts w:ascii="Candara" w:hAnsi="Candara" w:cs="Candara"/>
          <w:i w:val="0"/>
          <w:iCs w:val="0"/>
          <w:sz w:val="23"/>
          <w:szCs w:val="23"/>
        </w:rPr>
        <w:t>o</w:t>
      </w:r>
      <w:r w:rsidRPr="00D10F05">
        <w:rPr>
          <w:rFonts w:ascii="Candara" w:hAnsi="Candara" w:cs="Candara"/>
          <w:i w:val="0"/>
          <w:iCs w:val="0"/>
          <w:sz w:val="23"/>
          <w:szCs w:val="23"/>
        </w:rPr>
        <w:t xml:space="preserve"> la advertencia que debe de estar solvente de sus obligaciones impositivas para con el Estado y la Municipalidad de esta ciudad; que expliqué a ambas partes los efectos legales de la presente</w:t>
      </w:r>
      <w:r w:rsidR="00E62BC8" w:rsidRPr="00D10F05">
        <w:rPr>
          <w:rFonts w:ascii="Candara" w:hAnsi="Candara" w:cs="Candara"/>
          <w:i w:val="0"/>
          <w:iCs w:val="0"/>
          <w:sz w:val="23"/>
          <w:szCs w:val="23"/>
        </w:rPr>
        <w:t xml:space="preserve"> A</w:t>
      </w:r>
      <w:r w:rsidR="00C9027E" w:rsidRPr="00D10F05">
        <w:rPr>
          <w:rFonts w:ascii="Candara" w:hAnsi="Candara" w:cs="Candara"/>
          <w:i w:val="0"/>
          <w:iCs w:val="0"/>
          <w:sz w:val="23"/>
          <w:szCs w:val="23"/>
        </w:rPr>
        <w:t xml:space="preserve">cta Notarial, que </w:t>
      </w:r>
      <w:r w:rsidR="00C132AE" w:rsidRPr="00D10F05">
        <w:rPr>
          <w:rFonts w:ascii="Candara" w:hAnsi="Candara" w:cs="Candara"/>
          <w:i w:val="0"/>
          <w:iCs w:val="0"/>
          <w:sz w:val="23"/>
          <w:szCs w:val="23"/>
        </w:rPr>
        <w:t>consta de do</w:t>
      </w:r>
      <w:r w:rsidRPr="00D10F05">
        <w:rPr>
          <w:rFonts w:ascii="Candara" w:hAnsi="Candara" w:cs="Candara"/>
          <w:i w:val="0"/>
          <w:iCs w:val="0"/>
          <w:sz w:val="23"/>
          <w:szCs w:val="23"/>
        </w:rPr>
        <w:t xml:space="preserve">s folios útiles, y leído que les fue todo lo escrito, en un solo acto, sin interrupción, ratifican su contenido y firmamos. </w:t>
      </w:r>
      <w:r w:rsidRPr="00D10F05">
        <w:rPr>
          <w:rFonts w:ascii="Candara" w:hAnsi="Candara" w:cs="Candara"/>
          <w:b/>
          <w:bCs/>
          <w:i w:val="0"/>
          <w:iCs w:val="0"/>
          <w:sz w:val="23"/>
          <w:szCs w:val="23"/>
        </w:rPr>
        <w:t>DOY FE.-</w:t>
      </w:r>
    </w:p>
    <w:p w:rsidR="00355426" w:rsidRDefault="00355426" w:rsidP="00355426"/>
    <w:p w:rsidR="00355426" w:rsidRDefault="00355426" w:rsidP="00355426"/>
    <w:p w:rsidR="00355426" w:rsidRPr="00003310" w:rsidRDefault="00355426" w:rsidP="00355426">
      <w:pPr>
        <w:rPr>
          <w:rFonts w:ascii="Candara" w:hAnsi="Candara"/>
          <w:b/>
          <w:bCs/>
          <w:sz w:val="21"/>
          <w:szCs w:val="21"/>
        </w:rPr>
      </w:pPr>
      <w:r w:rsidRPr="00003310">
        <w:rPr>
          <w:rFonts w:ascii="Candara" w:hAnsi="Candara"/>
          <w:b/>
          <w:bCs/>
          <w:sz w:val="21"/>
          <w:szCs w:val="21"/>
        </w:rPr>
        <w:t xml:space="preserve">SRA. IRMA SEGUNDA AMAYA ECHEVERRÍA      </w:t>
      </w:r>
      <w:r>
        <w:rPr>
          <w:rFonts w:ascii="Candara" w:hAnsi="Candara"/>
          <w:b/>
          <w:bCs/>
          <w:sz w:val="21"/>
          <w:szCs w:val="21"/>
        </w:rPr>
        <w:t xml:space="preserve">                         </w:t>
      </w:r>
      <w:r w:rsidRPr="00003310">
        <w:rPr>
          <w:rFonts w:ascii="Candara" w:hAnsi="Candara"/>
          <w:b/>
          <w:bCs/>
          <w:sz w:val="21"/>
          <w:szCs w:val="21"/>
        </w:rPr>
        <w:t xml:space="preserve">SR. </w:t>
      </w:r>
      <w:r w:rsidRPr="00003310">
        <w:rPr>
          <w:rFonts w:ascii="Candara" w:hAnsi="Candara" w:cs="Candara"/>
          <w:b/>
          <w:sz w:val="21"/>
          <w:szCs w:val="21"/>
        </w:rPr>
        <w:t>EVER OMAR CALDERON ORELLANA</w:t>
      </w:r>
      <w:r w:rsidRPr="00003310">
        <w:rPr>
          <w:rFonts w:ascii="Candara" w:hAnsi="Candara"/>
          <w:b/>
          <w:bCs/>
          <w:sz w:val="21"/>
          <w:szCs w:val="21"/>
        </w:rPr>
        <w:t xml:space="preserve"> </w:t>
      </w:r>
    </w:p>
    <w:p w:rsidR="00355426" w:rsidRPr="00003310" w:rsidRDefault="00355426" w:rsidP="00355426">
      <w:pPr>
        <w:rPr>
          <w:rFonts w:ascii="Candara" w:hAnsi="Candara"/>
          <w:b/>
          <w:bCs/>
          <w:sz w:val="21"/>
          <w:szCs w:val="21"/>
        </w:rPr>
      </w:pPr>
      <w:r w:rsidRPr="00003310">
        <w:rPr>
          <w:rFonts w:ascii="Candara" w:hAnsi="Candara"/>
          <w:b/>
          <w:bCs/>
          <w:sz w:val="21"/>
          <w:szCs w:val="21"/>
        </w:rPr>
        <w:t xml:space="preserve">          LA INSTITUCIÓN CONTRATANTE                                                                  EL CONTRATADO</w:t>
      </w:r>
    </w:p>
    <w:p w:rsidR="00355426" w:rsidRDefault="00355426" w:rsidP="00355426"/>
    <w:p w:rsidR="00355426" w:rsidRDefault="00355426" w:rsidP="00355426"/>
    <w:p w:rsidR="00355426" w:rsidRDefault="00355426" w:rsidP="00355426"/>
    <w:p w:rsidR="00355426" w:rsidRDefault="00355426" w:rsidP="00355426">
      <w:pPr>
        <w:jc w:val="center"/>
      </w:pPr>
    </w:p>
    <w:p w:rsidR="00355426" w:rsidRDefault="00355426" w:rsidP="00355426">
      <w:pPr>
        <w:jc w:val="center"/>
      </w:pPr>
    </w:p>
    <w:p w:rsidR="00355426" w:rsidRPr="00355426" w:rsidRDefault="00355426" w:rsidP="00355426">
      <w:pPr>
        <w:jc w:val="center"/>
        <w:rPr>
          <w:rFonts w:asciiTheme="minorHAnsi" w:hAnsiTheme="minorHAnsi" w:cstheme="minorHAnsi"/>
          <w:b/>
          <w:sz w:val="22"/>
          <w:szCs w:val="22"/>
        </w:rPr>
      </w:pPr>
      <w:r w:rsidRPr="00355426">
        <w:rPr>
          <w:rFonts w:asciiTheme="minorHAnsi" w:hAnsiTheme="minorHAnsi" w:cstheme="minorHAnsi"/>
          <w:b/>
          <w:sz w:val="22"/>
          <w:szCs w:val="22"/>
        </w:rPr>
        <w:t>LIC. WILFREDO ALFARO GARCIA</w:t>
      </w:r>
    </w:p>
    <w:p w:rsidR="00355426" w:rsidRPr="00355426" w:rsidRDefault="00355426" w:rsidP="00355426">
      <w:pPr>
        <w:jc w:val="center"/>
        <w:rPr>
          <w:rFonts w:asciiTheme="minorHAnsi" w:hAnsiTheme="minorHAnsi" w:cstheme="minorHAnsi"/>
          <w:b/>
          <w:sz w:val="22"/>
          <w:szCs w:val="22"/>
        </w:rPr>
      </w:pPr>
      <w:r w:rsidRPr="00355426">
        <w:rPr>
          <w:rFonts w:asciiTheme="minorHAnsi" w:hAnsiTheme="minorHAnsi" w:cstheme="minorHAnsi"/>
          <w:b/>
          <w:sz w:val="22"/>
          <w:szCs w:val="22"/>
        </w:rPr>
        <w:t>NOTARIO</w:t>
      </w:r>
      <w:bookmarkStart w:id="0" w:name="_GoBack"/>
      <w:bookmarkEnd w:id="0"/>
    </w:p>
    <w:sectPr w:rsidR="00355426" w:rsidRPr="00355426" w:rsidSect="00646ACD">
      <w:pgSz w:w="12242" w:h="15842" w:code="1"/>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9A5" w:rsidRDefault="00D559A5" w:rsidP="00507D7A">
      <w:r>
        <w:separator/>
      </w:r>
    </w:p>
  </w:endnote>
  <w:endnote w:type="continuationSeparator" w:id="0">
    <w:p w:rsidR="00D559A5" w:rsidRDefault="00D559A5" w:rsidP="00507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ndara">
    <w:panose1 w:val="020E0502030303020204"/>
    <w:charset w:val="00"/>
    <w:family w:val="swiss"/>
    <w:pitch w:val="variable"/>
    <w:sig w:usb0="A00002EF" w:usb1="4000A44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9A5" w:rsidRDefault="00D559A5" w:rsidP="00507D7A">
      <w:r>
        <w:separator/>
      </w:r>
    </w:p>
  </w:footnote>
  <w:footnote w:type="continuationSeparator" w:id="0">
    <w:p w:rsidR="00D559A5" w:rsidRDefault="00D559A5" w:rsidP="00507D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2EB"/>
    <w:rsid w:val="00001B35"/>
    <w:rsid w:val="00002B72"/>
    <w:rsid w:val="00003310"/>
    <w:rsid w:val="000033B9"/>
    <w:rsid w:val="000052D1"/>
    <w:rsid w:val="00006760"/>
    <w:rsid w:val="00006DC1"/>
    <w:rsid w:val="00011AD4"/>
    <w:rsid w:val="00012756"/>
    <w:rsid w:val="000155F4"/>
    <w:rsid w:val="00016BC2"/>
    <w:rsid w:val="00020FA1"/>
    <w:rsid w:val="00021452"/>
    <w:rsid w:val="00030F36"/>
    <w:rsid w:val="00035FB5"/>
    <w:rsid w:val="00045D7B"/>
    <w:rsid w:val="0005024A"/>
    <w:rsid w:val="000504CA"/>
    <w:rsid w:val="000504E0"/>
    <w:rsid w:val="000512E2"/>
    <w:rsid w:val="0005141C"/>
    <w:rsid w:val="00051762"/>
    <w:rsid w:val="00055275"/>
    <w:rsid w:val="0005565D"/>
    <w:rsid w:val="000556B0"/>
    <w:rsid w:val="000665F0"/>
    <w:rsid w:val="00066F57"/>
    <w:rsid w:val="00075E14"/>
    <w:rsid w:val="00080A87"/>
    <w:rsid w:val="000831F9"/>
    <w:rsid w:val="00085817"/>
    <w:rsid w:val="0009461B"/>
    <w:rsid w:val="00097006"/>
    <w:rsid w:val="00097024"/>
    <w:rsid w:val="000A7B16"/>
    <w:rsid w:val="000B0951"/>
    <w:rsid w:val="000B2B1C"/>
    <w:rsid w:val="000B4141"/>
    <w:rsid w:val="000B7E1D"/>
    <w:rsid w:val="000C1B26"/>
    <w:rsid w:val="000C2983"/>
    <w:rsid w:val="000C67A0"/>
    <w:rsid w:val="000E005B"/>
    <w:rsid w:val="000E31C6"/>
    <w:rsid w:val="000E3C84"/>
    <w:rsid w:val="000F185C"/>
    <w:rsid w:val="000F4F6F"/>
    <w:rsid w:val="001020C7"/>
    <w:rsid w:val="00104A01"/>
    <w:rsid w:val="001057BD"/>
    <w:rsid w:val="00106240"/>
    <w:rsid w:val="00107101"/>
    <w:rsid w:val="00107974"/>
    <w:rsid w:val="00111C41"/>
    <w:rsid w:val="0011454E"/>
    <w:rsid w:val="00116F79"/>
    <w:rsid w:val="00120546"/>
    <w:rsid w:val="00121AEB"/>
    <w:rsid w:val="0012300F"/>
    <w:rsid w:val="00124AB0"/>
    <w:rsid w:val="00125244"/>
    <w:rsid w:val="00126115"/>
    <w:rsid w:val="001269A1"/>
    <w:rsid w:val="001329EB"/>
    <w:rsid w:val="00137003"/>
    <w:rsid w:val="00140933"/>
    <w:rsid w:val="00140F48"/>
    <w:rsid w:val="00141E4A"/>
    <w:rsid w:val="00142171"/>
    <w:rsid w:val="00145ED5"/>
    <w:rsid w:val="00147475"/>
    <w:rsid w:val="0015398D"/>
    <w:rsid w:val="001540CF"/>
    <w:rsid w:val="00155672"/>
    <w:rsid w:val="00167FBC"/>
    <w:rsid w:val="00174BB4"/>
    <w:rsid w:val="001755B4"/>
    <w:rsid w:val="00175A92"/>
    <w:rsid w:val="00175F29"/>
    <w:rsid w:val="00177686"/>
    <w:rsid w:val="00186F01"/>
    <w:rsid w:val="001918CA"/>
    <w:rsid w:val="00192F0C"/>
    <w:rsid w:val="001A0AAE"/>
    <w:rsid w:val="001A1892"/>
    <w:rsid w:val="001B19D7"/>
    <w:rsid w:val="001C2E96"/>
    <w:rsid w:val="001C4C93"/>
    <w:rsid w:val="001C645E"/>
    <w:rsid w:val="001C7802"/>
    <w:rsid w:val="001D6264"/>
    <w:rsid w:val="001E02A3"/>
    <w:rsid w:val="001E2C01"/>
    <w:rsid w:val="001E449C"/>
    <w:rsid w:val="001E6D5B"/>
    <w:rsid w:val="001E7682"/>
    <w:rsid w:val="001E7A69"/>
    <w:rsid w:val="001E7BAD"/>
    <w:rsid w:val="002067A4"/>
    <w:rsid w:val="00211BAC"/>
    <w:rsid w:val="00212069"/>
    <w:rsid w:val="00221383"/>
    <w:rsid w:val="0022161A"/>
    <w:rsid w:val="00225627"/>
    <w:rsid w:val="00226B48"/>
    <w:rsid w:val="00234FBD"/>
    <w:rsid w:val="00237C04"/>
    <w:rsid w:val="00241CBE"/>
    <w:rsid w:val="00242DC4"/>
    <w:rsid w:val="00247DA4"/>
    <w:rsid w:val="00250AD6"/>
    <w:rsid w:val="002543F9"/>
    <w:rsid w:val="00261D2F"/>
    <w:rsid w:val="00263DA7"/>
    <w:rsid w:val="002670B8"/>
    <w:rsid w:val="002673A8"/>
    <w:rsid w:val="00267ED0"/>
    <w:rsid w:val="0027005B"/>
    <w:rsid w:val="002717A0"/>
    <w:rsid w:val="00277299"/>
    <w:rsid w:val="002850FE"/>
    <w:rsid w:val="00286047"/>
    <w:rsid w:val="00286A34"/>
    <w:rsid w:val="00286DB2"/>
    <w:rsid w:val="00292DC1"/>
    <w:rsid w:val="00295EC4"/>
    <w:rsid w:val="002A2425"/>
    <w:rsid w:val="002A593E"/>
    <w:rsid w:val="002A7674"/>
    <w:rsid w:val="002B2A18"/>
    <w:rsid w:val="002B3260"/>
    <w:rsid w:val="002B3827"/>
    <w:rsid w:val="002B484B"/>
    <w:rsid w:val="002C4835"/>
    <w:rsid w:val="002D12F0"/>
    <w:rsid w:val="002D265B"/>
    <w:rsid w:val="002D3B96"/>
    <w:rsid w:val="002D47A4"/>
    <w:rsid w:val="002E01B6"/>
    <w:rsid w:val="002E078D"/>
    <w:rsid w:val="002F4456"/>
    <w:rsid w:val="002F4627"/>
    <w:rsid w:val="00301447"/>
    <w:rsid w:val="0030190F"/>
    <w:rsid w:val="00312388"/>
    <w:rsid w:val="0031258C"/>
    <w:rsid w:val="00316D58"/>
    <w:rsid w:val="003177FA"/>
    <w:rsid w:val="00320931"/>
    <w:rsid w:val="00320A5E"/>
    <w:rsid w:val="0032416D"/>
    <w:rsid w:val="00327CF6"/>
    <w:rsid w:val="00330311"/>
    <w:rsid w:val="0033401C"/>
    <w:rsid w:val="003533D6"/>
    <w:rsid w:val="00355426"/>
    <w:rsid w:val="0036030A"/>
    <w:rsid w:val="00367BAB"/>
    <w:rsid w:val="00370EE3"/>
    <w:rsid w:val="00371366"/>
    <w:rsid w:val="00372A26"/>
    <w:rsid w:val="00374F60"/>
    <w:rsid w:val="003826FE"/>
    <w:rsid w:val="00382729"/>
    <w:rsid w:val="00385CE9"/>
    <w:rsid w:val="00385E87"/>
    <w:rsid w:val="003942C8"/>
    <w:rsid w:val="00395024"/>
    <w:rsid w:val="00396820"/>
    <w:rsid w:val="003A1090"/>
    <w:rsid w:val="003A4EF8"/>
    <w:rsid w:val="003A5CCD"/>
    <w:rsid w:val="003B327E"/>
    <w:rsid w:val="003B76CB"/>
    <w:rsid w:val="003C04C1"/>
    <w:rsid w:val="003C126D"/>
    <w:rsid w:val="003C2510"/>
    <w:rsid w:val="003C2531"/>
    <w:rsid w:val="003C7D6A"/>
    <w:rsid w:val="003D1342"/>
    <w:rsid w:val="003D2346"/>
    <w:rsid w:val="003D4E64"/>
    <w:rsid w:val="003D5CB8"/>
    <w:rsid w:val="003D5F86"/>
    <w:rsid w:val="003E4769"/>
    <w:rsid w:val="003E7CB1"/>
    <w:rsid w:val="003F2487"/>
    <w:rsid w:val="003F3C9E"/>
    <w:rsid w:val="00400474"/>
    <w:rsid w:val="00414D25"/>
    <w:rsid w:val="004151C9"/>
    <w:rsid w:val="00417FF4"/>
    <w:rsid w:val="00426B48"/>
    <w:rsid w:val="004310D2"/>
    <w:rsid w:val="00441F4D"/>
    <w:rsid w:val="0044436E"/>
    <w:rsid w:val="00444D59"/>
    <w:rsid w:val="004453BE"/>
    <w:rsid w:val="004536E6"/>
    <w:rsid w:val="00457490"/>
    <w:rsid w:val="0045782B"/>
    <w:rsid w:val="00464851"/>
    <w:rsid w:val="00466F1A"/>
    <w:rsid w:val="00467B5F"/>
    <w:rsid w:val="004730C4"/>
    <w:rsid w:val="004732A4"/>
    <w:rsid w:val="00474A49"/>
    <w:rsid w:val="00483485"/>
    <w:rsid w:val="00484CAC"/>
    <w:rsid w:val="00494932"/>
    <w:rsid w:val="00495B26"/>
    <w:rsid w:val="004A5295"/>
    <w:rsid w:val="004A61C5"/>
    <w:rsid w:val="004A7844"/>
    <w:rsid w:val="004B37DE"/>
    <w:rsid w:val="004B6D66"/>
    <w:rsid w:val="004B7577"/>
    <w:rsid w:val="004C0E8E"/>
    <w:rsid w:val="004C1A01"/>
    <w:rsid w:val="004C5FCC"/>
    <w:rsid w:val="004C5FF6"/>
    <w:rsid w:val="004D0563"/>
    <w:rsid w:val="004D075F"/>
    <w:rsid w:val="004D0E98"/>
    <w:rsid w:val="004E0C17"/>
    <w:rsid w:val="004E18AF"/>
    <w:rsid w:val="004E3119"/>
    <w:rsid w:val="004E7074"/>
    <w:rsid w:val="0050277A"/>
    <w:rsid w:val="00503F01"/>
    <w:rsid w:val="00505043"/>
    <w:rsid w:val="00507D7A"/>
    <w:rsid w:val="005114ED"/>
    <w:rsid w:val="005119FE"/>
    <w:rsid w:val="00511AD5"/>
    <w:rsid w:val="00511D86"/>
    <w:rsid w:val="0051447C"/>
    <w:rsid w:val="00515E48"/>
    <w:rsid w:val="00517286"/>
    <w:rsid w:val="005307AF"/>
    <w:rsid w:val="005309BA"/>
    <w:rsid w:val="0054059E"/>
    <w:rsid w:val="00540C67"/>
    <w:rsid w:val="00543C4A"/>
    <w:rsid w:val="00543E85"/>
    <w:rsid w:val="005459EE"/>
    <w:rsid w:val="005509E1"/>
    <w:rsid w:val="0055183D"/>
    <w:rsid w:val="005521AE"/>
    <w:rsid w:val="005545DD"/>
    <w:rsid w:val="00574800"/>
    <w:rsid w:val="00581136"/>
    <w:rsid w:val="005876D1"/>
    <w:rsid w:val="0059240D"/>
    <w:rsid w:val="00593F88"/>
    <w:rsid w:val="005967D8"/>
    <w:rsid w:val="005968B7"/>
    <w:rsid w:val="005A0402"/>
    <w:rsid w:val="005A5967"/>
    <w:rsid w:val="005B0DC8"/>
    <w:rsid w:val="005B1668"/>
    <w:rsid w:val="005B4136"/>
    <w:rsid w:val="005B4AE5"/>
    <w:rsid w:val="005C2843"/>
    <w:rsid w:val="005C2CA0"/>
    <w:rsid w:val="005C320A"/>
    <w:rsid w:val="005C7496"/>
    <w:rsid w:val="005D7BEC"/>
    <w:rsid w:val="005E1D8E"/>
    <w:rsid w:val="005E401E"/>
    <w:rsid w:val="005E5FB2"/>
    <w:rsid w:val="005E67F7"/>
    <w:rsid w:val="005E720A"/>
    <w:rsid w:val="005F0100"/>
    <w:rsid w:val="005F4C92"/>
    <w:rsid w:val="00600205"/>
    <w:rsid w:val="00603955"/>
    <w:rsid w:val="006058CE"/>
    <w:rsid w:val="00605F87"/>
    <w:rsid w:val="0060618C"/>
    <w:rsid w:val="00607E31"/>
    <w:rsid w:val="00610E75"/>
    <w:rsid w:val="00612FD0"/>
    <w:rsid w:val="006138BC"/>
    <w:rsid w:val="00614F6A"/>
    <w:rsid w:val="006163AD"/>
    <w:rsid w:val="00633CFC"/>
    <w:rsid w:val="00634907"/>
    <w:rsid w:val="00636E24"/>
    <w:rsid w:val="00640507"/>
    <w:rsid w:val="006406EF"/>
    <w:rsid w:val="00640CE6"/>
    <w:rsid w:val="0064115C"/>
    <w:rsid w:val="00641D57"/>
    <w:rsid w:val="00642AB5"/>
    <w:rsid w:val="00646ACD"/>
    <w:rsid w:val="006471CF"/>
    <w:rsid w:val="006521B7"/>
    <w:rsid w:val="00654A2D"/>
    <w:rsid w:val="00655801"/>
    <w:rsid w:val="00662A65"/>
    <w:rsid w:val="00664991"/>
    <w:rsid w:val="00664DAF"/>
    <w:rsid w:val="006717DD"/>
    <w:rsid w:val="00674463"/>
    <w:rsid w:val="00674A37"/>
    <w:rsid w:val="00675A60"/>
    <w:rsid w:val="006770B8"/>
    <w:rsid w:val="006A3550"/>
    <w:rsid w:val="006A5743"/>
    <w:rsid w:val="006A7AAC"/>
    <w:rsid w:val="006B28AD"/>
    <w:rsid w:val="006B3DE8"/>
    <w:rsid w:val="006B417C"/>
    <w:rsid w:val="006C136B"/>
    <w:rsid w:val="006C1E62"/>
    <w:rsid w:val="006C45F1"/>
    <w:rsid w:val="006C4861"/>
    <w:rsid w:val="006D6368"/>
    <w:rsid w:val="006E06F5"/>
    <w:rsid w:val="006E4E67"/>
    <w:rsid w:val="006E5CEC"/>
    <w:rsid w:val="006E74D9"/>
    <w:rsid w:val="006F6AE6"/>
    <w:rsid w:val="00705056"/>
    <w:rsid w:val="00705844"/>
    <w:rsid w:val="00705C8D"/>
    <w:rsid w:val="0070648F"/>
    <w:rsid w:val="007069FE"/>
    <w:rsid w:val="00707282"/>
    <w:rsid w:val="00710C19"/>
    <w:rsid w:val="00714C99"/>
    <w:rsid w:val="00721FAD"/>
    <w:rsid w:val="00724712"/>
    <w:rsid w:val="00725E7A"/>
    <w:rsid w:val="00734264"/>
    <w:rsid w:val="007354EF"/>
    <w:rsid w:val="00735DF3"/>
    <w:rsid w:val="00741A84"/>
    <w:rsid w:val="00744CB7"/>
    <w:rsid w:val="007537C8"/>
    <w:rsid w:val="007667AC"/>
    <w:rsid w:val="00773BC0"/>
    <w:rsid w:val="007808DA"/>
    <w:rsid w:val="00787CF5"/>
    <w:rsid w:val="00794D89"/>
    <w:rsid w:val="00795DC1"/>
    <w:rsid w:val="00796009"/>
    <w:rsid w:val="00797361"/>
    <w:rsid w:val="007A7EFB"/>
    <w:rsid w:val="007B09AA"/>
    <w:rsid w:val="007B2F5C"/>
    <w:rsid w:val="007B4C6E"/>
    <w:rsid w:val="007B75F7"/>
    <w:rsid w:val="007C41EE"/>
    <w:rsid w:val="007C7774"/>
    <w:rsid w:val="007C7FDE"/>
    <w:rsid w:val="007D10F5"/>
    <w:rsid w:val="007D2CC3"/>
    <w:rsid w:val="007D59C0"/>
    <w:rsid w:val="007E0877"/>
    <w:rsid w:val="007E0CBF"/>
    <w:rsid w:val="007E1273"/>
    <w:rsid w:val="007E154E"/>
    <w:rsid w:val="007E31B8"/>
    <w:rsid w:val="007E4C0A"/>
    <w:rsid w:val="007E5BDF"/>
    <w:rsid w:val="007F0298"/>
    <w:rsid w:val="007F10CA"/>
    <w:rsid w:val="007F1DBD"/>
    <w:rsid w:val="007F355B"/>
    <w:rsid w:val="007F3757"/>
    <w:rsid w:val="007F3D73"/>
    <w:rsid w:val="007F4C8E"/>
    <w:rsid w:val="007F6ACE"/>
    <w:rsid w:val="00807B29"/>
    <w:rsid w:val="00810446"/>
    <w:rsid w:val="00815692"/>
    <w:rsid w:val="008201B8"/>
    <w:rsid w:val="008206F3"/>
    <w:rsid w:val="00821D82"/>
    <w:rsid w:val="00823142"/>
    <w:rsid w:val="008233A9"/>
    <w:rsid w:val="008271A5"/>
    <w:rsid w:val="0083026A"/>
    <w:rsid w:val="00844C72"/>
    <w:rsid w:val="008556AC"/>
    <w:rsid w:val="00861EEC"/>
    <w:rsid w:val="0087466F"/>
    <w:rsid w:val="00876F4B"/>
    <w:rsid w:val="0088495D"/>
    <w:rsid w:val="00890737"/>
    <w:rsid w:val="008909D3"/>
    <w:rsid w:val="0089748A"/>
    <w:rsid w:val="008A037C"/>
    <w:rsid w:val="008A4645"/>
    <w:rsid w:val="008A4A4B"/>
    <w:rsid w:val="008A7853"/>
    <w:rsid w:val="008A7909"/>
    <w:rsid w:val="008A79C8"/>
    <w:rsid w:val="008B3540"/>
    <w:rsid w:val="008B48FD"/>
    <w:rsid w:val="008B51C9"/>
    <w:rsid w:val="008B62CF"/>
    <w:rsid w:val="008B62F7"/>
    <w:rsid w:val="008C2E61"/>
    <w:rsid w:val="008C3403"/>
    <w:rsid w:val="008C7B4F"/>
    <w:rsid w:val="008D5BC6"/>
    <w:rsid w:val="008D77AE"/>
    <w:rsid w:val="008E3F63"/>
    <w:rsid w:val="008E427E"/>
    <w:rsid w:val="008E46A6"/>
    <w:rsid w:val="008E5AAD"/>
    <w:rsid w:val="008F4FBC"/>
    <w:rsid w:val="008F7BC0"/>
    <w:rsid w:val="009043D0"/>
    <w:rsid w:val="00930EE5"/>
    <w:rsid w:val="00931FE7"/>
    <w:rsid w:val="00932AE5"/>
    <w:rsid w:val="0093391F"/>
    <w:rsid w:val="00933C77"/>
    <w:rsid w:val="00934FE2"/>
    <w:rsid w:val="00935CA2"/>
    <w:rsid w:val="00935D3C"/>
    <w:rsid w:val="009378A2"/>
    <w:rsid w:val="00940DFF"/>
    <w:rsid w:val="00944423"/>
    <w:rsid w:val="00950465"/>
    <w:rsid w:val="00955ABC"/>
    <w:rsid w:val="00961817"/>
    <w:rsid w:val="00962576"/>
    <w:rsid w:val="00963247"/>
    <w:rsid w:val="00972653"/>
    <w:rsid w:val="0097338F"/>
    <w:rsid w:val="009812E4"/>
    <w:rsid w:val="009851B1"/>
    <w:rsid w:val="0098524F"/>
    <w:rsid w:val="00986E4E"/>
    <w:rsid w:val="00991425"/>
    <w:rsid w:val="00991618"/>
    <w:rsid w:val="00992CFD"/>
    <w:rsid w:val="0099548A"/>
    <w:rsid w:val="009A18C8"/>
    <w:rsid w:val="009A3342"/>
    <w:rsid w:val="009A7480"/>
    <w:rsid w:val="009B2164"/>
    <w:rsid w:val="009B6752"/>
    <w:rsid w:val="009C1470"/>
    <w:rsid w:val="009C2B2F"/>
    <w:rsid w:val="009D0DA3"/>
    <w:rsid w:val="009D1461"/>
    <w:rsid w:val="009D180C"/>
    <w:rsid w:val="009D284B"/>
    <w:rsid w:val="009D7638"/>
    <w:rsid w:val="009E6BF0"/>
    <w:rsid w:val="009E782E"/>
    <w:rsid w:val="009F247B"/>
    <w:rsid w:val="00A01D9E"/>
    <w:rsid w:val="00A025C8"/>
    <w:rsid w:val="00A03C3D"/>
    <w:rsid w:val="00A051E0"/>
    <w:rsid w:val="00A11D9E"/>
    <w:rsid w:val="00A145DF"/>
    <w:rsid w:val="00A158A3"/>
    <w:rsid w:val="00A17A3D"/>
    <w:rsid w:val="00A22191"/>
    <w:rsid w:val="00A226C6"/>
    <w:rsid w:val="00A26FD7"/>
    <w:rsid w:val="00A31549"/>
    <w:rsid w:val="00A32EF2"/>
    <w:rsid w:val="00A33EDF"/>
    <w:rsid w:val="00A3548D"/>
    <w:rsid w:val="00A36AFD"/>
    <w:rsid w:val="00A36EFF"/>
    <w:rsid w:val="00A43B04"/>
    <w:rsid w:val="00A47D4F"/>
    <w:rsid w:val="00A52C28"/>
    <w:rsid w:val="00A53896"/>
    <w:rsid w:val="00A605E4"/>
    <w:rsid w:val="00A62313"/>
    <w:rsid w:val="00A7041C"/>
    <w:rsid w:val="00A71F3D"/>
    <w:rsid w:val="00A75B86"/>
    <w:rsid w:val="00A76D62"/>
    <w:rsid w:val="00A8043D"/>
    <w:rsid w:val="00A82EB8"/>
    <w:rsid w:val="00A8438B"/>
    <w:rsid w:val="00AA0760"/>
    <w:rsid w:val="00AA0DA5"/>
    <w:rsid w:val="00AA3026"/>
    <w:rsid w:val="00AA3665"/>
    <w:rsid w:val="00AA4AC5"/>
    <w:rsid w:val="00AA5112"/>
    <w:rsid w:val="00AA55A0"/>
    <w:rsid w:val="00AC497F"/>
    <w:rsid w:val="00AD38DC"/>
    <w:rsid w:val="00AD5714"/>
    <w:rsid w:val="00AE4BA3"/>
    <w:rsid w:val="00AE5666"/>
    <w:rsid w:val="00AE69A7"/>
    <w:rsid w:val="00AF14A8"/>
    <w:rsid w:val="00AF6A4F"/>
    <w:rsid w:val="00B045C1"/>
    <w:rsid w:val="00B05E18"/>
    <w:rsid w:val="00B06F21"/>
    <w:rsid w:val="00B109EA"/>
    <w:rsid w:val="00B15C7B"/>
    <w:rsid w:val="00B24937"/>
    <w:rsid w:val="00B24CD3"/>
    <w:rsid w:val="00B37CE1"/>
    <w:rsid w:val="00B42470"/>
    <w:rsid w:val="00B4715D"/>
    <w:rsid w:val="00B50924"/>
    <w:rsid w:val="00B51B85"/>
    <w:rsid w:val="00B52DDE"/>
    <w:rsid w:val="00B52E14"/>
    <w:rsid w:val="00B56C56"/>
    <w:rsid w:val="00B56DF4"/>
    <w:rsid w:val="00B64271"/>
    <w:rsid w:val="00B647E2"/>
    <w:rsid w:val="00B73122"/>
    <w:rsid w:val="00B73676"/>
    <w:rsid w:val="00B738FA"/>
    <w:rsid w:val="00B75393"/>
    <w:rsid w:val="00B76D74"/>
    <w:rsid w:val="00B800F8"/>
    <w:rsid w:val="00B81DCA"/>
    <w:rsid w:val="00B83DC6"/>
    <w:rsid w:val="00B84381"/>
    <w:rsid w:val="00B87356"/>
    <w:rsid w:val="00B90066"/>
    <w:rsid w:val="00B90374"/>
    <w:rsid w:val="00B93586"/>
    <w:rsid w:val="00B93851"/>
    <w:rsid w:val="00B953A6"/>
    <w:rsid w:val="00B96D48"/>
    <w:rsid w:val="00BB1127"/>
    <w:rsid w:val="00BB576B"/>
    <w:rsid w:val="00BB7660"/>
    <w:rsid w:val="00BC3990"/>
    <w:rsid w:val="00BC4930"/>
    <w:rsid w:val="00BD0660"/>
    <w:rsid w:val="00BD0C9C"/>
    <w:rsid w:val="00BD1827"/>
    <w:rsid w:val="00BD6040"/>
    <w:rsid w:val="00BE34E3"/>
    <w:rsid w:val="00BF0EEB"/>
    <w:rsid w:val="00BF2EF5"/>
    <w:rsid w:val="00BF3576"/>
    <w:rsid w:val="00BF3BDE"/>
    <w:rsid w:val="00C01122"/>
    <w:rsid w:val="00C0279E"/>
    <w:rsid w:val="00C03FB4"/>
    <w:rsid w:val="00C132AE"/>
    <w:rsid w:val="00C16EBB"/>
    <w:rsid w:val="00C206D2"/>
    <w:rsid w:val="00C208EC"/>
    <w:rsid w:val="00C20C23"/>
    <w:rsid w:val="00C20F0B"/>
    <w:rsid w:val="00C21A6D"/>
    <w:rsid w:val="00C21CDD"/>
    <w:rsid w:val="00C244D2"/>
    <w:rsid w:val="00C321C6"/>
    <w:rsid w:val="00C329C7"/>
    <w:rsid w:val="00C35298"/>
    <w:rsid w:val="00C36251"/>
    <w:rsid w:val="00C4106F"/>
    <w:rsid w:val="00C43841"/>
    <w:rsid w:val="00C442C8"/>
    <w:rsid w:val="00C46A95"/>
    <w:rsid w:val="00C4756D"/>
    <w:rsid w:val="00C52071"/>
    <w:rsid w:val="00C53C7B"/>
    <w:rsid w:val="00C56DC3"/>
    <w:rsid w:val="00C63C87"/>
    <w:rsid w:val="00C649E4"/>
    <w:rsid w:val="00C6602E"/>
    <w:rsid w:val="00C714DE"/>
    <w:rsid w:val="00C734EF"/>
    <w:rsid w:val="00C83627"/>
    <w:rsid w:val="00C9027E"/>
    <w:rsid w:val="00C922E7"/>
    <w:rsid w:val="00C92D07"/>
    <w:rsid w:val="00CA0F21"/>
    <w:rsid w:val="00CA1DAE"/>
    <w:rsid w:val="00CA3257"/>
    <w:rsid w:val="00CA34D8"/>
    <w:rsid w:val="00CA417A"/>
    <w:rsid w:val="00CA72D4"/>
    <w:rsid w:val="00CA72EB"/>
    <w:rsid w:val="00CB0570"/>
    <w:rsid w:val="00CB0EF5"/>
    <w:rsid w:val="00CB21D8"/>
    <w:rsid w:val="00CB247A"/>
    <w:rsid w:val="00CB6367"/>
    <w:rsid w:val="00CC3968"/>
    <w:rsid w:val="00CC4BEF"/>
    <w:rsid w:val="00CD27E9"/>
    <w:rsid w:val="00CD4679"/>
    <w:rsid w:val="00CD5CBC"/>
    <w:rsid w:val="00CE234B"/>
    <w:rsid w:val="00CE4F9A"/>
    <w:rsid w:val="00CE6D51"/>
    <w:rsid w:val="00CF0D6C"/>
    <w:rsid w:val="00CF0D98"/>
    <w:rsid w:val="00CF2C55"/>
    <w:rsid w:val="00CF39CC"/>
    <w:rsid w:val="00CF5592"/>
    <w:rsid w:val="00D00EE7"/>
    <w:rsid w:val="00D0154D"/>
    <w:rsid w:val="00D04684"/>
    <w:rsid w:val="00D04ED1"/>
    <w:rsid w:val="00D0576D"/>
    <w:rsid w:val="00D103D5"/>
    <w:rsid w:val="00D10602"/>
    <w:rsid w:val="00D10F05"/>
    <w:rsid w:val="00D1167A"/>
    <w:rsid w:val="00D145DC"/>
    <w:rsid w:val="00D17536"/>
    <w:rsid w:val="00D21F6C"/>
    <w:rsid w:val="00D2256B"/>
    <w:rsid w:val="00D26C51"/>
    <w:rsid w:val="00D27217"/>
    <w:rsid w:val="00D30946"/>
    <w:rsid w:val="00D30D6F"/>
    <w:rsid w:val="00D34A6E"/>
    <w:rsid w:val="00D364F2"/>
    <w:rsid w:val="00D37F1E"/>
    <w:rsid w:val="00D447AE"/>
    <w:rsid w:val="00D455FF"/>
    <w:rsid w:val="00D463B1"/>
    <w:rsid w:val="00D46652"/>
    <w:rsid w:val="00D52DB3"/>
    <w:rsid w:val="00D559A5"/>
    <w:rsid w:val="00D55B02"/>
    <w:rsid w:val="00D57AAD"/>
    <w:rsid w:val="00D61128"/>
    <w:rsid w:val="00D64C38"/>
    <w:rsid w:val="00D65D5C"/>
    <w:rsid w:val="00D74D3E"/>
    <w:rsid w:val="00D75044"/>
    <w:rsid w:val="00D803B1"/>
    <w:rsid w:val="00D85886"/>
    <w:rsid w:val="00D9159E"/>
    <w:rsid w:val="00D97D05"/>
    <w:rsid w:val="00DA27A3"/>
    <w:rsid w:val="00DA59BD"/>
    <w:rsid w:val="00DB01DD"/>
    <w:rsid w:val="00DB43D5"/>
    <w:rsid w:val="00DB4671"/>
    <w:rsid w:val="00DB6B87"/>
    <w:rsid w:val="00DC0F0D"/>
    <w:rsid w:val="00DC1E00"/>
    <w:rsid w:val="00DC21F6"/>
    <w:rsid w:val="00DC30EA"/>
    <w:rsid w:val="00DC3AC6"/>
    <w:rsid w:val="00DC7E29"/>
    <w:rsid w:val="00DD2B21"/>
    <w:rsid w:val="00DD6836"/>
    <w:rsid w:val="00DD7BDD"/>
    <w:rsid w:val="00DE0096"/>
    <w:rsid w:val="00DE01D6"/>
    <w:rsid w:val="00DE364A"/>
    <w:rsid w:val="00DE5526"/>
    <w:rsid w:val="00DE7C1C"/>
    <w:rsid w:val="00DF0904"/>
    <w:rsid w:val="00DF2359"/>
    <w:rsid w:val="00DF2538"/>
    <w:rsid w:val="00DF291A"/>
    <w:rsid w:val="00DF4DFF"/>
    <w:rsid w:val="00DF6DCE"/>
    <w:rsid w:val="00E0003E"/>
    <w:rsid w:val="00E11724"/>
    <w:rsid w:val="00E16BA2"/>
    <w:rsid w:val="00E24C2B"/>
    <w:rsid w:val="00E27B7A"/>
    <w:rsid w:val="00E300E4"/>
    <w:rsid w:val="00E502D3"/>
    <w:rsid w:val="00E5103F"/>
    <w:rsid w:val="00E55A46"/>
    <w:rsid w:val="00E57F65"/>
    <w:rsid w:val="00E6052F"/>
    <w:rsid w:val="00E61189"/>
    <w:rsid w:val="00E62BC8"/>
    <w:rsid w:val="00E64822"/>
    <w:rsid w:val="00E6655C"/>
    <w:rsid w:val="00E80593"/>
    <w:rsid w:val="00E80BD0"/>
    <w:rsid w:val="00E87D33"/>
    <w:rsid w:val="00E96D8E"/>
    <w:rsid w:val="00EA0696"/>
    <w:rsid w:val="00EB070E"/>
    <w:rsid w:val="00EB0925"/>
    <w:rsid w:val="00EB296F"/>
    <w:rsid w:val="00EB591A"/>
    <w:rsid w:val="00EB758C"/>
    <w:rsid w:val="00EC6DB6"/>
    <w:rsid w:val="00ED062B"/>
    <w:rsid w:val="00ED18EA"/>
    <w:rsid w:val="00ED5084"/>
    <w:rsid w:val="00ED6C32"/>
    <w:rsid w:val="00EF3119"/>
    <w:rsid w:val="00EF385C"/>
    <w:rsid w:val="00EF4C7F"/>
    <w:rsid w:val="00EF4E9D"/>
    <w:rsid w:val="00EF68AB"/>
    <w:rsid w:val="00F0192D"/>
    <w:rsid w:val="00F07A17"/>
    <w:rsid w:val="00F11119"/>
    <w:rsid w:val="00F114A7"/>
    <w:rsid w:val="00F11E4E"/>
    <w:rsid w:val="00F15924"/>
    <w:rsid w:val="00F20BF7"/>
    <w:rsid w:val="00F24BF1"/>
    <w:rsid w:val="00F251B0"/>
    <w:rsid w:val="00F26C55"/>
    <w:rsid w:val="00F27128"/>
    <w:rsid w:val="00F32522"/>
    <w:rsid w:val="00F33743"/>
    <w:rsid w:val="00F42320"/>
    <w:rsid w:val="00F478EC"/>
    <w:rsid w:val="00F51AF8"/>
    <w:rsid w:val="00F54AA1"/>
    <w:rsid w:val="00F60512"/>
    <w:rsid w:val="00F705C0"/>
    <w:rsid w:val="00F71278"/>
    <w:rsid w:val="00F86781"/>
    <w:rsid w:val="00F94E41"/>
    <w:rsid w:val="00F95D1F"/>
    <w:rsid w:val="00FA2C94"/>
    <w:rsid w:val="00FA34D9"/>
    <w:rsid w:val="00FA64C1"/>
    <w:rsid w:val="00FC0135"/>
    <w:rsid w:val="00FC0D72"/>
    <w:rsid w:val="00FC132F"/>
    <w:rsid w:val="00FC601C"/>
    <w:rsid w:val="00FD21C2"/>
    <w:rsid w:val="00FD4802"/>
    <w:rsid w:val="00FE1011"/>
    <w:rsid w:val="00FE32D7"/>
    <w:rsid w:val="00FE44F4"/>
    <w:rsid w:val="00FE5983"/>
    <w:rsid w:val="00FE6858"/>
    <w:rsid w:val="00FE6D87"/>
    <w:rsid w:val="00FF008B"/>
    <w:rsid w:val="00FF06D8"/>
    <w:rsid w:val="00FF09FC"/>
    <w:rsid w:val="00FF325B"/>
    <w:rsid w:val="00FF6449"/>
    <w:rsid w:val="00FF737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2EB"/>
    <w:rPr>
      <w:rFonts w:ascii="Times New Roman" w:eastAsia="Times New Roman" w:hAnsi="Times New Roman"/>
      <w:lang w:val="es-ES" w:eastAsia="es-ES"/>
    </w:rPr>
  </w:style>
  <w:style w:type="paragraph" w:styleId="Ttulo1">
    <w:name w:val="heading 1"/>
    <w:basedOn w:val="Normal"/>
    <w:next w:val="Normal"/>
    <w:link w:val="Ttulo1Car"/>
    <w:uiPriority w:val="99"/>
    <w:qFormat/>
    <w:rsid w:val="00CA72EB"/>
    <w:pPr>
      <w:keepNext/>
      <w:spacing w:line="360" w:lineRule="auto"/>
      <w:jc w:val="both"/>
      <w:outlineLvl w:val="0"/>
    </w:pPr>
    <w:rPr>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CA72EB"/>
    <w:rPr>
      <w:rFonts w:ascii="Times New Roman" w:hAnsi="Times New Roman" w:cs="Times New Roman"/>
      <w:i/>
      <w:iCs/>
      <w:sz w:val="20"/>
      <w:szCs w:val="20"/>
      <w:lang w:eastAsia="es-ES"/>
    </w:rPr>
  </w:style>
  <w:style w:type="table" w:styleId="Tablaconcuadrcula">
    <w:name w:val="Table Grid"/>
    <w:basedOn w:val="Tablanormal"/>
    <w:uiPriority w:val="99"/>
    <w:locked/>
    <w:rsid w:val="00F95D1F"/>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nfasis">
    <w:name w:val="Emphasis"/>
    <w:uiPriority w:val="99"/>
    <w:qFormat/>
    <w:locked/>
    <w:rsid w:val="000B7E1D"/>
    <w:rPr>
      <w:i/>
      <w:iCs/>
    </w:rPr>
  </w:style>
  <w:style w:type="paragraph" w:styleId="Encabezado">
    <w:name w:val="header"/>
    <w:basedOn w:val="Normal"/>
    <w:link w:val="EncabezadoCar"/>
    <w:uiPriority w:val="99"/>
    <w:semiHidden/>
    <w:rsid w:val="00507D7A"/>
    <w:pPr>
      <w:tabs>
        <w:tab w:val="center" w:pos="4252"/>
        <w:tab w:val="right" w:pos="8504"/>
      </w:tabs>
    </w:pPr>
  </w:style>
  <w:style w:type="character" w:customStyle="1" w:styleId="EncabezadoCar">
    <w:name w:val="Encabezado Car"/>
    <w:link w:val="Encabezado"/>
    <w:uiPriority w:val="99"/>
    <w:semiHidden/>
    <w:locked/>
    <w:rsid w:val="00507D7A"/>
    <w:rPr>
      <w:rFonts w:ascii="Times New Roman" w:hAnsi="Times New Roman" w:cs="Times New Roman"/>
    </w:rPr>
  </w:style>
  <w:style w:type="paragraph" w:styleId="Piedepgina">
    <w:name w:val="footer"/>
    <w:basedOn w:val="Normal"/>
    <w:link w:val="PiedepginaCar"/>
    <w:uiPriority w:val="99"/>
    <w:semiHidden/>
    <w:rsid w:val="00507D7A"/>
    <w:pPr>
      <w:tabs>
        <w:tab w:val="center" w:pos="4252"/>
        <w:tab w:val="right" w:pos="8504"/>
      </w:tabs>
    </w:pPr>
  </w:style>
  <w:style w:type="character" w:customStyle="1" w:styleId="PiedepginaCar">
    <w:name w:val="Pie de página Car"/>
    <w:link w:val="Piedepgina"/>
    <w:uiPriority w:val="99"/>
    <w:semiHidden/>
    <w:locked/>
    <w:rsid w:val="00507D7A"/>
    <w:rPr>
      <w:rFonts w:ascii="Times New Roman" w:hAnsi="Times New Roman" w:cs="Times New Roman"/>
    </w:rPr>
  </w:style>
  <w:style w:type="paragraph" w:styleId="Mapadeldocumento">
    <w:name w:val="Document Map"/>
    <w:basedOn w:val="Normal"/>
    <w:link w:val="MapadeldocumentoCar"/>
    <w:uiPriority w:val="99"/>
    <w:semiHidden/>
    <w:rsid w:val="00444D59"/>
    <w:pPr>
      <w:shd w:val="clear" w:color="auto" w:fill="000080"/>
    </w:pPr>
    <w:rPr>
      <w:rFonts w:ascii="Tahoma" w:hAnsi="Tahoma" w:cs="Tahoma"/>
    </w:rPr>
  </w:style>
  <w:style w:type="character" w:customStyle="1" w:styleId="MapadeldocumentoCar">
    <w:name w:val="Mapa del documento Car"/>
    <w:link w:val="Mapadeldocumento"/>
    <w:uiPriority w:val="99"/>
    <w:semiHidden/>
    <w:rsid w:val="002034B4"/>
    <w:rPr>
      <w:rFonts w:ascii="Times New Roman" w:eastAsia="Times New Roman" w:hAnsi="Times New Roman"/>
      <w:sz w:val="0"/>
      <w:szCs w:val="0"/>
    </w:rPr>
  </w:style>
  <w:style w:type="paragraph" w:styleId="Textodeglobo">
    <w:name w:val="Balloon Text"/>
    <w:basedOn w:val="Normal"/>
    <w:link w:val="TextodegloboCar"/>
    <w:uiPriority w:val="99"/>
    <w:semiHidden/>
    <w:unhideWhenUsed/>
    <w:rsid w:val="00A3548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548D"/>
    <w:rPr>
      <w:rFonts w:ascii="Segoe UI" w:eastAsia="Times New Roman" w:hAnsi="Segoe UI" w:cs="Segoe UI"/>
      <w:sz w:val="18"/>
      <w:szCs w:val="18"/>
      <w:lang w:val="es-ES" w:eastAsia="es-ES"/>
    </w:rPr>
  </w:style>
  <w:style w:type="paragraph" w:styleId="NormalWeb">
    <w:name w:val="Normal (Web)"/>
    <w:basedOn w:val="Normal"/>
    <w:uiPriority w:val="99"/>
    <w:semiHidden/>
    <w:unhideWhenUsed/>
    <w:rsid w:val="00593F88"/>
    <w:pPr>
      <w:spacing w:before="100" w:beforeAutospacing="1" w:after="100" w:afterAutospacing="1"/>
    </w:pPr>
    <w:rPr>
      <w:rFonts w:eastAsiaTheme="minorEastAsia"/>
      <w:sz w:val="24"/>
      <w:szCs w:val="24"/>
      <w:lang w:val="es-SV"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2EB"/>
    <w:rPr>
      <w:rFonts w:ascii="Times New Roman" w:eastAsia="Times New Roman" w:hAnsi="Times New Roman"/>
      <w:lang w:val="es-ES" w:eastAsia="es-ES"/>
    </w:rPr>
  </w:style>
  <w:style w:type="paragraph" w:styleId="Ttulo1">
    <w:name w:val="heading 1"/>
    <w:basedOn w:val="Normal"/>
    <w:next w:val="Normal"/>
    <w:link w:val="Ttulo1Car"/>
    <w:uiPriority w:val="99"/>
    <w:qFormat/>
    <w:rsid w:val="00CA72EB"/>
    <w:pPr>
      <w:keepNext/>
      <w:spacing w:line="360" w:lineRule="auto"/>
      <w:jc w:val="both"/>
      <w:outlineLvl w:val="0"/>
    </w:pPr>
    <w:rPr>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CA72EB"/>
    <w:rPr>
      <w:rFonts w:ascii="Times New Roman" w:hAnsi="Times New Roman" w:cs="Times New Roman"/>
      <w:i/>
      <w:iCs/>
      <w:sz w:val="20"/>
      <w:szCs w:val="20"/>
      <w:lang w:eastAsia="es-ES"/>
    </w:rPr>
  </w:style>
  <w:style w:type="table" w:styleId="Tablaconcuadrcula">
    <w:name w:val="Table Grid"/>
    <w:basedOn w:val="Tablanormal"/>
    <w:uiPriority w:val="99"/>
    <w:locked/>
    <w:rsid w:val="00F95D1F"/>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nfasis">
    <w:name w:val="Emphasis"/>
    <w:uiPriority w:val="99"/>
    <w:qFormat/>
    <w:locked/>
    <w:rsid w:val="000B7E1D"/>
    <w:rPr>
      <w:i/>
      <w:iCs/>
    </w:rPr>
  </w:style>
  <w:style w:type="paragraph" w:styleId="Encabezado">
    <w:name w:val="header"/>
    <w:basedOn w:val="Normal"/>
    <w:link w:val="EncabezadoCar"/>
    <w:uiPriority w:val="99"/>
    <w:semiHidden/>
    <w:rsid w:val="00507D7A"/>
    <w:pPr>
      <w:tabs>
        <w:tab w:val="center" w:pos="4252"/>
        <w:tab w:val="right" w:pos="8504"/>
      </w:tabs>
    </w:pPr>
  </w:style>
  <w:style w:type="character" w:customStyle="1" w:styleId="EncabezadoCar">
    <w:name w:val="Encabezado Car"/>
    <w:link w:val="Encabezado"/>
    <w:uiPriority w:val="99"/>
    <w:semiHidden/>
    <w:locked/>
    <w:rsid w:val="00507D7A"/>
    <w:rPr>
      <w:rFonts w:ascii="Times New Roman" w:hAnsi="Times New Roman" w:cs="Times New Roman"/>
    </w:rPr>
  </w:style>
  <w:style w:type="paragraph" w:styleId="Piedepgina">
    <w:name w:val="footer"/>
    <w:basedOn w:val="Normal"/>
    <w:link w:val="PiedepginaCar"/>
    <w:uiPriority w:val="99"/>
    <w:semiHidden/>
    <w:rsid w:val="00507D7A"/>
    <w:pPr>
      <w:tabs>
        <w:tab w:val="center" w:pos="4252"/>
        <w:tab w:val="right" w:pos="8504"/>
      </w:tabs>
    </w:pPr>
  </w:style>
  <w:style w:type="character" w:customStyle="1" w:styleId="PiedepginaCar">
    <w:name w:val="Pie de página Car"/>
    <w:link w:val="Piedepgina"/>
    <w:uiPriority w:val="99"/>
    <w:semiHidden/>
    <w:locked/>
    <w:rsid w:val="00507D7A"/>
    <w:rPr>
      <w:rFonts w:ascii="Times New Roman" w:hAnsi="Times New Roman" w:cs="Times New Roman"/>
    </w:rPr>
  </w:style>
  <w:style w:type="paragraph" w:styleId="Mapadeldocumento">
    <w:name w:val="Document Map"/>
    <w:basedOn w:val="Normal"/>
    <w:link w:val="MapadeldocumentoCar"/>
    <w:uiPriority w:val="99"/>
    <w:semiHidden/>
    <w:rsid w:val="00444D59"/>
    <w:pPr>
      <w:shd w:val="clear" w:color="auto" w:fill="000080"/>
    </w:pPr>
    <w:rPr>
      <w:rFonts w:ascii="Tahoma" w:hAnsi="Tahoma" w:cs="Tahoma"/>
    </w:rPr>
  </w:style>
  <w:style w:type="character" w:customStyle="1" w:styleId="MapadeldocumentoCar">
    <w:name w:val="Mapa del documento Car"/>
    <w:link w:val="Mapadeldocumento"/>
    <w:uiPriority w:val="99"/>
    <w:semiHidden/>
    <w:rsid w:val="002034B4"/>
    <w:rPr>
      <w:rFonts w:ascii="Times New Roman" w:eastAsia="Times New Roman" w:hAnsi="Times New Roman"/>
      <w:sz w:val="0"/>
      <w:szCs w:val="0"/>
    </w:rPr>
  </w:style>
  <w:style w:type="paragraph" w:styleId="Textodeglobo">
    <w:name w:val="Balloon Text"/>
    <w:basedOn w:val="Normal"/>
    <w:link w:val="TextodegloboCar"/>
    <w:uiPriority w:val="99"/>
    <w:semiHidden/>
    <w:unhideWhenUsed/>
    <w:rsid w:val="00A3548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548D"/>
    <w:rPr>
      <w:rFonts w:ascii="Segoe UI" w:eastAsia="Times New Roman" w:hAnsi="Segoe UI" w:cs="Segoe UI"/>
      <w:sz w:val="18"/>
      <w:szCs w:val="18"/>
      <w:lang w:val="es-ES" w:eastAsia="es-ES"/>
    </w:rPr>
  </w:style>
  <w:style w:type="paragraph" w:styleId="NormalWeb">
    <w:name w:val="Normal (Web)"/>
    <w:basedOn w:val="Normal"/>
    <w:uiPriority w:val="99"/>
    <w:semiHidden/>
    <w:unhideWhenUsed/>
    <w:rsid w:val="00593F88"/>
    <w:pPr>
      <w:spacing w:before="100" w:beforeAutospacing="1" w:after="100" w:afterAutospacing="1"/>
    </w:pPr>
    <w:rPr>
      <w:rFonts w:eastAsiaTheme="minorEastAsia"/>
      <w:sz w:val="24"/>
      <w:szCs w:val="24"/>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438546">
      <w:bodyDiv w:val="1"/>
      <w:marLeft w:val="0"/>
      <w:marRight w:val="0"/>
      <w:marTop w:val="0"/>
      <w:marBottom w:val="0"/>
      <w:divBdr>
        <w:top w:val="none" w:sz="0" w:space="0" w:color="auto"/>
        <w:left w:val="none" w:sz="0" w:space="0" w:color="auto"/>
        <w:bottom w:val="none" w:sz="0" w:space="0" w:color="auto"/>
        <w:right w:val="none" w:sz="0" w:space="0" w:color="auto"/>
      </w:divBdr>
    </w:div>
    <w:div w:id="768426256">
      <w:marLeft w:val="0"/>
      <w:marRight w:val="0"/>
      <w:marTop w:val="0"/>
      <w:marBottom w:val="0"/>
      <w:divBdr>
        <w:top w:val="none" w:sz="0" w:space="0" w:color="auto"/>
        <w:left w:val="none" w:sz="0" w:space="0" w:color="auto"/>
        <w:bottom w:val="none" w:sz="0" w:space="0" w:color="auto"/>
        <w:right w:val="none" w:sz="0" w:space="0" w:color="auto"/>
      </w:divBdr>
    </w:div>
    <w:div w:id="768426257">
      <w:marLeft w:val="0"/>
      <w:marRight w:val="0"/>
      <w:marTop w:val="0"/>
      <w:marBottom w:val="0"/>
      <w:divBdr>
        <w:top w:val="none" w:sz="0" w:space="0" w:color="auto"/>
        <w:left w:val="none" w:sz="0" w:space="0" w:color="auto"/>
        <w:bottom w:val="none" w:sz="0" w:space="0" w:color="auto"/>
        <w:right w:val="none" w:sz="0" w:space="0" w:color="auto"/>
      </w:divBdr>
    </w:div>
    <w:div w:id="1200431968">
      <w:bodyDiv w:val="1"/>
      <w:marLeft w:val="0"/>
      <w:marRight w:val="0"/>
      <w:marTop w:val="0"/>
      <w:marBottom w:val="0"/>
      <w:divBdr>
        <w:top w:val="none" w:sz="0" w:space="0" w:color="auto"/>
        <w:left w:val="none" w:sz="0" w:space="0" w:color="auto"/>
        <w:bottom w:val="none" w:sz="0" w:space="0" w:color="auto"/>
        <w:right w:val="none" w:sz="0" w:space="0" w:color="auto"/>
      </w:divBdr>
    </w:div>
    <w:div w:id="159311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9</Pages>
  <Words>3199</Words>
  <Characters>17599</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CONTRATO DE SERVICIO  Nº 01/2012</vt:lpstr>
    </vt:vector>
  </TitlesOfParts>
  <Company>fondodelisiados</Company>
  <LinksUpToDate>false</LinksUpToDate>
  <CharactersWithSpaces>20757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SERVICIO  Nº 01/2012</dc:title>
  <dc:subject/>
  <dc:creator>cristina aracely CG. serrano guardado</dc:creator>
  <cp:keywords/>
  <dc:description/>
  <cp:lastModifiedBy>Miguel A. Aquino</cp:lastModifiedBy>
  <cp:revision>5</cp:revision>
  <cp:lastPrinted>2016-06-28T20:00:00Z</cp:lastPrinted>
  <dcterms:created xsi:type="dcterms:W3CDTF">2017-02-21T13:59:00Z</dcterms:created>
  <dcterms:modified xsi:type="dcterms:W3CDTF">2017-05-03T14:52:00Z</dcterms:modified>
</cp:coreProperties>
</file>