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CD1" w:rsidRDefault="004D3CD1" w:rsidP="004D3CD1">
      <w:pPr>
        <w:autoSpaceDE w:val="0"/>
        <w:autoSpaceDN w:val="0"/>
        <w:adjustRightInd w:val="0"/>
        <w:spacing w:after="0"/>
        <w:jc w:val="center"/>
        <w:rPr>
          <w:rFonts w:ascii="Book Antiqua" w:hAnsi="Book Antiqua"/>
          <w:sz w:val="24"/>
          <w:szCs w:val="24"/>
        </w:rPr>
      </w:pPr>
    </w:p>
    <w:p w:rsidR="001D06A8" w:rsidRDefault="001D06A8" w:rsidP="004D3CD1">
      <w:pPr>
        <w:autoSpaceDE w:val="0"/>
        <w:autoSpaceDN w:val="0"/>
        <w:adjustRightInd w:val="0"/>
        <w:spacing w:after="0"/>
        <w:jc w:val="center"/>
        <w:rPr>
          <w:rFonts w:ascii="Book Antiqua" w:hAnsi="Book Antiqua"/>
          <w:sz w:val="24"/>
          <w:szCs w:val="24"/>
        </w:rPr>
      </w:pPr>
      <w:bookmarkStart w:id="0" w:name="_GoBack"/>
      <w:bookmarkEnd w:id="0"/>
    </w:p>
    <w:p w:rsidR="004D3CD1" w:rsidRDefault="004D3CD1" w:rsidP="004D3CD1">
      <w:pPr>
        <w:autoSpaceDE w:val="0"/>
        <w:autoSpaceDN w:val="0"/>
        <w:adjustRightInd w:val="0"/>
        <w:spacing w:after="0"/>
        <w:jc w:val="center"/>
        <w:rPr>
          <w:rFonts w:ascii="Book Antiqua" w:hAnsi="Book Antiqua"/>
          <w:sz w:val="24"/>
          <w:szCs w:val="24"/>
        </w:rPr>
      </w:pPr>
    </w:p>
    <w:p w:rsidR="004D3CD1" w:rsidRPr="004D3CD1" w:rsidRDefault="004D3CD1" w:rsidP="004D3CD1">
      <w:pPr>
        <w:autoSpaceDE w:val="0"/>
        <w:autoSpaceDN w:val="0"/>
        <w:adjustRightInd w:val="0"/>
        <w:spacing w:after="0"/>
        <w:jc w:val="center"/>
        <w:rPr>
          <w:rFonts w:ascii="Book Antiqua" w:hAnsi="Book Antiqua" w:cs="Book Antiqua"/>
          <w:b/>
          <w:bCs/>
          <w:sz w:val="24"/>
          <w:szCs w:val="24"/>
        </w:rPr>
      </w:pPr>
      <w:r w:rsidRPr="004D3CD1">
        <w:rPr>
          <w:rFonts w:ascii="Book Antiqua" w:hAnsi="Book Antiqua"/>
          <w:sz w:val="24"/>
          <w:szCs w:val="24"/>
        </w:rPr>
        <w:t>“</w:t>
      </w:r>
      <w:r w:rsidRPr="004D3CD1">
        <w:rPr>
          <w:rFonts w:ascii="Book Antiqua" w:hAnsi="Book Antiqua" w:cs="Book Antiqua"/>
          <w:b/>
          <w:bCs/>
          <w:sz w:val="24"/>
          <w:szCs w:val="24"/>
        </w:rPr>
        <w:t>SERVICIO DE MANTENIMIENTO PREVENTIVO Y CORRECTIVO DE SERVIDOR</w:t>
      </w:r>
      <w:r>
        <w:rPr>
          <w:rFonts w:ascii="Book Antiqua" w:hAnsi="Book Antiqua" w:cs="Book Antiqua"/>
          <w:b/>
          <w:bCs/>
          <w:sz w:val="24"/>
          <w:szCs w:val="24"/>
        </w:rPr>
        <w:t xml:space="preserve"> </w:t>
      </w:r>
      <w:r w:rsidRPr="004D3CD1">
        <w:rPr>
          <w:rFonts w:ascii="Book Antiqua" w:hAnsi="Book Antiqua" w:cs="Book Antiqua"/>
          <w:b/>
          <w:bCs/>
          <w:sz w:val="24"/>
          <w:szCs w:val="24"/>
        </w:rPr>
        <w:t>IBM Y RENOVACION DE SUSCRIPCION DE VMWARE PARA EL AÑO 2018, DEL</w:t>
      </w:r>
      <w:r>
        <w:rPr>
          <w:rFonts w:ascii="Book Antiqua" w:hAnsi="Book Antiqua" w:cs="Book Antiqua"/>
          <w:b/>
          <w:bCs/>
          <w:sz w:val="24"/>
          <w:szCs w:val="24"/>
        </w:rPr>
        <w:t xml:space="preserve"> </w:t>
      </w:r>
      <w:r w:rsidRPr="004D3CD1">
        <w:rPr>
          <w:rFonts w:ascii="Book Antiqua" w:hAnsi="Book Antiqua" w:cs="Book Antiqua"/>
          <w:b/>
          <w:bCs/>
          <w:sz w:val="24"/>
          <w:szCs w:val="24"/>
        </w:rPr>
        <w:t>CUERPO DE BOMBEROS DEL EL SALVADOR, DEPENDENCIA DEL MINISTERIO</w:t>
      </w:r>
      <w:r>
        <w:rPr>
          <w:rFonts w:ascii="Book Antiqua" w:hAnsi="Book Antiqua" w:cs="Book Antiqua"/>
          <w:b/>
          <w:bCs/>
          <w:sz w:val="24"/>
          <w:szCs w:val="24"/>
        </w:rPr>
        <w:t xml:space="preserve"> </w:t>
      </w:r>
      <w:r w:rsidRPr="004D3CD1">
        <w:rPr>
          <w:rFonts w:ascii="Book Antiqua" w:hAnsi="Book Antiqua" w:cs="Book Antiqua"/>
          <w:b/>
          <w:bCs/>
          <w:sz w:val="24"/>
          <w:szCs w:val="24"/>
        </w:rPr>
        <w:t>DE GOBERNACION Y DESARROLLO TERRITORIAL"</w:t>
      </w:r>
    </w:p>
    <w:p w:rsidR="00DA1008" w:rsidRPr="004D3CD1" w:rsidRDefault="004D3CD1" w:rsidP="004D3CD1">
      <w:pPr>
        <w:spacing w:after="0"/>
        <w:jc w:val="center"/>
        <w:rPr>
          <w:rFonts w:ascii="Book Antiqua" w:hAnsi="Book Antiqua" w:cs="Book Antiqua"/>
          <w:b/>
          <w:bCs/>
          <w:sz w:val="24"/>
          <w:szCs w:val="24"/>
        </w:rPr>
      </w:pPr>
      <w:r w:rsidRPr="004D3CD1">
        <w:rPr>
          <w:rFonts w:ascii="Book Antiqua" w:hAnsi="Book Antiqua" w:cs="Book Antiqua"/>
          <w:b/>
          <w:bCs/>
          <w:sz w:val="24"/>
          <w:szCs w:val="24"/>
        </w:rPr>
        <w:t>No. MG-088/2017.</w:t>
      </w:r>
    </w:p>
    <w:p w:rsidR="004D3CD1" w:rsidRDefault="004D3CD1" w:rsidP="004D3CD1">
      <w:pPr>
        <w:spacing w:after="0"/>
        <w:jc w:val="both"/>
        <w:rPr>
          <w:rFonts w:ascii="Book Antiqua" w:hAnsi="Book Antiqua" w:cs="Book Antiqua"/>
          <w:b/>
          <w:bCs/>
          <w:sz w:val="24"/>
          <w:szCs w:val="24"/>
        </w:rPr>
      </w:pPr>
    </w:p>
    <w:p w:rsidR="004D3CD1" w:rsidRPr="004D3CD1" w:rsidRDefault="004D3CD1" w:rsidP="004D3CD1">
      <w:pPr>
        <w:spacing w:after="0"/>
        <w:jc w:val="both"/>
        <w:rPr>
          <w:rFonts w:ascii="Book Antiqua" w:hAnsi="Book Antiqua" w:cs="Book Antiqua"/>
          <w:b/>
          <w:bCs/>
          <w:sz w:val="24"/>
          <w:szCs w:val="24"/>
        </w:rPr>
      </w:pPr>
    </w:p>
    <w:p w:rsidR="004D3CD1" w:rsidRPr="004D3CD1" w:rsidRDefault="004D3CD1" w:rsidP="004D3CD1">
      <w:pPr>
        <w:autoSpaceDE w:val="0"/>
        <w:autoSpaceDN w:val="0"/>
        <w:adjustRightInd w:val="0"/>
        <w:spacing w:after="0"/>
        <w:jc w:val="both"/>
        <w:rPr>
          <w:rFonts w:ascii="Book Antiqua" w:hAnsi="Book Antiqua" w:cs="Book Antiqua"/>
          <w:b/>
          <w:bCs/>
          <w:sz w:val="24"/>
          <w:szCs w:val="24"/>
        </w:rPr>
      </w:pPr>
      <w:r w:rsidRPr="004D3CD1">
        <w:rPr>
          <w:rFonts w:ascii="Book Antiqua" w:hAnsi="Book Antiqua" w:cs="Book Antiqua"/>
          <w:sz w:val="24"/>
          <w:szCs w:val="24"/>
        </w:rPr>
        <w:t xml:space="preserve">Nosotros, </w:t>
      </w:r>
      <w:r>
        <w:rPr>
          <w:rFonts w:ascii="Book Antiqua" w:hAnsi="Book Antiqua" w:cs="Book Antiqua"/>
          <w:b/>
          <w:bCs/>
          <w:sz w:val="24"/>
          <w:szCs w:val="24"/>
        </w:rPr>
        <w:t>-----------------------------------------------</w:t>
      </w:r>
      <w:r w:rsidRPr="004D3CD1">
        <w:rPr>
          <w:rFonts w:ascii="Book Antiqua" w:hAnsi="Book Antiqua" w:cs="Book Antiqua"/>
          <w:b/>
          <w:bCs/>
          <w:sz w:val="24"/>
          <w:szCs w:val="24"/>
        </w:rPr>
        <w:t xml:space="preserve">, </w:t>
      </w:r>
      <w:r w:rsidRPr="004D3CD1">
        <w:rPr>
          <w:rFonts w:ascii="Book Antiqua" w:hAnsi="Book Antiqua" w:cs="Book Antiqua"/>
          <w:sz w:val="24"/>
          <w:szCs w:val="24"/>
        </w:rPr>
        <w:t>de cincuenta años de edad,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4D3CD1">
        <w:rPr>
          <w:rFonts w:ascii="Book Antiqua" w:hAnsi="Book Antiqua" w:cs="Book Antiqua"/>
          <w:sz w:val="24"/>
          <w:szCs w:val="24"/>
        </w:rPr>
        <w:t>Abogada y Notaría, de este domicilio, con Documento Único de Identidad número cero un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4D3CD1">
        <w:rPr>
          <w:rFonts w:ascii="Book Antiqua" w:hAnsi="Book Antiqua" w:cs="Book Antiqua"/>
          <w:sz w:val="24"/>
          <w:szCs w:val="24"/>
        </w:rPr>
        <w:t>millón trescientos nueve mil seiscientos treinta y ocho- siete, actuando por delegación en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4D3CD1">
        <w:rPr>
          <w:rFonts w:ascii="Book Antiqua" w:hAnsi="Book Antiqua" w:cs="Book Antiqua"/>
          <w:sz w:val="24"/>
          <w:szCs w:val="24"/>
        </w:rPr>
        <w:t>nombre del Ministerio de Gobernación y Desarrollo Territorial, en base al Acuerdo Número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4D3CD1">
        <w:rPr>
          <w:rFonts w:ascii="Book Antiqua" w:hAnsi="Book Antiqua" w:cs="Book Antiqua"/>
          <w:sz w:val="24"/>
          <w:szCs w:val="24"/>
        </w:rPr>
        <w:t>SESENTA Y NUEVE- B, emitido por el Órgano Ejecutivo en el Ramo de Gobernación y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4D3CD1">
        <w:rPr>
          <w:rFonts w:ascii="Book Antiqua" w:hAnsi="Book Antiqua" w:cs="Book Antiqua"/>
          <w:sz w:val="24"/>
          <w:szCs w:val="24"/>
        </w:rPr>
        <w:t>Desarrollo Territorial, en fecha quince de octubre de dos mil catorce, por el señor Ministro de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4D3CD1">
        <w:rPr>
          <w:rFonts w:ascii="Book Antiqua" w:hAnsi="Book Antiqua" w:cs="Book Antiqua"/>
          <w:sz w:val="24"/>
          <w:szCs w:val="24"/>
        </w:rPr>
        <w:t>Gobernación y Desarrollo Territorial RAMÓN ARÍSTIDES VALENCIA ARANA, mediante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4D3CD1">
        <w:rPr>
          <w:rFonts w:ascii="Book Antiqua" w:hAnsi="Book Antiqua" w:cs="Book Antiqua"/>
          <w:sz w:val="24"/>
          <w:szCs w:val="24"/>
        </w:rPr>
        <w:t>el cual acordó designarme, para que firme los contratos resultantes de los procesos de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4D3CD1">
        <w:rPr>
          <w:rFonts w:ascii="Book Antiqua" w:hAnsi="Book Antiqua" w:cs="Book Antiqua"/>
          <w:sz w:val="24"/>
          <w:szCs w:val="24"/>
        </w:rPr>
        <w:t>adquisición realizados por la Unidad de Adquisiciones y Contrataciones Institucional,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4D3CD1">
        <w:rPr>
          <w:rFonts w:ascii="Book Antiqua" w:hAnsi="Book Antiqua" w:cs="Book Antiqua"/>
          <w:sz w:val="24"/>
          <w:szCs w:val="24"/>
        </w:rPr>
        <w:t>independientemente de la modalidad de adquisición que se haya seguido, siempre y cuando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4D3CD1">
        <w:rPr>
          <w:rFonts w:ascii="Book Antiqua" w:hAnsi="Book Antiqua" w:cs="Book Antiqua"/>
          <w:sz w:val="24"/>
          <w:szCs w:val="24"/>
        </w:rPr>
        <w:t xml:space="preserve">sea de las que regula la Ley de Adquisiciones y Contrataciones de </w:t>
      </w:r>
      <w:proofErr w:type="spellStart"/>
      <w:r w:rsidRPr="004D3CD1">
        <w:rPr>
          <w:rFonts w:ascii="Book Antiqua" w:hAnsi="Book Antiqua" w:cs="Book Antiqua"/>
          <w:sz w:val="24"/>
          <w:szCs w:val="24"/>
        </w:rPr>
        <w:t>ía</w:t>
      </w:r>
      <w:proofErr w:type="spellEnd"/>
      <w:r w:rsidRPr="004D3CD1">
        <w:rPr>
          <w:rFonts w:ascii="Book Antiqua" w:hAnsi="Book Antiqua" w:cs="Book Antiqua"/>
          <w:sz w:val="24"/>
          <w:szCs w:val="24"/>
        </w:rPr>
        <w:t xml:space="preserve"> Administración Pública;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4D3CD1">
        <w:rPr>
          <w:rFonts w:ascii="Book Antiqua" w:hAnsi="Book Antiqua" w:cs="Book Antiqua"/>
          <w:sz w:val="24"/>
          <w:szCs w:val="24"/>
        </w:rPr>
        <w:t>comparezco a otorgar el presente instrumento, que en el transcurso del mismo denominaré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4D3CD1">
        <w:rPr>
          <w:rFonts w:ascii="Book Antiqua" w:hAnsi="Book Antiqua" w:cs="Book Antiqua"/>
          <w:b/>
          <w:bCs/>
          <w:sz w:val="24"/>
          <w:szCs w:val="24"/>
        </w:rPr>
        <w:t xml:space="preserve">EL MINISTERIO; </w:t>
      </w:r>
      <w:r w:rsidRPr="004D3CD1">
        <w:rPr>
          <w:rFonts w:ascii="Book Antiqua" w:hAnsi="Book Antiqua" w:cs="Book Antiqua"/>
          <w:sz w:val="24"/>
          <w:szCs w:val="24"/>
        </w:rPr>
        <w:t xml:space="preserve">y </w:t>
      </w:r>
      <w:r>
        <w:rPr>
          <w:rFonts w:ascii="Book Antiqua" w:hAnsi="Book Antiqua" w:cs="Book Antiqua"/>
          <w:b/>
          <w:bCs/>
          <w:sz w:val="24"/>
          <w:szCs w:val="24"/>
        </w:rPr>
        <w:t>-------------------------------------------</w:t>
      </w:r>
      <w:r w:rsidRPr="004D3CD1">
        <w:rPr>
          <w:rFonts w:ascii="Book Antiqua" w:hAnsi="Book Antiqua" w:cs="Book Antiqua"/>
          <w:b/>
          <w:bCs/>
          <w:sz w:val="24"/>
          <w:szCs w:val="24"/>
        </w:rPr>
        <w:t xml:space="preserve">, </w:t>
      </w:r>
      <w:r w:rsidRPr="004D3CD1">
        <w:rPr>
          <w:rFonts w:ascii="Book Antiqua" w:hAnsi="Book Antiqua" w:cs="Book Antiqua"/>
          <w:sz w:val="24"/>
          <w:szCs w:val="24"/>
        </w:rPr>
        <w:t>de sesenta años de edad,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4D3CD1">
        <w:rPr>
          <w:rFonts w:ascii="Book Antiqua" w:hAnsi="Book Antiqua" w:cs="Book Antiqua"/>
          <w:sz w:val="24"/>
          <w:szCs w:val="24"/>
        </w:rPr>
        <w:t>Ejecutivo Empresarial, del domicilio de Santa Tecla, Departamento de La Libertad, con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4D3CD1">
        <w:rPr>
          <w:rFonts w:ascii="Book Antiqua" w:hAnsi="Book Antiqua" w:cs="Book Antiqua"/>
          <w:sz w:val="24"/>
          <w:szCs w:val="24"/>
        </w:rPr>
        <w:t xml:space="preserve">Documento Único de Identidad número </w:t>
      </w:r>
      <w:r>
        <w:rPr>
          <w:rFonts w:ascii="Book Antiqua" w:hAnsi="Book Antiqua" w:cs="Book Antiqua"/>
          <w:sz w:val="24"/>
          <w:szCs w:val="24"/>
        </w:rPr>
        <w:t>---------------------------------------</w:t>
      </w:r>
      <w:r w:rsidRPr="004D3CD1">
        <w:rPr>
          <w:rFonts w:ascii="Book Antiqua" w:hAnsi="Book Antiqua" w:cs="Book Antiqua"/>
          <w:sz w:val="24"/>
          <w:szCs w:val="24"/>
        </w:rPr>
        <w:t xml:space="preserve">, y Número de Identificación Tributaría </w:t>
      </w:r>
      <w:r>
        <w:rPr>
          <w:rFonts w:ascii="Book Antiqua" w:hAnsi="Book Antiqua" w:cs="Book Antiqua"/>
          <w:sz w:val="24"/>
          <w:szCs w:val="24"/>
        </w:rPr>
        <w:t>-----------------------</w:t>
      </w:r>
      <w:r w:rsidRPr="004D3CD1">
        <w:rPr>
          <w:rFonts w:ascii="Book Antiqua" w:hAnsi="Book Antiqua" w:cs="Book Antiqua"/>
          <w:sz w:val="24"/>
          <w:szCs w:val="24"/>
        </w:rPr>
        <w:t>, en mi calidad de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4D3CD1">
        <w:rPr>
          <w:rFonts w:ascii="Book Antiqua" w:hAnsi="Book Antiqua" w:cs="Book Antiqua"/>
          <w:sz w:val="24"/>
          <w:szCs w:val="24"/>
        </w:rPr>
        <w:t xml:space="preserve">Apoderado General Administrativo y judicial con Limitante de la Sociedad </w:t>
      </w:r>
      <w:r w:rsidRPr="004D3CD1">
        <w:rPr>
          <w:rFonts w:ascii="Book Antiqua" w:hAnsi="Book Antiqua" w:cs="Book Antiqua"/>
          <w:b/>
          <w:bCs/>
          <w:sz w:val="24"/>
          <w:szCs w:val="24"/>
        </w:rPr>
        <w:t>GBM DE EL</w:t>
      </w:r>
      <w:r>
        <w:rPr>
          <w:rFonts w:ascii="Book Antiqua" w:hAnsi="Book Antiqua" w:cs="Book Antiqua"/>
          <w:b/>
          <w:bCs/>
          <w:sz w:val="24"/>
          <w:szCs w:val="24"/>
        </w:rPr>
        <w:t xml:space="preserve"> </w:t>
      </w:r>
      <w:r w:rsidRPr="004D3CD1">
        <w:rPr>
          <w:rFonts w:ascii="Book Antiqua" w:hAnsi="Book Antiqua" w:cs="Book Antiqua"/>
          <w:b/>
          <w:bCs/>
          <w:sz w:val="24"/>
          <w:szCs w:val="24"/>
        </w:rPr>
        <w:t xml:space="preserve">SALVADOR, SOCIEDAD ANÓNIMA DE CAPITAL VARIABLE, </w:t>
      </w:r>
      <w:r w:rsidRPr="004D3CD1">
        <w:rPr>
          <w:rFonts w:ascii="Book Antiqua" w:hAnsi="Book Antiqua" w:cs="Book Antiqua"/>
          <w:sz w:val="24"/>
          <w:szCs w:val="24"/>
        </w:rPr>
        <w:t>que puede abreviarse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4D3CD1">
        <w:rPr>
          <w:rFonts w:ascii="Book Antiqua" w:hAnsi="Book Antiqua" w:cs="Book Antiqua"/>
          <w:b/>
          <w:bCs/>
          <w:sz w:val="24"/>
          <w:szCs w:val="24"/>
        </w:rPr>
        <w:t xml:space="preserve">GBM DE EL SALVADOR, S.A, DE C.V., </w:t>
      </w:r>
      <w:r w:rsidRPr="004D3CD1">
        <w:rPr>
          <w:rFonts w:ascii="Book Antiqua" w:hAnsi="Book Antiqua" w:cs="Book Antiqua"/>
          <w:sz w:val="24"/>
          <w:szCs w:val="24"/>
        </w:rPr>
        <w:t>del domicilio de San Salvador, Departamento de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4D3CD1">
        <w:rPr>
          <w:rFonts w:ascii="Book Antiqua" w:hAnsi="Book Antiqua" w:cs="Book Antiqua"/>
          <w:sz w:val="24"/>
          <w:szCs w:val="24"/>
        </w:rPr>
        <w:t xml:space="preserve">San Salvador, con Número de Identificación Tributaria </w:t>
      </w:r>
      <w:r>
        <w:rPr>
          <w:rFonts w:ascii="Book Antiqua" w:hAnsi="Book Antiqua" w:cs="Book Antiqua"/>
          <w:sz w:val="24"/>
          <w:szCs w:val="24"/>
        </w:rPr>
        <w:t>número ------------------------</w:t>
      </w:r>
      <w:r w:rsidRPr="004D3CD1">
        <w:rPr>
          <w:rFonts w:ascii="Book Antiqua" w:hAnsi="Book Antiqua" w:cs="Book Antiqua"/>
          <w:sz w:val="24"/>
          <w:szCs w:val="24"/>
        </w:rPr>
        <w:t xml:space="preserve">; personería que compruebo con: </w:t>
      </w:r>
      <w:r w:rsidRPr="004D3CD1">
        <w:rPr>
          <w:rFonts w:ascii="Book Antiqua" w:hAnsi="Book Antiqua" w:cs="Book Antiqua"/>
          <w:b/>
          <w:bCs/>
          <w:sz w:val="24"/>
          <w:szCs w:val="24"/>
        </w:rPr>
        <w:t>a)</w:t>
      </w:r>
      <w:r>
        <w:rPr>
          <w:rFonts w:ascii="Book Antiqua" w:hAnsi="Book Antiqua" w:cs="Book Antiqua"/>
          <w:b/>
          <w:bCs/>
          <w:sz w:val="24"/>
          <w:szCs w:val="24"/>
        </w:rPr>
        <w:t xml:space="preserve"> </w:t>
      </w:r>
      <w:r w:rsidRPr="004D3CD1">
        <w:rPr>
          <w:rFonts w:ascii="Book Antiqua" w:hAnsi="Book Antiqua" w:cs="Book Antiqua"/>
          <w:sz w:val="24"/>
          <w:szCs w:val="24"/>
        </w:rPr>
        <w:t>Copia Certificada por Notario de Testimonio de Poder General Administrativo y Judicial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4D3CD1">
        <w:rPr>
          <w:rFonts w:ascii="Book Antiqua" w:hAnsi="Book Antiqua" w:cs="Book Antiqua"/>
          <w:sz w:val="24"/>
          <w:szCs w:val="24"/>
        </w:rPr>
        <w:t>con Limitante, otorgada en la ciudad de San Salvador, a las once horas del día seis de enero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4D3CD1">
        <w:rPr>
          <w:rFonts w:ascii="Book Antiqua" w:hAnsi="Book Antiqua" w:cs="Book Antiqua"/>
          <w:sz w:val="24"/>
          <w:szCs w:val="24"/>
        </w:rPr>
        <w:t xml:space="preserve">del año dos mil dieciséis, ante los oficios notariales de </w:t>
      </w:r>
      <w:r>
        <w:rPr>
          <w:rFonts w:ascii="Book Antiqua" w:hAnsi="Book Antiqua" w:cs="Book Antiqua"/>
          <w:sz w:val="24"/>
          <w:szCs w:val="24"/>
        </w:rPr>
        <w:t>-----------------------------------</w:t>
      </w:r>
      <w:r w:rsidRPr="004D3CD1">
        <w:rPr>
          <w:rFonts w:ascii="Book Antiqua" w:hAnsi="Book Antiqua" w:cs="Book Antiqua"/>
          <w:sz w:val="24"/>
          <w:szCs w:val="24"/>
        </w:rPr>
        <w:t>, por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4D3CD1">
        <w:rPr>
          <w:rFonts w:ascii="Book Antiqua" w:hAnsi="Book Antiqua" w:cs="Book Antiqua"/>
          <w:sz w:val="24"/>
          <w:szCs w:val="24"/>
        </w:rPr>
        <w:t xml:space="preserve">el señor </w:t>
      </w:r>
      <w:r>
        <w:rPr>
          <w:rFonts w:ascii="Book Antiqua" w:hAnsi="Book Antiqua" w:cs="Book Antiqua"/>
          <w:sz w:val="24"/>
          <w:szCs w:val="24"/>
        </w:rPr>
        <w:t>---------------------------------------</w:t>
      </w:r>
      <w:r w:rsidRPr="004D3CD1">
        <w:rPr>
          <w:rFonts w:ascii="Book Antiqua" w:hAnsi="Book Antiqua" w:cs="Book Antiqua"/>
          <w:sz w:val="24"/>
          <w:szCs w:val="24"/>
        </w:rPr>
        <w:t>, en su calidad de Ejecutor Especial de los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4D3CD1">
        <w:rPr>
          <w:rFonts w:ascii="Book Antiqua" w:hAnsi="Book Antiqua" w:cs="Book Antiqua"/>
          <w:sz w:val="24"/>
          <w:szCs w:val="24"/>
        </w:rPr>
        <w:t xml:space="preserve">Acuerdos tomados por la Junta General </w:t>
      </w:r>
      <w:r w:rsidRPr="004D3CD1">
        <w:rPr>
          <w:rFonts w:ascii="Book Antiqua" w:hAnsi="Book Antiqua" w:cs="Book Antiqua"/>
          <w:sz w:val="24"/>
          <w:szCs w:val="24"/>
        </w:rPr>
        <w:lastRenderedPageBreak/>
        <w:t>Ordinaria de Accionistas de la sociedad</w:t>
      </w:r>
      <w:r w:rsidRPr="004D3CD1">
        <w:rPr>
          <w:rFonts w:ascii="Book Antiqua" w:hAnsi="Book Antiqua" w:cs="Book Antiqua"/>
          <w:sz w:val="24"/>
          <w:szCs w:val="24"/>
        </w:rPr>
        <w:t xml:space="preserve"> </w:t>
      </w:r>
      <w:r w:rsidRPr="004D3CD1">
        <w:rPr>
          <w:rFonts w:ascii="Book Antiqua" w:hAnsi="Book Antiqua" w:cs="Book Antiqua"/>
          <w:b/>
          <w:bCs/>
          <w:sz w:val="24"/>
          <w:szCs w:val="24"/>
        </w:rPr>
        <w:t xml:space="preserve">GBM DE EL SALVADOR, S.A, DE C.V., </w:t>
      </w:r>
      <w:r w:rsidRPr="004D3CD1">
        <w:rPr>
          <w:rFonts w:ascii="Book Antiqua" w:hAnsi="Book Antiqua" w:cs="Book Antiqua"/>
          <w:sz w:val="24"/>
          <w:szCs w:val="24"/>
        </w:rPr>
        <w:t>inscrito en el Registro de Comercio al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4D3CD1">
        <w:rPr>
          <w:rFonts w:ascii="Book Antiqua" w:hAnsi="Book Antiqua" w:cs="Book Antiqua"/>
          <w:sz w:val="24"/>
          <w:szCs w:val="24"/>
        </w:rPr>
        <w:t xml:space="preserve">número </w:t>
      </w:r>
      <w:r>
        <w:rPr>
          <w:rFonts w:ascii="Book Antiqua" w:hAnsi="Book Antiqua" w:cs="Book Antiqua"/>
          <w:sz w:val="24"/>
          <w:szCs w:val="24"/>
        </w:rPr>
        <w:t>----</w:t>
      </w:r>
      <w:r w:rsidRPr="004D3CD1">
        <w:rPr>
          <w:rFonts w:ascii="Book Antiqua" w:hAnsi="Book Antiqua" w:cs="Book Antiqua"/>
          <w:sz w:val="24"/>
          <w:szCs w:val="24"/>
        </w:rPr>
        <w:t xml:space="preserve"> del Libro </w:t>
      </w:r>
      <w:r>
        <w:rPr>
          <w:rFonts w:ascii="Book Antiqua" w:hAnsi="Book Antiqua" w:cs="Book Antiqua"/>
          <w:sz w:val="24"/>
          <w:szCs w:val="24"/>
        </w:rPr>
        <w:t>-------------</w:t>
      </w:r>
      <w:r w:rsidRPr="004D3CD1">
        <w:rPr>
          <w:rFonts w:ascii="Book Antiqua" w:hAnsi="Book Antiqua" w:cs="Book Antiqua"/>
          <w:sz w:val="24"/>
          <w:szCs w:val="24"/>
        </w:rPr>
        <w:t>, del Registro de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4D3CD1">
        <w:rPr>
          <w:rFonts w:ascii="Book Antiqua" w:hAnsi="Book Antiqua" w:cs="Book Antiqua"/>
          <w:sz w:val="24"/>
          <w:szCs w:val="24"/>
        </w:rPr>
        <w:t>Otros Contratos Mercantiles, el día ocho de enero de dos mil dieciséis, en el cual se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4D3CD1">
        <w:rPr>
          <w:rFonts w:ascii="Book Antiqua" w:hAnsi="Book Antiqua" w:cs="Book Antiqua"/>
          <w:sz w:val="24"/>
          <w:szCs w:val="24"/>
        </w:rPr>
        <w:t>encuentra acreditada la existencia legal de la Sociedad y a través del mismo se me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4D3CD1">
        <w:rPr>
          <w:rFonts w:ascii="Book Antiqua" w:hAnsi="Book Antiqua" w:cs="Book Antiqua"/>
          <w:sz w:val="24"/>
          <w:szCs w:val="24"/>
        </w:rPr>
        <w:t>confieren las suficientes facultades para comparecer a otorgar actos como el que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4D3CD1">
        <w:rPr>
          <w:rFonts w:ascii="Book Antiqua" w:hAnsi="Book Antiqua" w:cs="Book Antiqua"/>
          <w:sz w:val="24"/>
          <w:szCs w:val="24"/>
        </w:rPr>
        <w:t xml:space="preserve">ampara esté instrumento, que en lo sucesivo me denominaré </w:t>
      </w:r>
      <w:r w:rsidRPr="004D3CD1">
        <w:rPr>
          <w:rFonts w:ascii="Book Antiqua" w:hAnsi="Book Antiqua" w:cs="Book Antiqua"/>
          <w:b/>
          <w:bCs/>
          <w:sz w:val="24"/>
          <w:szCs w:val="24"/>
        </w:rPr>
        <w:t>"EL CON</w:t>
      </w:r>
      <w:r>
        <w:rPr>
          <w:rFonts w:ascii="Book Antiqua" w:hAnsi="Book Antiqua" w:cs="Book Antiqua"/>
          <w:b/>
          <w:bCs/>
          <w:sz w:val="24"/>
          <w:szCs w:val="24"/>
        </w:rPr>
        <w:t>T</w:t>
      </w:r>
      <w:r w:rsidRPr="004D3CD1">
        <w:rPr>
          <w:rFonts w:ascii="Book Antiqua" w:hAnsi="Book Antiqua" w:cs="Book Antiqua"/>
          <w:b/>
          <w:bCs/>
          <w:sz w:val="24"/>
          <w:szCs w:val="24"/>
        </w:rPr>
        <w:t>RATISTA",</w:t>
      </w:r>
      <w:r>
        <w:rPr>
          <w:rFonts w:ascii="Book Antiqua" w:hAnsi="Book Antiqua" w:cs="Book Antiqua"/>
          <w:b/>
          <w:bCs/>
          <w:sz w:val="24"/>
          <w:szCs w:val="24"/>
        </w:rPr>
        <w:t xml:space="preserve"> </w:t>
      </w:r>
      <w:r w:rsidRPr="004D3CD1">
        <w:rPr>
          <w:rFonts w:ascii="Book Antiqua" w:hAnsi="Book Antiqua" w:cs="Book Antiqua"/>
          <w:sz w:val="24"/>
          <w:szCs w:val="24"/>
        </w:rPr>
        <w:t xml:space="preserve">convenimos en celebrar y al efecto así lo hacemos, con base en el proceso de </w:t>
      </w:r>
      <w:r w:rsidRPr="004D3CD1">
        <w:rPr>
          <w:rFonts w:ascii="Book Antiqua" w:hAnsi="Book Antiqua" w:cs="Book Antiqua"/>
          <w:b/>
          <w:bCs/>
          <w:sz w:val="24"/>
          <w:szCs w:val="24"/>
        </w:rPr>
        <w:t>LIBRE</w:t>
      </w:r>
      <w:r>
        <w:rPr>
          <w:rFonts w:ascii="Book Antiqua" w:hAnsi="Book Antiqua" w:cs="Book Antiqua"/>
          <w:b/>
          <w:bCs/>
          <w:sz w:val="24"/>
          <w:szCs w:val="24"/>
        </w:rPr>
        <w:t xml:space="preserve"> </w:t>
      </w:r>
      <w:r w:rsidRPr="004D3CD1">
        <w:rPr>
          <w:rFonts w:ascii="Book Antiqua" w:hAnsi="Book Antiqua" w:cs="Book Antiqua"/>
          <w:b/>
          <w:bCs/>
          <w:sz w:val="24"/>
          <w:szCs w:val="24"/>
        </w:rPr>
        <w:t xml:space="preserve">GESTION </w:t>
      </w:r>
      <w:r w:rsidRPr="004D3CD1">
        <w:rPr>
          <w:rFonts w:ascii="Book Antiqua" w:hAnsi="Book Antiqua" w:cs="Book Antiqua"/>
          <w:sz w:val="24"/>
          <w:szCs w:val="24"/>
        </w:rPr>
        <w:t>denominado "SERVICIO DE MANTENIMIENTO PREVENTIVO Y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4D3CD1">
        <w:rPr>
          <w:rFonts w:ascii="Book Antiqua" w:hAnsi="Book Antiqua" w:cs="Book Antiqua"/>
          <w:sz w:val="24"/>
          <w:szCs w:val="24"/>
        </w:rPr>
        <w:t>CORRECTIVO DE SERVIDOR IBM Y RENOVACION DE SUSCRIPCION DE VMWARE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4D3CD1">
        <w:rPr>
          <w:rFonts w:ascii="Book Antiqua" w:hAnsi="Book Antiqua" w:cs="Book Antiqua"/>
          <w:sz w:val="24"/>
          <w:szCs w:val="24"/>
        </w:rPr>
        <w:t>PARA EL AÑO 2018 DEL CUERPO DE BOMBEROS DE EL SALVADOR, DEPENDENCIA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4D3CD1">
        <w:rPr>
          <w:rFonts w:ascii="Book Antiqua" w:hAnsi="Book Antiqua" w:cs="Book Antiqua"/>
          <w:sz w:val="24"/>
          <w:szCs w:val="24"/>
        </w:rPr>
        <w:t>DEL MINISTERIO DE GOBERNACION Y DESARROLLO TERRITORIAL", promovido por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4D3CD1">
        <w:rPr>
          <w:rFonts w:ascii="Book Antiqua" w:hAnsi="Book Antiqua" w:cs="Book Antiqua"/>
          <w:sz w:val="24"/>
          <w:szCs w:val="24"/>
        </w:rPr>
        <w:t>el Ministerio de Gobernación y Desarrollo Territorial, y en la Recomendación de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4D3CD1">
        <w:rPr>
          <w:rFonts w:ascii="Book Antiqua" w:hAnsi="Book Antiqua" w:cs="Book Antiqua"/>
          <w:sz w:val="24"/>
          <w:szCs w:val="24"/>
        </w:rPr>
        <w:t>Adjudicación de fecha quince de diciembre dos mil diecisiete, emitida por el Comité de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4D3CD1">
        <w:rPr>
          <w:rFonts w:ascii="Book Antiqua" w:hAnsi="Book Antiqua" w:cs="Book Antiqua"/>
          <w:sz w:val="24"/>
          <w:szCs w:val="24"/>
        </w:rPr>
        <w:t xml:space="preserve">Evaluación de Ofertas del referido proceso, y suscrito por </w:t>
      </w:r>
      <w:r>
        <w:rPr>
          <w:rFonts w:ascii="Book Antiqua" w:hAnsi="Book Antiqua" w:cs="Book Antiqua"/>
          <w:sz w:val="24"/>
          <w:szCs w:val="24"/>
        </w:rPr>
        <w:t>------------------------------------</w:t>
      </w:r>
      <w:r w:rsidRPr="004D3CD1">
        <w:rPr>
          <w:rFonts w:ascii="Book Antiqua" w:hAnsi="Book Antiqua" w:cs="Book Antiqua"/>
          <w:sz w:val="24"/>
          <w:szCs w:val="24"/>
        </w:rPr>
        <w:t>, dándole cumplimiento al Acuerdo Número UNO, emitido por el Órgano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4D3CD1">
        <w:rPr>
          <w:rFonts w:ascii="Book Antiqua" w:hAnsi="Book Antiqua" w:cs="Book Antiqua"/>
          <w:sz w:val="24"/>
          <w:szCs w:val="24"/>
        </w:rPr>
        <w:t>Ejecutivo en el Ramo de Gobernación y Desarrollo Territorial, con fecha cuatro de enero de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4D3CD1">
        <w:rPr>
          <w:rFonts w:ascii="Book Antiqua" w:hAnsi="Book Antiqua" w:cs="Book Antiqua"/>
          <w:sz w:val="24"/>
          <w:szCs w:val="24"/>
        </w:rPr>
        <w:t xml:space="preserve">dos mil diecisiete, el siguiente Contrato de </w:t>
      </w:r>
      <w:r w:rsidRPr="004D3CD1">
        <w:rPr>
          <w:rFonts w:ascii="Book Antiqua" w:hAnsi="Book Antiqua" w:cs="Book Antiqua"/>
          <w:b/>
          <w:bCs/>
          <w:sz w:val="24"/>
          <w:szCs w:val="24"/>
        </w:rPr>
        <w:t>"SERVICIO DE MANTENIMIENTO</w:t>
      </w:r>
      <w:r>
        <w:rPr>
          <w:rFonts w:ascii="Book Antiqua" w:hAnsi="Book Antiqua" w:cs="Book Antiqua"/>
          <w:b/>
          <w:bCs/>
          <w:sz w:val="24"/>
          <w:szCs w:val="24"/>
        </w:rPr>
        <w:t xml:space="preserve"> </w:t>
      </w:r>
      <w:r w:rsidRPr="004D3CD1">
        <w:rPr>
          <w:rFonts w:ascii="Book Antiqua" w:hAnsi="Book Antiqua" w:cs="Book Antiqua"/>
          <w:b/>
          <w:bCs/>
          <w:sz w:val="24"/>
          <w:szCs w:val="24"/>
        </w:rPr>
        <w:t>PREVENTIVO Y CORRECTIVO DE SERVIDOR IBM Y RENOVACION DE</w:t>
      </w:r>
      <w:r>
        <w:rPr>
          <w:rFonts w:ascii="Book Antiqua" w:hAnsi="Book Antiqua" w:cs="Book Antiqua"/>
          <w:b/>
          <w:bCs/>
          <w:sz w:val="24"/>
          <w:szCs w:val="24"/>
        </w:rPr>
        <w:t xml:space="preserve"> </w:t>
      </w:r>
      <w:r w:rsidRPr="004D3CD1">
        <w:rPr>
          <w:rFonts w:ascii="Book Antiqua" w:hAnsi="Book Antiqua" w:cs="Book Antiqua"/>
          <w:b/>
          <w:bCs/>
          <w:sz w:val="24"/>
          <w:szCs w:val="24"/>
        </w:rPr>
        <w:t>SUSCRIPCION DE VMWARE PARA EL AÑO 2018 DEL CUERPO DE BOMBEROS DE</w:t>
      </w:r>
      <w:r>
        <w:rPr>
          <w:rFonts w:ascii="Book Antiqua" w:hAnsi="Book Antiqua" w:cs="Book Antiqua"/>
          <w:b/>
          <w:bCs/>
          <w:sz w:val="24"/>
          <w:szCs w:val="24"/>
        </w:rPr>
        <w:t xml:space="preserve"> </w:t>
      </w:r>
      <w:r w:rsidRPr="004D3CD1">
        <w:rPr>
          <w:rFonts w:ascii="Book Antiqua" w:hAnsi="Book Antiqua" w:cs="Book Antiqua"/>
          <w:b/>
          <w:bCs/>
          <w:sz w:val="24"/>
          <w:szCs w:val="24"/>
        </w:rPr>
        <w:t>EL SALVADOR, DEPENDENCIA DEL MINISTERIO DE GOBERNACION Y</w:t>
      </w:r>
      <w:r>
        <w:rPr>
          <w:rFonts w:ascii="Book Antiqua" w:hAnsi="Book Antiqua" w:cs="Book Antiqua"/>
          <w:b/>
          <w:bCs/>
          <w:sz w:val="24"/>
          <w:szCs w:val="24"/>
        </w:rPr>
        <w:t xml:space="preserve"> </w:t>
      </w:r>
      <w:r w:rsidRPr="004D3CD1">
        <w:rPr>
          <w:rFonts w:ascii="Book Antiqua" w:hAnsi="Book Antiqua" w:cs="Book Antiqua"/>
          <w:b/>
          <w:bCs/>
          <w:sz w:val="24"/>
          <w:szCs w:val="24"/>
        </w:rPr>
        <w:t xml:space="preserve">DESARROLLO TERRITORIAL", </w:t>
      </w:r>
      <w:r w:rsidRPr="004D3CD1">
        <w:rPr>
          <w:rFonts w:ascii="Book Antiqua" w:hAnsi="Book Antiqua" w:cs="Book Antiqua"/>
          <w:sz w:val="24"/>
          <w:szCs w:val="24"/>
        </w:rPr>
        <w:t>de conformidad a la Constitución de la República, a la Ley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4D3CD1">
        <w:rPr>
          <w:rFonts w:ascii="Book Antiqua" w:hAnsi="Book Antiqua" w:cs="Book Antiqua"/>
          <w:sz w:val="24"/>
          <w:szCs w:val="24"/>
        </w:rPr>
        <w:t>de Adquisiciones y Contrataciones de la Administración Pública, que en adelante se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4D3CD1">
        <w:rPr>
          <w:rFonts w:ascii="Book Antiqua" w:hAnsi="Book Antiqua" w:cs="Book Antiqua"/>
          <w:sz w:val="24"/>
          <w:szCs w:val="24"/>
        </w:rPr>
        <w:t>denominará LACAP, a su Reglamento, y en especial a las condiciones, obligaciones, pactos y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4D3CD1">
        <w:rPr>
          <w:rFonts w:ascii="Book Antiqua" w:hAnsi="Book Antiqua" w:cs="Book Antiqua"/>
          <w:sz w:val="24"/>
          <w:szCs w:val="24"/>
        </w:rPr>
        <w:t xml:space="preserve">renuncias siguientes: </w:t>
      </w:r>
      <w:r w:rsidRPr="004D3CD1">
        <w:rPr>
          <w:rFonts w:ascii="Book Antiqua" w:hAnsi="Book Antiqua" w:cs="Book Antiqua"/>
          <w:b/>
          <w:bCs/>
          <w:sz w:val="24"/>
          <w:szCs w:val="24"/>
        </w:rPr>
        <w:t xml:space="preserve">CLAUSULA PRIMERA: OBTETO DEL CONTRATO: </w:t>
      </w:r>
      <w:r w:rsidRPr="004D3CD1">
        <w:rPr>
          <w:rFonts w:ascii="Book Antiqua" w:hAnsi="Book Antiqua" w:cs="Book Antiqua"/>
          <w:sz w:val="24"/>
          <w:szCs w:val="24"/>
        </w:rPr>
        <w:t>EL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4D3CD1">
        <w:rPr>
          <w:rFonts w:ascii="Book Antiqua" w:hAnsi="Book Antiqua" w:cs="Book Antiqua"/>
          <w:sz w:val="24"/>
          <w:szCs w:val="24"/>
        </w:rPr>
        <w:t>CONTRATISTA se compromete a proporcionar a EL MINISTERIO, el servicio de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4D3CD1">
        <w:rPr>
          <w:rFonts w:ascii="Book Antiqua" w:hAnsi="Book Antiqua" w:cs="Book Antiqua"/>
          <w:sz w:val="24"/>
          <w:szCs w:val="24"/>
        </w:rPr>
        <w:t>Mantenimiento Preventivo y Correctivo de Servidor IBM y Renovación de Suscripción de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4D3CD1">
        <w:rPr>
          <w:rFonts w:ascii="Book Antiqua" w:hAnsi="Book Antiqua" w:cs="Book Antiqua"/>
          <w:sz w:val="24"/>
          <w:szCs w:val="24"/>
        </w:rPr>
        <w:t>VMWARE del Cuerpo de Bomberos de El Salvador, Dependencia del Ministerio de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4D3CD1">
        <w:rPr>
          <w:rFonts w:ascii="Book Antiqua" w:hAnsi="Book Antiqua" w:cs="Book Antiqua"/>
          <w:sz w:val="24"/>
          <w:szCs w:val="24"/>
        </w:rPr>
        <w:t xml:space="preserve">Gobernación y Desarrollo Territorial, de acuerdo al siguiente detalle: </w:t>
      </w:r>
      <w:r w:rsidRPr="004D3CD1">
        <w:rPr>
          <w:rFonts w:ascii="Book Antiqua" w:hAnsi="Book Antiqua" w:cs="Book Antiqua"/>
          <w:b/>
          <w:bCs/>
          <w:sz w:val="24"/>
          <w:szCs w:val="24"/>
        </w:rPr>
        <w:t xml:space="preserve">UN SERVICIO </w:t>
      </w:r>
      <w:r w:rsidRPr="004D3CD1">
        <w:rPr>
          <w:rFonts w:ascii="Book Antiqua" w:hAnsi="Book Antiqua" w:cs="Book Antiqua"/>
          <w:sz w:val="24"/>
          <w:szCs w:val="24"/>
        </w:rPr>
        <w:t>de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4D3CD1">
        <w:rPr>
          <w:rFonts w:ascii="Book Antiqua" w:hAnsi="Book Antiqua" w:cs="Book Antiqua"/>
          <w:sz w:val="24"/>
          <w:szCs w:val="24"/>
        </w:rPr>
        <w:t>mantenimiento preventivo y correctivo de Servidor IBM 7380E 1U, Serie KQ366GK, Express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4D3CD1">
        <w:rPr>
          <w:rFonts w:ascii="Book Antiqua" w:hAnsi="Book Antiqua" w:cs="Book Antiqua"/>
          <w:sz w:val="24"/>
          <w:szCs w:val="24"/>
        </w:rPr>
        <w:t xml:space="preserve">X3500 M3, </w:t>
      </w:r>
      <w:proofErr w:type="spellStart"/>
      <w:r w:rsidRPr="004D3CD1">
        <w:rPr>
          <w:rFonts w:ascii="Book Antiqua" w:hAnsi="Book Antiqua" w:cs="Book Antiqua"/>
          <w:sz w:val="24"/>
          <w:szCs w:val="24"/>
        </w:rPr>
        <w:t>Xeon</w:t>
      </w:r>
      <w:proofErr w:type="spellEnd"/>
      <w:r w:rsidRPr="004D3CD1">
        <w:rPr>
          <w:rFonts w:ascii="Book Antiqua" w:hAnsi="Book Antiqua" w:cs="Book Antiqua"/>
          <w:sz w:val="24"/>
          <w:szCs w:val="24"/>
        </w:rPr>
        <w:t xml:space="preserve"> 4C e 562, Cobertura 24x7; </w:t>
      </w:r>
      <w:r w:rsidRPr="004D3CD1">
        <w:rPr>
          <w:rFonts w:ascii="Book Antiqua" w:hAnsi="Book Antiqua" w:cs="Book Antiqua"/>
          <w:b/>
          <w:bCs/>
          <w:sz w:val="24"/>
          <w:szCs w:val="24"/>
        </w:rPr>
        <w:t xml:space="preserve">UN SERVICIO </w:t>
      </w:r>
      <w:r w:rsidRPr="004D3CD1">
        <w:rPr>
          <w:rFonts w:ascii="Book Antiqua" w:hAnsi="Book Antiqua" w:cs="Book Antiqua"/>
          <w:sz w:val="24"/>
          <w:szCs w:val="24"/>
        </w:rPr>
        <w:t>de Renovación de Suscripción de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4D3CD1">
        <w:rPr>
          <w:rFonts w:ascii="Book Antiqua" w:hAnsi="Book Antiqua" w:cs="Book Antiqua"/>
          <w:sz w:val="24"/>
          <w:szCs w:val="24"/>
        </w:rPr>
        <w:t xml:space="preserve">VMWARE, soporte suscripción </w:t>
      </w:r>
      <w:proofErr w:type="spellStart"/>
      <w:r w:rsidRPr="004D3CD1">
        <w:rPr>
          <w:rFonts w:ascii="Book Antiqua" w:hAnsi="Book Antiqua" w:cs="Book Antiqua"/>
          <w:sz w:val="24"/>
          <w:szCs w:val="24"/>
        </w:rPr>
        <w:t>VMware</w:t>
      </w:r>
      <w:proofErr w:type="spellEnd"/>
      <w:r w:rsidRPr="004D3CD1">
        <w:rPr>
          <w:rFonts w:ascii="Book Antiqua" w:hAnsi="Book Antiqua" w:cs="Book Antiqua"/>
          <w:sz w:val="24"/>
          <w:szCs w:val="24"/>
        </w:rPr>
        <w:t xml:space="preserve"> </w:t>
      </w:r>
      <w:proofErr w:type="spellStart"/>
      <w:r w:rsidRPr="004D3CD1">
        <w:rPr>
          <w:rFonts w:ascii="Book Antiqua" w:hAnsi="Book Antiqua" w:cs="Book Antiqua"/>
          <w:sz w:val="24"/>
          <w:szCs w:val="24"/>
        </w:rPr>
        <w:t>vShere</w:t>
      </w:r>
      <w:proofErr w:type="spellEnd"/>
      <w:r w:rsidRPr="004D3CD1">
        <w:rPr>
          <w:rFonts w:ascii="Book Antiqua" w:hAnsi="Book Antiqua" w:cs="Book Antiqua"/>
          <w:sz w:val="24"/>
          <w:szCs w:val="24"/>
        </w:rPr>
        <w:t xml:space="preserve"> 6 </w:t>
      </w:r>
      <w:proofErr w:type="spellStart"/>
      <w:r w:rsidRPr="004D3CD1">
        <w:rPr>
          <w:rFonts w:ascii="Book Antiqua" w:hAnsi="Book Antiqua" w:cs="Book Antiqua"/>
          <w:sz w:val="24"/>
          <w:szCs w:val="24"/>
        </w:rPr>
        <w:t>Essential</w:t>
      </w:r>
      <w:proofErr w:type="spellEnd"/>
      <w:r w:rsidRPr="004D3CD1">
        <w:rPr>
          <w:rFonts w:ascii="Book Antiqua" w:hAnsi="Book Antiqua" w:cs="Book Antiqua"/>
          <w:sz w:val="24"/>
          <w:szCs w:val="24"/>
        </w:rPr>
        <w:t xml:space="preserve"> Plus Kit para un año. Producto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4D3CD1">
        <w:rPr>
          <w:rFonts w:ascii="Book Antiqua" w:hAnsi="Book Antiqua" w:cs="Book Antiqua"/>
          <w:sz w:val="24"/>
          <w:szCs w:val="24"/>
        </w:rPr>
        <w:t>VS6-ESp-KIT-P-SSS-C, Serie N/A". EL CONTRATISTA responderá de acuerdo a los</w:t>
      </w:r>
      <w:r w:rsidRPr="004D3CD1">
        <w:rPr>
          <w:rFonts w:ascii="Book Antiqua" w:hAnsi="Book Antiqua" w:cs="Book Antiqua"/>
          <w:sz w:val="24"/>
          <w:szCs w:val="24"/>
        </w:rPr>
        <w:t xml:space="preserve"> </w:t>
      </w:r>
      <w:r w:rsidRPr="004D3CD1">
        <w:rPr>
          <w:rFonts w:ascii="Book Antiqua" w:hAnsi="Book Antiqua" w:cs="Book Antiqua"/>
          <w:sz w:val="24"/>
          <w:szCs w:val="24"/>
        </w:rPr>
        <w:t>términos y condiciones establecidos en el presente instrumento, especialmente por la calidad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4D3CD1">
        <w:rPr>
          <w:rFonts w:ascii="Book Antiqua" w:hAnsi="Book Antiqua" w:cs="Book Antiqua"/>
          <w:sz w:val="24"/>
          <w:szCs w:val="24"/>
        </w:rPr>
        <w:t>del servicio que brinda, así como de las consecuencias por las omisiones o acciones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4D3CD1">
        <w:rPr>
          <w:rFonts w:ascii="Book Antiqua" w:hAnsi="Book Antiqua" w:cs="Book Antiqua"/>
          <w:sz w:val="24"/>
          <w:szCs w:val="24"/>
        </w:rPr>
        <w:t xml:space="preserve">incorrectas en la ejecución de este Contrato, y corresponderá al respectivo </w:t>
      </w:r>
      <w:r w:rsidRPr="004D3CD1">
        <w:rPr>
          <w:rFonts w:ascii="Book Antiqua" w:hAnsi="Book Antiqua" w:cs="Book Antiqua"/>
          <w:sz w:val="24"/>
          <w:szCs w:val="24"/>
        </w:rPr>
        <w:lastRenderedPageBreak/>
        <w:t>Administrador del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4D3CD1">
        <w:rPr>
          <w:rFonts w:ascii="Book Antiqua" w:hAnsi="Book Antiqua" w:cs="Book Antiqua"/>
          <w:sz w:val="24"/>
          <w:szCs w:val="24"/>
        </w:rPr>
        <w:t>Contrato, velar por el fiel cumplimiento de las obligaciones emanadas de este instrumento,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4D3CD1">
        <w:rPr>
          <w:rFonts w:ascii="Book Antiqua" w:hAnsi="Book Antiqua" w:cs="Book Antiqua"/>
          <w:sz w:val="24"/>
          <w:szCs w:val="24"/>
        </w:rPr>
        <w:t>debiendo informar a la Unidad de Adquisiciones y Contrataciones Institucional (UACI), las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4D3CD1">
        <w:rPr>
          <w:rFonts w:ascii="Book Antiqua" w:hAnsi="Book Antiqua" w:cs="Book Antiqua"/>
          <w:sz w:val="24"/>
          <w:szCs w:val="24"/>
        </w:rPr>
        <w:t xml:space="preserve">omisiones o acciones incorrectas en la ejecución del mismo. </w:t>
      </w:r>
      <w:r w:rsidRPr="004D3CD1">
        <w:rPr>
          <w:rFonts w:ascii="Book Antiqua" w:hAnsi="Book Antiqua" w:cs="Book Antiqua"/>
          <w:b/>
          <w:bCs/>
          <w:sz w:val="24"/>
          <w:szCs w:val="24"/>
        </w:rPr>
        <w:t>CLAUSULA SEGUNDA:</w:t>
      </w:r>
      <w:r>
        <w:rPr>
          <w:rFonts w:ascii="Book Antiqua" w:hAnsi="Book Antiqua" w:cs="Book Antiqua"/>
          <w:b/>
          <w:bCs/>
          <w:sz w:val="24"/>
          <w:szCs w:val="24"/>
        </w:rPr>
        <w:t xml:space="preserve"> </w:t>
      </w:r>
      <w:r w:rsidRPr="004D3CD1">
        <w:rPr>
          <w:rFonts w:ascii="Book Antiqua" w:hAnsi="Book Antiqua" w:cs="Book Antiqua"/>
          <w:b/>
          <w:bCs/>
          <w:sz w:val="24"/>
          <w:szCs w:val="24"/>
        </w:rPr>
        <w:t xml:space="preserve">DOCUMENTOS CONTRACTUALES. </w:t>
      </w:r>
      <w:r w:rsidRPr="004D3CD1">
        <w:rPr>
          <w:rFonts w:ascii="Book Antiqua" w:hAnsi="Book Antiqua" w:cs="Book Antiqua"/>
          <w:sz w:val="24"/>
          <w:szCs w:val="24"/>
        </w:rPr>
        <w:t>Los documentos a utilizar en el proceso de esta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4D3CD1">
        <w:rPr>
          <w:rFonts w:ascii="Book Antiqua" w:hAnsi="Book Antiqua" w:cs="Book Antiqua"/>
          <w:sz w:val="24"/>
          <w:szCs w:val="24"/>
        </w:rPr>
        <w:t>contratación se denominarán Documentos Contractuales, que formarán parte integral del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4D3CD1">
        <w:rPr>
          <w:rFonts w:ascii="Book Antiqua" w:hAnsi="Book Antiqua" w:cs="Book Antiqua"/>
          <w:sz w:val="24"/>
          <w:szCs w:val="24"/>
        </w:rPr>
        <w:t>contrato con igual fuerza obligatoria que éste y serán: a) Los Términos de Referencia y sus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4D3CD1">
        <w:rPr>
          <w:rFonts w:ascii="Book Antiqua" w:hAnsi="Book Antiqua" w:cs="Book Antiqua"/>
          <w:sz w:val="24"/>
          <w:szCs w:val="24"/>
        </w:rPr>
        <w:t>Anexos; b) la Oferta técnica y económica de EL CONTRATISTA y sus documentos; c) la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4D3CD1">
        <w:rPr>
          <w:rFonts w:ascii="Book Antiqua" w:hAnsi="Book Antiqua" w:cs="Book Antiqua"/>
          <w:sz w:val="24"/>
          <w:szCs w:val="24"/>
        </w:rPr>
        <w:t>Recomendación de Adjudicación antes citada; d) Las adendas y las resoluciones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4D3CD1">
        <w:rPr>
          <w:rFonts w:ascii="Book Antiqua" w:hAnsi="Book Antiqua" w:cs="Book Antiqua"/>
          <w:sz w:val="24"/>
          <w:szCs w:val="24"/>
        </w:rPr>
        <w:t>modificativas, en su caso; e) El Acuerdo Número OCHENTA Y SIETE de Nombramiento de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4D3CD1">
        <w:rPr>
          <w:rFonts w:ascii="Book Antiqua" w:hAnsi="Book Antiqua" w:cs="Book Antiqua"/>
          <w:sz w:val="24"/>
          <w:szCs w:val="24"/>
        </w:rPr>
        <w:t>Administrador de Contrato, emitido por el Órgano Ejecutivo en el Ramo de Gobernación y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4D3CD1">
        <w:rPr>
          <w:rFonts w:ascii="Book Antiqua" w:hAnsi="Book Antiqua" w:cs="Book Antiqua"/>
          <w:sz w:val="24"/>
          <w:szCs w:val="24"/>
        </w:rPr>
        <w:t>Desarrollo Territorial, en fecha veintidós de diciembre de dos mil diecisiete; f) La Garantía de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4D3CD1">
        <w:rPr>
          <w:rFonts w:ascii="Book Antiqua" w:hAnsi="Book Antiqua" w:cs="Book Antiqua"/>
          <w:sz w:val="24"/>
          <w:szCs w:val="24"/>
        </w:rPr>
        <w:t>Cumplimiento de Contrato; y g) Cualquier otro documento que emanare del presente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4D3CD1">
        <w:rPr>
          <w:rFonts w:ascii="Book Antiqua" w:hAnsi="Book Antiqua" w:cs="Book Antiqua"/>
          <w:sz w:val="24"/>
          <w:szCs w:val="24"/>
        </w:rPr>
        <w:t>instrumento. En caso de controversia entre estos documentos y el contrato prevalecerá este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4D3CD1">
        <w:rPr>
          <w:rFonts w:ascii="Book Antiqua" w:hAnsi="Book Antiqua" w:cs="Book Antiqua"/>
          <w:sz w:val="24"/>
          <w:szCs w:val="24"/>
        </w:rPr>
        <w:t xml:space="preserve">último. </w:t>
      </w:r>
      <w:r w:rsidRPr="004D3CD1">
        <w:rPr>
          <w:rFonts w:ascii="Book Antiqua" w:hAnsi="Book Antiqua" w:cs="Book Antiqua"/>
          <w:b/>
          <w:bCs/>
          <w:sz w:val="24"/>
          <w:szCs w:val="24"/>
        </w:rPr>
        <w:t xml:space="preserve">CLAUSULA TERCERA: PLAZO Y VIGENCIA DEL CONTRATO. </w:t>
      </w:r>
      <w:r w:rsidRPr="004D3CD1">
        <w:rPr>
          <w:rFonts w:ascii="Book Antiqua" w:hAnsi="Book Antiqua" w:cs="Book Antiqua"/>
          <w:sz w:val="24"/>
          <w:szCs w:val="24"/>
        </w:rPr>
        <w:t>El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4D3CD1">
        <w:rPr>
          <w:rFonts w:ascii="Book Antiqua" w:hAnsi="Book Antiqua" w:cs="Book Antiqua"/>
          <w:sz w:val="24"/>
          <w:szCs w:val="24"/>
        </w:rPr>
        <w:t>plazo para la prestación del servicio será un día después de que el Administrador del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4D3CD1">
        <w:rPr>
          <w:rFonts w:ascii="Book Antiqua" w:hAnsi="Book Antiqua" w:cs="Book Antiqua"/>
          <w:sz w:val="24"/>
          <w:szCs w:val="24"/>
        </w:rPr>
        <w:t>Contrato emita la Orden de Inicio, hasta el treinta y uno de diciembre de dos mil dieciocho.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4D3CD1">
        <w:rPr>
          <w:rFonts w:ascii="Book Antiqua" w:hAnsi="Book Antiqua" w:cs="Book Antiqua"/>
          <w:sz w:val="24"/>
          <w:szCs w:val="24"/>
        </w:rPr>
        <w:t>Obligándose las partes a cumplir con todas las condiciones establecidas en este contrato y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4D3CD1">
        <w:rPr>
          <w:rFonts w:ascii="Book Antiqua" w:hAnsi="Book Antiqua" w:cs="Book Antiqua"/>
          <w:sz w:val="24"/>
          <w:szCs w:val="24"/>
        </w:rPr>
        <w:t>demás documentos contractuales; asumiendo además, todas las responsabilidades que se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4D3CD1">
        <w:rPr>
          <w:rFonts w:ascii="Book Antiqua" w:hAnsi="Book Antiqua" w:cs="Book Antiqua"/>
          <w:sz w:val="24"/>
          <w:szCs w:val="24"/>
        </w:rPr>
        <w:t>deriven de este Instrumento. La vigencia del presente Contrato será a partir de Ja notificación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4D3CD1">
        <w:rPr>
          <w:rFonts w:ascii="Book Antiqua" w:hAnsi="Book Antiqua" w:cs="Book Antiqua"/>
          <w:sz w:val="24"/>
          <w:szCs w:val="24"/>
        </w:rPr>
        <w:t>de la legalización del mismo hasta el treinta y uno de diciembre de dos mil dieciocho.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4D3CD1">
        <w:rPr>
          <w:rFonts w:ascii="Book Antiqua" w:hAnsi="Book Antiqua" w:cs="Book Antiqua"/>
          <w:b/>
          <w:bCs/>
          <w:sz w:val="24"/>
          <w:szCs w:val="24"/>
        </w:rPr>
        <w:t xml:space="preserve">CLAUSULA CUARTA: PRECIO Y FORMA DE PAGO. </w:t>
      </w:r>
      <w:r w:rsidRPr="004D3CD1">
        <w:rPr>
          <w:rFonts w:ascii="Book Antiqua" w:hAnsi="Book Antiqua" w:cs="Book Antiqua"/>
          <w:sz w:val="24"/>
          <w:szCs w:val="24"/>
        </w:rPr>
        <w:t>El precio total a cancelar por la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4D3CD1">
        <w:rPr>
          <w:rFonts w:ascii="Book Antiqua" w:hAnsi="Book Antiqua" w:cs="Book Antiqua"/>
          <w:sz w:val="24"/>
          <w:szCs w:val="24"/>
        </w:rPr>
        <w:t xml:space="preserve">prestación del servicio objeto del presente Contrato es de hasta </w:t>
      </w:r>
      <w:r w:rsidRPr="004D3CD1">
        <w:rPr>
          <w:rFonts w:ascii="Book Antiqua" w:hAnsi="Book Antiqua" w:cs="Book Antiqua"/>
          <w:b/>
          <w:bCs/>
          <w:sz w:val="24"/>
          <w:szCs w:val="24"/>
        </w:rPr>
        <w:t>SIETE MIL</w:t>
      </w:r>
    </w:p>
    <w:p w:rsidR="004D3CD1" w:rsidRDefault="004D3CD1" w:rsidP="004D3CD1">
      <w:pPr>
        <w:autoSpaceDE w:val="0"/>
        <w:autoSpaceDN w:val="0"/>
        <w:adjustRightInd w:val="0"/>
        <w:spacing w:after="0"/>
        <w:jc w:val="both"/>
        <w:rPr>
          <w:rFonts w:ascii="Book Antiqua" w:hAnsi="Book Antiqua" w:cs="Book Antiqua"/>
          <w:sz w:val="24"/>
          <w:szCs w:val="24"/>
        </w:rPr>
      </w:pPr>
      <w:r w:rsidRPr="004D3CD1">
        <w:rPr>
          <w:rFonts w:ascii="Book Antiqua" w:hAnsi="Book Antiqua" w:cs="Book Antiqua"/>
          <w:b/>
          <w:bCs/>
          <w:sz w:val="24"/>
          <w:szCs w:val="24"/>
        </w:rPr>
        <w:t>TRESCIENTOS 00/100 DOLARES DE LOS ESTADOS UNIDOS DE AMERICA</w:t>
      </w:r>
      <w:r>
        <w:rPr>
          <w:rFonts w:ascii="Book Antiqua" w:hAnsi="Book Antiqua" w:cs="Book Antiqua"/>
          <w:b/>
          <w:bCs/>
          <w:sz w:val="24"/>
          <w:szCs w:val="24"/>
        </w:rPr>
        <w:t xml:space="preserve"> </w:t>
      </w:r>
      <w:r w:rsidRPr="004D3CD1">
        <w:rPr>
          <w:rFonts w:ascii="Book Antiqua" w:hAnsi="Book Antiqua" w:cs="Book Antiqua"/>
          <w:b/>
          <w:bCs/>
          <w:sz w:val="24"/>
          <w:szCs w:val="24"/>
        </w:rPr>
        <w:t xml:space="preserve">(US$7,300.00), </w:t>
      </w:r>
      <w:r w:rsidRPr="004D3CD1">
        <w:rPr>
          <w:rFonts w:ascii="Book Antiqua" w:hAnsi="Book Antiqua" w:cs="Book Antiqua"/>
          <w:sz w:val="24"/>
          <w:szCs w:val="24"/>
        </w:rPr>
        <w:t>valor que incluye el Impuesto a la Transferencia de Bienes Muebles y a la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4D3CD1">
        <w:rPr>
          <w:rFonts w:ascii="Book Antiqua" w:hAnsi="Book Antiqua" w:cs="Book Antiqua"/>
          <w:sz w:val="24"/>
          <w:szCs w:val="24"/>
        </w:rPr>
        <w:t>Prestación de Servicios (IVA), según detalle siguiente:</w:t>
      </w:r>
    </w:p>
    <w:p w:rsidR="004D3CD1" w:rsidRPr="004D3CD1" w:rsidRDefault="004D3CD1" w:rsidP="004D3CD1">
      <w:pPr>
        <w:autoSpaceDE w:val="0"/>
        <w:autoSpaceDN w:val="0"/>
        <w:adjustRightInd w:val="0"/>
        <w:spacing w:after="0"/>
        <w:jc w:val="both"/>
        <w:rPr>
          <w:rFonts w:ascii="Book Antiqua" w:hAnsi="Book Antiqua" w:cs="Book Antiqua"/>
          <w:sz w:val="24"/>
          <w:szCs w:val="24"/>
        </w:rPr>
      </w:pPr>
    </w:p>
    <w:p w:rsidR="004D3CD1" w:rsidRPr="004D3CD1" w:rsidRDefault="004D3CD1" w:rsidP="004D3CD1">
      <w:pPr>
        <w:spacing w:after="0"/>
        <w:jc w:val="both"/>
        <w:rPr>
          <w:rFonts w:ascii="Book Antiqua" w:hAnsi="Book Antiqua"/>
          <w:sz w:val="24"/>
          <w:szCs w:val="24"/>
        </w:rPr>
      </w:pPr>
      <w:r w:rsidRPr="004D3CD1">
        <w:rPr>
          <w:rFonts w:ascii="Book Antiqua" w:hAnsi="Book Antiqua"/>
          <w:noProof/>
          <w:sz w:val="24"/>
          <w:szCs w:val="24"/>
          <w:lang w:eastAsia="es-SV"/>
        </w:rPr>
        <w:drawing>
          <wp:inline distT="0" distB="0" distL="0" distR="0" wp14:anchorId="600F317B" wp14:editId="41EA1E97">
            <wp:extent cx="5610225" cy="99060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CD1" w:rsidRPr="004D3CD1" w:rsidRDefault="004D3CD1" w:rsidP="004D3CD1">
      <w:pPr>
        <w:spacing w:after="0"/>
        <w:jc w:val="both"/>
        <w:rPr>
          <w:rFonts w:ascii="Book Antiqua" w:hAnsi="Book Antiqua"/>
          <w:sz w:val="24"/>
          <w:szCs w:val="24"/>
        </w:rPr>
      </w:pPr>
      <w:r w:rsidRPr="004D3CD1">
        <w:rPr>
          <w:rFonts w:ascii="Book Antiqua" w:hAnsi="Book Antiqua"/>
          <w:noProof/>
          <w:sz w:val="24"/>
          <w:szCs w:val="24"/>
          <w:lang w:eastAsia="es-SV"/>
        </w:rPr>
        <w:lastRenderedPageBreak/>
        <w:drawing>
          <wp:inline distT="0" distB="0" distL="0" distR="0" wp14:anchorId="4DA457B4" wp14:editId="34C56DDB">
            <wp:extent cx="5610225" cy="1238250"/>
            <wp:effectExtent l="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CD1" w:rsidRPr="004D3CD1" w:rsidRDefault="004D3CD1" w:rsidP="004D3CD1">
      <w:pPr>
        <w:spacing w:after="0"/>
        <w:jc w:val="both"/>
        <w:rPr>
          <w:rFonts w:ascii="Book Antiqua" w:hAnsi="Book Antiqua"/>
          <w:sz w:val="24"/>
          <w:szCs w:val="24"/>
        </w:rPr>
      </w:pPr>
    </w:p>
    <w:p w:rsidR="004D3CD1" w:rsidRPr="004D3CD1" w:rsidRDefault="004D3CD1" w:rsidP="00B61EEC">
      <w:pPr>
        <w:autoSpaceDE w:val="0"/>
        <w:autoSpaceDN w:val="0"/>
        <w:adjustRightInd w:val="0"/>
        <w:spacing w:after="0"/>
        <w:jc w:val="both"/>
        <w:rPr>
          <w:rFonts w:ascii="Book Antiqua" w:hAnsi="Book Antiqua"/>
          <w:sz w:val="24"/>
          <w:szCs w:val="24"/>
        </w:rPr>
      </w:pPr>
      <w:r w:rsidRPr="004D3CD1">
        <w:rPr>
          <w:rFonts w:ascii="Book Antiqua" w:hAnsi="Book Antiqua" w:cs="Book Antiqua"/>
          <w:sz w:val="24"/>
          <w:szCs w:val="24"/>
        </w:rPr>
        <w:t>Para el Mantenimiento Preventivo será un solo pago, posterior a la emisión del Acta de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4D3CD1">
        <w:rPr>
          <w:rFonts w:ascii="Book Antiqua" w:hAnsi="Book Antiqua" w:cs="Book Antiqua"/>
          <w:sz w:val="24"/>
          <w:szCs w:val="24"/>
        </w:rPr>
        <w:t>Recepción por el Administrador del Contrato, para el Mantenimiento Correctivo de acuerdo a las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4D3CD1">
        <w:rPr>
          <w:rFonts w:ascii="Book Antiqua" w:hAnsi="Book Antiqua" w:cs="Book Antiqua"/>
          <w:sz w:val="24"/>
          <w:szCs w:val="24"/>
        </w:rPr>
        <w:t>necesidades requeridas por el Administrador de Contrato y para la Renovación de Suscripción de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4D3CD1">
        <w:rPr>
          <w:rFonts w:ascii="Book Antiqua" w:hAnsi="Book Antiqua" w:cs="Book Antiqua"/>
          <w:sz w:val="24"/>
          <w:szCs w:val="24"/>
        </w:rPr>
        <w:t>VMWARE se realizará un solo pago. Dicho monto será cancelado por EL MINISTERIO, a través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4D3CD1">
        <w:rPr>
          <w:rFonts w:ascii="Book Antiqua" w:hAnsi="Book Antiqua" w:cs="Book Antiqua"/>
          <w:sz w:val="24"/>
          <w:szCs w:val="24"/>
        </w:rPr>
        <w:t>de la Unidad Financiera Institucional y de las Pagadurías Auxiliares de cada Dependencia (si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4D3CD1">
        <w:rPr>
          <w:rFonts w:ascii="Book Antiqua" w:hAnsi="Book Antiqua" w:cs="Book Antiqua"/>
          <w:sz w:val="24"/>
          <w:szCs w:val="24"/>
        </w:rPr>
        <w:t>aplicare), por EL CONTRATISTA, dentro de un plazo de sesenta (60) días después de haber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4D3CD1">
        <w:rPr>
          <w:rFonts w:ascii="Book Antiqua" w:hAnsi="Book Antiqua" w:cs="Book Antiqua"/>
          <w:sz w:val="24"/>
          <w:szCs w:val="24"/>
        </w:rPr>
        <w:t>retirado el Quedan correspondiente, previa presentación de Factura de Consumidor Final según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4D3CD1">
        <w:rPr>
          <w:rFonts w:ascii="Book Antiqua" w:hAnsi="Book Antiqua" w:cs="Book Antiqua"/>
          <w:sz w:val="24"/>
          <w:szCs w:val="24"/>
        </w:rPr>
        <w:t>corresponda o del Comprobante de Crédito Fiscal a nombre de Fondo de Actividades Especiales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4D3CD1">
        <w:rPr>
          <w:rFonts w:ascii="Book Antiqua" w:hAnsi="Book Antiqua" w:cs="Book Antiqua"/>
          <w:sz w:val="24"/>
          <w:szCs w:val="24"/>
        </w:rPr>
        <w:t>del Ministerio de Gobernación y Desarrollo Territorial de cada Dependencia solicitante, (según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4D3CD1">
        <w:rPr>
          <w:rFonts w:ascii="Book Antiqua" w:hAnsi="Book Antiqua" w:cs="Book Antiqua"/>
          <w:sz w:val="24"/>
          <w:szCs w:val="24"/>
        </w:rPr>
        <w:t>indique la Dirección Financiera Institucional) y del Acta de recepción del suministro elaborada de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4D3CD1">
        <w:rPr>
          <w:rFonts w:ascii="Book Antiqua" w:hAnsi="Book Antiqua" w:cs="Book Antiqua"/>
          <w:sz w:val="24"/>
          <w:szCs w:val="24"/>
        </w:rPr>
        <w:t>conformidad al Artículo 77 del RELACAP, firmada y sellada por el Administrador del Contrato,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4D3CD1">
        <w:rPr>
          <w:rFonts w:ascii="Book Antiqua" w:hAnsi="Book Antiqua" w:cs="Book Antiqua"/>
          <w:sz w:val="24"/>
          <w:szCs w:val="24"/>
        </w:rPr>
        <w:t xml:space="preserve">y el representante de </w:t>
      </w:r>
      <w:r w:rsidRPr="004D3CD1">
        <w:rPr>
          <w:rFonts w:ascii="Book Antiqua" w:hAnsi="Book Antiqua" w:cs="Book Antiqua"/>
          <w:b/>
          <w:bCs/>
          <w:sz w:val="24"/>
          <w:szCs w:val="24"/>
        </w:rPr>
        <w:t xml:space="preserve">EL CONTRATISTA. </w:t>
      </w:r>
      <w:r w:rsidRPr="004D3CD1">
        <w:rPr>
          <w:rFonts w:ascii="Book Antiqua" w:hAnsi="Book Antiqua" w:cs="Book Antiqua"/>
          <w:sz w:val="24"/>
          <w:szCs w:val="24"/>
        </w:rPr>
        <w:t>Asimismo, el precio queda sujeto a cualquier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4D3CD1">
        <w:rPr>
          <w:rFonts w:ascii="Book Antiqua" w:hAnsi="Book Antiqua" w:cs="Book Antiqua"/>
          <w:sz w:val="24"/>
          <w:szCs w:val="24"/>
        </w:rPr>
        <w:t>impuesto, relativo a la prestación de servicios y/o adquisición de bienes muebles, vigente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4D3CD1">
        <w:rPr>
          <w:rFonts w:ascii="Book Antiqua" w:hAnsi="Book Antiqua" w:cs="Book Antiqua"/>
          <w:sz w:val="24"/>
          <w:szCs w:val="24"/>
        </w:rPr>
        <w:t>durante la ejecución contractual. Por medio de Resoluciones Números 12301-NBX-2143-2007 y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4D3CD1">
        <w:rPr>
          <w:rFonts w:ascii="Book Antiqua" w:hAnsi="Book Antiqua" w:cs="Book Antiqua"/>
          <w:sz w:val="24"/>
          <w:szCs w:val="24"/>
        </w:rPr>
        <w:t>12301-NEX-2150-2007, pronunciadas por la Dirección General de Impuestos Internos del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4D3CD1">
        <w:rPr>
          <w:rFonts w:ascii="Book Antiqua" w:hAnsi="Book Antiqua" w:cs="Book Antiqua"/>
          <w:sz w:val="24"/>
          <w:szCs w:val="24"/>
        </w:rPr>
        <w:t>Ministerio de Hacienda, en fechas tres y cuatro de diciembre de dos mil siete, respectivamente,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4D3CD1">
        <w:rPr>
          <w:rFonts w:ascii="Book Antiqua" w:hAnsi="Book Antiqua" w:cs="Book Antiqua"/>
          <w:sz w:val="24"/>
          <w:szCs w:val="24"/>
        </w:rPr>
        <w:t>EL MINISTERIO, ha sido designado agente de retención del Impuesto a la Transferencia de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4D3CD1">
        <w:rPr>
          <w:rFonts w:ascii="Book Antiqua" w:hAnsi="Book Antiqua" w:cs="Book Antiqua"/>
          <w:sz w:val="24"/>
          <w:szCs w:val="24"/>
        </w:rPr>
        <w:t>Bienes Muebles y a la Prestación de Servicios, por lo que se retendrá el uno por ciento (1.00%)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4D3CD1">
        <w:rPr>
          <w:rFonts w:ascii="Book Antiqua" w:hAnsi="Book Antiqua" w:cs="Book Antiqua"/>
          <w:sz w:val="24"/>
          <w:szCs w:val="24"/>
        </w:rPr>
        <w:t>como anticipo al pago de este impuesto, sobre el precio de los bienes que adquiera o de los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4D3CD1">
        <w:rPr>
          <w:rFonts w:ascii="Book Antiqua" w:hAnsi="Book Antiqua" w:cs="Book Antiqua"/>
          <w:sz w:val="24"/>
          <w:szCs w:val="24"/>
        </w:rPr>
        <w:t>servicios que le presten todos aquellos contribuyentes de dicho Impuesto, en toda factura igual o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4D3CD1">
        <w:rPr>
          <w:rFonts w:ascii="Book Antiqua" w:hAnsi="Book Antiqua" w:cs="Book Antiqua"/>
          <w:sz w:val="24"/>
          <w:szCs w:val="24"/>
        </w:rPr>
        <w:t>mayor a Cien Dólares de los Estados Unidos de América que se presente al cobro, en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4D3CD1">
        <w:rPr>
          <w:rFonts w:ascii="Book Antiqua" w:hAnsi="Book Antiqua" w:cs="Book Antiqua"/>
          <w:sz w:val="24"/>
          <w:szCs w:val="24"/>
        </w:rPr>
        <w:t xml:space="preserve">cumplimiento a lo que dispone el artículo 162 del Código Tributario. </w:t>
      </w:r>
      <w:r w:rsidRPr="004D3CD1">
        <w:rPr>
          <w:rFonts w:ascii="Book Antiqua" w:hAnsi="Book Antiqua" w:cs="Book Antiqua"/>
          <w:b/>
          <w:bCs/>
          <w:sz w:val="24"/>
          <w:szCs w:val="24"/>
        </w:rPr>
        <w:t>CLAUSULA QUINTA:</w:t>
      </w:r>
      <w:r>
        <w:rPr>
          <w:rFonts w:ascii="Book Antiqua" w:hAnsi="Book Antiqua" w:cs="Book Antiqua"/>
          <w:b/>
          <w:bCs/>
          <w:sz w:val="24"/>
          <w:szCs w:val="24"/>
        </w:rPr>
        <w:t xml:space="preserve"> </w:t>
      </w:r>
      <w:r w:rsidRPr="004D3CD1">
        <w:rPr>
          <w:rFonts w:ascii="Book Antiqua" w:hAnsi="Book Antiqua" w:cs="Book Antiqua"/>
          <w:b/>
          <w:bCs/>
          <w:sz w:val="24"/>
          <w:szCs w:val="24"/>
        </w:rPr>
        <w:t xml:space="preserve">PROVISIÓN DE PAGO. </w:t>
      </w:r>
      <w:r w:rsidRPr="004D3CD1">
        <w:rPr>
          <w:rFonts w:ascii="Book Antiqua" w:hAnsi="Book Antiqua" w:cs="Book Antiqua"/>
          <w:sz w:val="24"/>
          <w:szCs w:val="24"/>
        </w:rPr>
        <w:t>El gasto indicado será cancelado con cargo a la disponibilidad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4D3CD1">
        <w:rPr>
          <w:rFonts w:ascii="Book Antiqua" w:hAnsi="Book Antiqua" w:cs="Book Antiqua"/>
          <w:sz w:val="24"/>
          <w:szCs w:val="24"/>
        </w:rPr>
        <w:t>presupuestaria certificada por la Unidad Financiera Institucional para el presente proceso.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4D3CD1">
        <w:rPr>
          <w:rFonts w:ascii="Book Antiqua" w:hAnsi="Book Antiqua" w:cs="Book Antiqua"/>
          <w:b/>
          <w:bCs/>
          <w:sz w:val="24"/>
          <w:szCs w:val="24"/>
        </w:rPr>
        <w:t xml:space="preserve">CLAUSULA SEXTA: OBLIGACIONES DE EL CONTRATISTA. EL CONTRATISTA </w:t>
      </w:r>
      <w:r w:rsidRPr="004D3CD1">
        <w:rPr>
          <w:rFonts w:ascii="Book Antiqua" w:hAnsi="Book Antiqua" w:cs="Book Antiqua"/>
          <w:sz w:val="24"/>
          <w:szCs w:val="24"/>
        </w:rPr>
        <w:t>en forma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4D3CD1">
        <w:rPr>
          <w:rFonts w:ascii="Book Antiqua" w:hAnsi="Book Antiqua" w:cs="Book Antiqua"/>
          <w:sz w:val="24"/>
          <w:szCs w:val="24"/>
        </w:rPr>
        <w:t>expresa y terminante se obliga a proporcionar el servicio objeto del presente contrato, de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4D3CD1">
        <w:rPr>
          <w:rFonts w:ascii="Book Antiqua" w:hAnsi="Book Antiqua" w:cs="Book Antiqua"/>
          <w:sz w:val="24"/>
          <w:szCs w:val="24"/>
        </w:rPr>
        <w:t xml:space="preserve">acuerdo a lo establecido en </w:t>
      </w:r>
      <w:r w:rsidRPr="004D3CD1">
        <w:rPr>
          <w:rFonts w:ascii="Book Antiqua" w:hAnsi="Book Antiqua" w:cs="Book Antiqua"/>
          <w:sz w:val="24"/>
          <w:szCs w:val="24"/>
        </w:rPr>
        <w:lastRenderedPageBreak/>
        <w:t>las Cláusulas Primera y Tercera de este Contrato garantizando que la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4D3CD1">
        <w:rPr>
          <w:rFonts w:ascii="Book Antiqua" w:hAnsi="Book Antiqua" w:cs="Book Antiqua"/>
          <w:sz w:val="24"/>
          <w:szCs w:val="24"/>
        </w:rPr>
        <w:t>calidad del servicio sea de acuerdo a lo ofertado y a las especificaciones requeridas. En todo caso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4D3CD1">
        <w:rPr>
          <w:rFonts w:ascii="Book Antiqua" w:hAnsi="Book Antiqua" w:cs="Book Antiqua"/>
          <w:sz w:val="24"/>
          <w:szCs w:val="24"/>
        </w:rPr>
        <w:t>EL CONTRATISTA garantizará la calidad del servicio que preste, debiendo estar éste, conforme a</w:t>
      </w:r>
      <w:r w:rsidRPr="004D3CD1">
        <w:rPr>
          <w:rFonts w:ascii="Book Antiqua" w:hAnsi="Book Antiqua" w:cs="Book Antiqua"/>
          <w:sz w:val="24"/>
          <w:szCs w:val="24"/>
        </w:rPr>
        <w:t xml:space="preserve"> </w:t>
      </w:r>
      <w:r w:rsidRPr="004D3CD1">
        <w:rPr>
          <w:rFonts w:ascii="Book Antiqua" w:hAnsi="Book Antiqua" w:cs="Book Antiqua"/>
          <w:sz w:val="24"/>
          <w:szCs w:val="24"/>
        </w:rPr>
        <w:t xml:space="preserve">lo ofertado y a las especificaciones técnicas requeridas. </w:t>
      </w:r>
      <w:r w:rsidRPr="004D3CD1">
        <w:rPr>
          <w:rFonts w:ascii="Book Antiqua" w:hAnsi="Book Antiqua" w:cs="Book Antiqua"/>
          <w:b/>
          <w:bCs/>
          <w:sz w:val="24"/>
          <w:szCs w:val="24"/>
        </w:rPr>
        <w:t>CLÁUSULA SÉPTIMA:</w:t>
      </w:r>
      <w:r>
        <w:rPr>
          <w:rFonts w:ascii="Book Antiqua" w:hAnsi="Book Antiqua" w:cs="Book Antiqua"/>
          <w:b/>
          <w:bCs/>
          <w:sz w:val="24"/>
          <w:szCs w:val="24"/>
        </w:rPr>
        <w:t xml:space="preserve"> </w:t>
      </w:r>
      <w:r w:rsidRPr="004D3CD1">
        <w:rPr>
          <w:rFonts w:ascii="Book Antiqua" w:hAnsi="Book Antiqua" w:cs="Book Antiqua"/>
          <w:b/>
          <w:bCs/>
          <w:sz w:val="24"/>
          <w:szCs w:val="24"/>
        </w:rPr>
        <w:t xml:space="preserve">COMPROMISOS DE EL MINISTERIO Y PLAZO PE RECLAMOS. </w:t>
      </w:r>
      <w:r w:rsidRPr="004D3CD1">
        <w:rPr>
          <w:rFonts w:ascii="Book Antiqua" w:hAnsi="Book Antiqua" w:cs="Book Antiqua"/>
          <w:sz w:val="24"/>
          <w:szCs w:val="24"/>
        </w:rPr>
        <w:t>EL MINISTERIO se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4D3CD1">
        <w:rPr>
          <w:rFonts w:ascii="Book Antiqua" w:hAnsi="Book Antiqua" w:cs="Book Antiqua"/>
          <w:sz w:val="24"/>
          <w:szCs w:val="24"/>
        </w:rPr>
        <w:t>compromete a coordinar mecanismos de trabajo para proporcionar a EL CONTRATISTA la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4D3CD1">
        <w:rPr>
          <w:rFonts w:ascii="Book Antiqua" w:hAnsi="Book Antiqua" w:cs="Book Antiqua"/>
          <w:sz w:val="24"/>
          <w:szCs w:val="24"/>
        </w:rPr>
        <w:t>información y el apoyo logístico necesario, que permita el normal desarrollo de las actividades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4D3CD1">
        <w:rPr>
          <w:rFonts w:ascii="Book Antiqua" w:hAnsi="Book Antiqua" w:cs="Book Antiqua"/>
          <w:sz w:val="24"/>
          <w:szCs w:val="24"/>
        </w:rPr>
        <w:t>producto de este Contrato. Si se observare algún vicio o deficiencia en la entrega o calidad del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4D3CD1">
        <w:rPr>
          <w:rFonts w:ascii="Book Antiqua" w:hAnsi="Book Antiqua" w:cs="Book Antiqua"/>
          <w:sz w:val="24"/>
          <w:szCs w:val="24"/>
        </w:rPr>
        <w:t>servicio, omisiones o acciones incorrectas, el respectivo Administrador del Contra to formulará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4D3CD1">
        <w:rPr>
          <w:rFonts w:ascii="Book Antiqua" w:hAnsi="Book Antiqua" w:cs="Book Antiqua"/>
          <w:sz w:val="24"/>
          <w:szCs w:val="24"/>
        </w:rPr>
        <w:t>por escrito a EL CONTRATISTA posteriormente a la verificación del incumplimiento, el reclamo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4D3CD1">
        <w:rPr>
          <w:rFonts w:ascii="Book Antiqua" w:hAnsi="Book Antiqua" w:cs="Book Antiqua"/>
          <w:sz w:val="24"/>
          <w:szCs w:val="24"/>
        </w:rPr>
        <w:t>respectivo y pedirá la correcta ejecución del servicio de acuerdo a lo pactado contractualmente, lo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4D3CD1">
        <w:rPr>
          <w:rFonts w:ascii="Book Antiqua" w:hAnsi="Book Antiqua" w:cs="Book Antiqua"/>
          <w:sz w:val="24"/>
          <w:szCs w:val="24"/>
        </w:rPr>
        <w:t>cual deberá realizarse en un período máximo de cinco 5 días calendario posteriores a la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4D3CD1">
        <w:rPr>
          <w:rFonts w:ascii="Book Antiqua" w:hAnsi="Book Antiqua" w:cs="Book Antiqua"/>
          <w:sz w:val="24"/>
          <w:szCs w:val="24"/>
        </w:rPr>
        <w:t>notificación, salvo razones de caso fortuito o fuerza mayor, caso contrario se tendrá por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4D3CD1">
        <w:rPr>
          <w:rFonts w:ascii="Book Antiqua" w:hAnsi="Book Antiqua" w:cs="Book Antiqua"/>
          <w:sz w:val="24"/>
          <w:szCs w:val="24"/>
        </w:rPr>
        <w:t>incumplido el Contrato y se procederá de acuerdo a lo establecido en los incisos segundo y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4D3CD1">
        <w:rPr>
          <w:rFonts w:ascii="Book Antiqua" w:hAnsi="Book Antiqua" w:cs="Book Antiqua"/>
          <w:sz w:val="24"/>
          <w:szCs w:val="24"/>
        </w:rPr>
        <w:t xml:space="preserve">tercero del artículo </w:t>
      </w:r>
      <w:r w:rsidRPr="004D3CD1">
        <w:rPr>
          <w:rFonts w:ascii="Book Antiqua" w:hAnsi="Book Antiqua" w:cs="Book Antiqua"/>
          <w:b/>
          <w:bCs/>
          <w:sz w:val="24"/>
          <w:szCs w:val="24"/>
        </w:rPr>
        <w:t xml:space="preserve">121 </w:t>
      </w:r>
      <w:r w:rsidRPr="004D3CD1">
        <w:rPr>
          <w:rFonts w:ascii="Book Antiqua" w:hAnsi="Book Antiqua" w:cs="Book Antiqua"/>
          <w:sz w:val="24"/>
          <w:szCs w:val="24"/>
        </w:rPr>
        <w:t xml:space="preserve">de </w:t>
      </w:r>
      <w:r w:rsidRPr="004D3CD1">
        <w:rPr>
          <w:rFonts w:ascii="Book Antiqua" w:hAnsi="Book Antiqua" w:cs="Book Antiqua"/>
          <w:b/>
          <w:bCs/>
          <w:sz w:val="24"/>
          <w:szCs w:val="24"/>
        </w:rPr>
        <w:t xml:space="preserve">la </w:t>
      </w:r>
      <w:r w:rsidRPr="004D3CD1">
        <w:rPr>
          <w:rFonts w:ascii="Book Antiqua" w:hAnsi="Book Antiqua" w:cs="Book Antiqua"/>
          <w:sz w:val="24"/>
          <w:szCs w:val="24"/>
        </w:rPr>
        <w:t xml:space="preserve">LACAP. </w:t>
      </w:r>
      <w:r w:rsidRPr="004D3CD1">
        <w:rPr>
          <w:rFonts w:ascii="Book Antiqua" w:hAnsi="Book Antiqua" w:cs="Book Antiqua"/>
          <w:b/>
          <w:bCs/>
          <w:sz w:val="24"/>
          <w:szCs w:val="24"/>
        </w:rPr>
        <w:t>CLAUSULA OCTAVA: GARANTÍA DE</w:t>
      </w:r>
      <w:r>
        <w:rPr>
          <w:rFonts w:ascii="Book Antiqua" w:hAnsi="Book Antiqua" w:cs="Book Antiqua"/>
          <w:b/>
          <w:bCs/>
          <w:sz w:val="24"/>
          <w:szCs w:val="24"/>
        </w:rPr>
        <w:t xml:space="preserve"> </w:t>
      </w:r>
      <w:r w:rsidRPr="004D3CD1">
        <w:rPr>
          <w:rFonts w:ascii="Book Antiqua" w:hAnsi="Book Antiqua" w:cs="Book Antiqua"/>
          <w:b/>
          <w:bCs/>
          <w:sz w:val="24"/>
          <w:szCs w:val="24"/>
        </w:rPr>
        <w:t xml:space="preserve">CUMPLIMIENTO DE CONTRATO. </w:t>
      </w:r>
      <w:r w:rsidRPr="004D3CD1">
        <w:rPr>
          <w:rFonts w:ascii="Book Antiqua" w:hAnsi="Book Antiqua" w:cs="Book Antiqua"/>
          <w:sz w:val="24"/>
          <w:szCs w:val="24"/>
        </w:rPr>
        <w:t xml:space="preserve">Dentro de los diez </w:t>
      </w:r>
      <w:r w:rsidRPr="004D3CD1">
        <w:rPr>
          <w:rFonts w:ascii="Book Antiqua" w:hAnsi="Book Antiqua" w:cs="Book Antiqua"/>
          <w:b/>
          <w:bCs/>
          <w:sz w:val="24"/>
          <w:szCs w:val="24"/>
        </w:rPr>
        <w:t xml:space="preserve">(10) </w:t>
      </w:r>
      <w:r w:rsidRPr="004D3CD1">
        <w:rPr>
          <w:rFonts w:ascii="Book Antiqua" w:hAnsi="Book Antiqua" w:cs="Book Antiqua"/>
          <w:sz w:val="24"/>
          <w:szCs w:val="24"/>
        </w:rPr>
        <w:t>días hábiles siguientes a la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4D3CD1">
        <w:rPr>
          <w:rFonts w:ascii="Book Antiqua" w:hAnsi="Book Antiqua" w:cs="Book Antiqua"/>
          <w:sz w:val="24"/>
          <w:szCs w:val="24"/>
        </w:rPr>
        <w:t>notificación de la legalización del Contrato, EL CONTRATISTA deberá presentar a favor de EL</w:t>
      </w:r>
      <w:r w:rsidR="00B61EEC">
        <w:rPr>
          <w:rFonts w:ascii="Book Antiqua" w:hAnsi="Book Antiqua" w:cs="Book Antiqua"/>
          <w:sz w:val="24"/>
          <w:szCs w:val="24"/>
        </w:rPr>
        <w:t xml:space="preserve"> </w:t>
      </w:r>
      <w:r w:rsidRPr="004D3CD1">
        <w:rPr>
          <w:rFonts w:ascii="Book Antiqua" w:hAnsi="Book Antiqua" w:cs="Book Antiqua"/>
          <w:sz w:val="24"/>
          <w:szCs w:val="24"/>
        </w:rPr>
        <w:t>MINISTERIO, en la Unidad de Adquisiciones y Contrataciones Institucional (UACI), la Garantía</w:t>
      </w:r>
      <w:r w:rsidR="00B61EEC">
        <w:rPr>
          <w:rFonts w:ascii="Book Antiqua" w:hAnsi="Book Antiqua" w:cs="Book Antiqua"/>
          <w:sz w:val="24"/>
          <w:szCs w:val="24"/>
        </w:rPr>
        <w:t xml:space="preserve"> </w:t>
      </w:r>
      <w:r w:rsidRPr="004D3CD1">
        <w:rPr>
          <w:rFonts w:ascii="Book Antiqua" w:hAnsi="Book Antiqua" w:cs="Book Antiqua"/>
          <w:sz w:val="24"/>
          <w:szCs w:val="24"/>
        </w:rPr>
        <w:t xml:space="preserve">de Cumplimiento de Contrato, por un valor de </w:t>
      </w:r>
      <w:r w:rsidRPr="004D3CD1">
        <w:rPr>
          <w:rFonts w:ascii="Book Antiqua" w:hAnsi="Book Antiqua" w:cs="Book Antiqua"/>
          <w:b/>
          <w:bCs/>
          <w:sz w:val="24"/>
          <w:szCs w:val="24"/>
        </w:rPr>
        <w:t>SETECIENTOS TREINTA 00A00 DOLARES DE</w:t>
      </w:r>
      <w:r w:rsidR="00B61EEC">
        <w:rPr>
          <w:rFonts w:ascii="Book Antiqua" w:hAnsi="Book Antiqua" w:cs="Book Antiqua"/>
          <w:b/>
          <w:bCs/>
          <w:sz w:val="24"/>
          <w:szCs w:val="24"/>
        </w:rPr>
        <w:t xml:space="preserve"> </w:t>
      </w:r>
      <w:r w:rsidRPr="004D3CD1">
        <w:rPr>
          <w:rFonts w:ascii="Book Antiqua" w:hAnsi="Book Antiqua" w:cs="Book Antiqua"/>
          <w:b/>
          <w:bCs/>
          <w:sz w:val="24"/>
          <w:szCs w:val="24"/>
        </w:rPr>
        <w:t xml:space="preserve">LOS ESTADOS UNIDOS DE AMÉRICA (US$730.00) </w:t>
      </w:r>
      <w:r w:rsidRPr="004D3CD1">
        <w:rPr>
          <w:rFonts w:ascii="Book Antiqua" w:hAnsi="Book Antiqua" w:cs="Book Antiqua"/>
          <w:sz w:val="24"/>
          <w:szCs w:val="24"/>
        </w:rPr>
        <w:t xml:space="preserve">equivalente al diez por ciento </w:t>
      </w:r>
      <w:r w:rsidRPr="004D3CD1">
        <w:rPr>
          <w:rFonts w:ascii="Book Antiqua" w:hAnsi="Book Antiqua" w:cs="Book Antiqua"/>
          <w:b/>
          <w:bCs/>
          <w:sz w:val="24"/>
          <w:szCs w:val="24"/>
        </w:rPr>
        <w:t xml:space="preserve">(10%) </w:t>
      </w:r>
      <w:r w:rsidRPr="004D3CD1">
        <w:rPr>
          <w:rFonts w:ascii="Book Antiqua" w:hAnsi="Book Antiqua" w:cs="Book Antiqua"/>
          <w:sz w:val="24"/>
          <w:szCs w:val="24"/>
        </w:rPr>
        <w:t>del</w:t>
      </w:r>
      <w:r w:rsidR="00B61EEC">
        <w:rPr>
          <w:rFonts w:ascii="Book Antiqua" w:hAnsi="Book Antiqua" w:cs="Book Antiqua"/>
          <w:sz w:val="24"/>
          <w:szCs w:val="24"/>
        </w:rPr>
        <w:t xml:space="preserve"> </w:t>
      </w:r>
      <w:r w:rsidRPr="004D3CD1">
        <w:rPr>
          <w:rFonts w:ascii="Book Antiqua" w:hAnsi="Book Antiqua" w:cs="Book Antiqua"/>
          <w:sz w:val="24"/>
          <w:szCs w:val="24"/>
        </w:rPr>
        <w:t>valor total del Contra</w:t>
      </w:r>
      <w:r w:rsidR="00B61EEC">
        <w:rPr>
          <w:rFonts w:ascii="Book Antiqua" w:hAnsi="Book Antiqua" w:cs="Book Antiqua"/>
          <w:sz w:val="24"/>
          <w:szCs w:val="24"/>
        </w:rPr>
        <w:t>to, pa</w:t>
      </w:r>
      <w:r w:rsidRPr="004D3CD1">
        <w:rPr>
          <w:rFonts w:ascii="Book Antiqua" w:hAnsi="Book Antiqua" w:cs="Book Antiqua"/>
          <w:sz w:val="24"/>
          <w:szCs w:val="24"/>
        </w:rPr>
        <w:t>ra asegurar el cumplimiento de todas las obligaciones emanadas del</w:t>
      </w:r>
      <w:r w:rsidR="00B61EEC">
        <w:rPr>
          <w:rFonts w:ascii="Book Antiqua" w:hAnsi="Book Antiqua" w:cs="Book Antiqua"/>
          <w:sz w:val="24"/>
          <w:szCs w:val="24"/>
        </w:rPr>
        <w:t xml:space="preserve"> </w:t>
      </w:r>
      <w:r w:rsidRPr="004D3CD1">
        <w:rPr>
          <w:rFonts w:ascii="Book Antiqua" w:hAnsi="Book Antiqua" w:cs="Book Antiqua"/>
          <w:sz w:val="24"/>
          <w:szCs w:val="24"/>
        </w:rPr>
        <w:t>mismo, la cual deberá estar vigente a partir de la fecha de su presentación hasta un mínimo de</w:t>
      </w:r>
      <w:r w:rsidR="00B61EEC">
        <w:rPr>
          <w:rFonts w:ascii="Book Antiqua" w:hAnsi="Book Antiqua" w:cs="Book Antiqua"/>
          <w:sz w:val="24"/>
          <w:szCs w:val="24"/>
        </w:rPr>
        <w:t xml:space="preserve"> </w:t>
      </w:r>
      <w:r w:rsidRPr="004D3CD1">
        <w:rPr>
          <w:rFonts w:ascii="Book Antiqua" w:hAnsi="Book Antiqua" w:cs="Book Antiqua"/>
          <w:sz w:val="24"/>
          <w:szCs w:val="24"/>
        </w:rPr>
        <w:t>treinta días posteriores a su vigencia, contados a partir de la notificación de la Legalización del</w:t>
      </w:r>
      <w:r w:rsidR="00B61EEC">
        <w:rPr>
          <w:rFonts w:ascii="Book Antiqua" w:hAnsi="Book Antiqua" w:cs="Book Antiqua"/>
          <w:sz w:val="24"/>
          <w:szCs w:val="24"/>
        </w:rPr>
        <w:t xml:space="preserve"> </w:t>
      </w:r>
      <w:r w:rsidRPr="004D3CD1">
        <w:rPr>
          <w:rFonts w:ascii="Book Antiqua" w:hAnsi="Book Antiqua" w:cs="Book Antiqua"/>
          <w:sz w:val="24"/>
          <w:szCs w:val="24"/>
        </w:rPr>
        <w:t xml:space="preserve">contrato. </w:t>
      </w:r>
      <w:r w:rsidRPr="004D3CD1">
        <w:rPr>
          <w:rFonts w:ascii="Book Antiqua" w:hAnsi="Book Antiqua" w:cs="Book Antiqua"/>
          <w:b/>
          <w:bCs/>
          <w:sz w:val="24"/>
          <w:szCs w:val="24"/>
        </w:rPr>
        <w:t xml:space="preserve">CLAUSULA NOVENA: ADMINISTRADOR DEL CONTRATO: </w:t>
      </w:r>
      <w:r w:rsidRPr="004D3CD1">
        <w:rPr>
          <w:rFonts w:ascii="Book Antiqua" w:hAnsi="Book Antiqua" w:cs="Book Antiqua"/>
          <w:sz w:val="24"/>
          <w:szCs w:val="24"/>
        </w:rPr>
        <w:t>La administración</w:t>
      </w:r>
      <w:r w:rsidR="00B61EEC">
        <w:rPr>
          <w:rFonts w:ascii="Book Antiqua" w:hAnsi="Book Antiqua" w:cs="Book Antiqua"/>
          <w:sz w:val="24"/>
          <w:szCs w:val="24"/>
        </w:rPr>
        <w:t xml:space="preserve"> </w:t>
      </w:r>
      <w:r w:rsidRPr="004D3CD1">
        <w:rPr>
          <w:rFonts w:ascii="Book Antiqua" w:hAnsi="Book Antiqua" w:cs="Book Antiqua"/>
          <w:sz w:val="24"/>
          <w:szCs w:val="24"/>
        </w:rPr>
        <w:t>del presente contrato según Acuerdo Número OCHENTA Y SIETE, antes citado, estará a cargo</w:t>
      </w:r>
      <w:r w:rsidR="00B61EEC">
        <w:rPr>
          <w:rFonts w:ascii="Book Antiqua" w:hAnsi="Book Antiqua" w:cs="Book Antiqua"/>
          <w:sz w:val="24"/>
          <w:szCs w:val="24"/>
        </w:rPr>
        <w:t xml:space="preserve"> </w:t>
      </w:r>
      <w:r w:rsidRPr="004D3CD1">
        <w:rPr>
          <w:rFonts w:ascii="Book Antiqua" w:hAnsi="Book Antiqua" w:cs="Book Antiqua"/>
          <w:sz w:val="24"/>
          <w:szCs w:val="24"/>
        </w:rPr>
        <w:t>del Mayor JOSÉ JOAQUÍN PARADA JURADO, Director del Cuerpo de Bomberos de El</w:t>
      </w:r>
      <w:r w:rsidR="00B61EEC">
        <w:rPr>
          <w:rFonts w:ascii="Book Antiqua" w:hAnsi="Book Antiqua" w:cs="Book Antiqua"/>
          <w:sz w:val="24"/>
          <w:szCs w:val="24"/>
        </w:rPr>
        <w:t xml:space="preserve"> </w:t>
      </w:r>
      <w:r w:rsidRPr="004D3CD1">
        <w:rPr>
          <w:rFonts w:ascii="Book Antiqua" w:hAnsi="Book Antiqua" w:cs="Book Antiqua"/>
          <w:sz w:val="24"/>
          <w:szCs w:val="24"/>
        </w:rPr>
        <w:t>Salvador, quien será el responsable de verificar la buena marcha y el cumplimiento de las</w:t>
      </w:r>
      <w:r w:rsidR="00B61EEC">
        <w:rPr>
          <w:rFonts w:ascii="Book Antiqua" w:hAnsi="Book Antiqua" w:cs="Book Antiqua"/>
          <w:sz w:val="24"/>
          <w:szCs w:val="24"/>
        </w:rPr>
        <w:t xml:space="preserve"> </w:t>
      </w:r>
      <w:r w:rsidRPr="004D3CD1">
        <w:rPr>
          <w:rFonts w:ascii="Book Antiqua" w:hAnsi="Book Antiqua" w:cs="Book Antiqua"/>
          <w:sz w:val="24"/>
          <w:szCs w:val="24"/>
        </w:rPr>
        <w:t>obligaciones emanadas del presente contrato en base a lo establecido en el Art. 82 BIS de la</w:t>
      </w:r>
      <w:r w:rsidR="00B61EEC">
        <w:rPr>
          <w:rFonts w:ascii="Book Antiqua" w:hAnsi="Book Antiqua" w:cs="Book Antiqua"/>
          <w:sz w:val="24"/>
          <w:szCs w:val="24"/>
        </w:rPr>
        <w:t xml:space="preserve"> </w:t>
      </w:r>
      <w:r w:rsidRPr="004D3CD1">
        <w:rPr>
          <w:rFonts w:ascii="Book Antiqua" w:hAnsi="Book Antiqua" w:cs="Book Antiqua"/>
          <w:sz w:val="24"/>
          <w:szCs w:val="24"/>
        </w:rPr>
        <w:t>LACAP; y conforme a los Documentos Contractuales que emanan de la presente contratación, así</w:t>
      </w:r>
      <w:r w:rsidR="00B61EEC">
        <w:rPr>
          <w:rFonts w:ascii="Book Antiqua" w:hAnsi="Book Antiqua" w:cs="Book Antiqua"/>
          <w:sz w:val="24"/>
          <w:szCs w:val="24"/>
        </w:rPr>
        <w:t xml:space="preserve"> </w:t>
      </w:r>
      <w:r w:rsidRPr="004D3CD1">
        <w:rPr>
          <w:rFonts w:ascii="Book Antiqua" w:hAnsi="Book Antiqua" w:cs="Book Antiqua"/>
          <w:sz w:val="24"/>
          <w:szCs w:val="24"/>
        </w:rPr>
        <w:t>como a la legislación pertinente, teniendo entre otras, como principales obligaciones las</w:t>
      </w:r>
      <w:r w:rsidR="00B61EEC">
        <w:rPr>
          <w:rFonts w:ascii="Book Antiqua" w:hAnsi="Book Antiqua" w:cs="Book Antiqua"/>
          <w:sz w:val="24"/>
          <w:szCs w:val="24"/>
        </w:rPr>
        <w:t xml:space="preserve"> </w:t>
      </w:r>
      <w:r w:rsidRPr="004D3CD1">
        <w:rPr>
          <w:rFonts w:ascii="Book Antiqua" w:hAnsi="Book Antiqua" w:cs="Book Antiqua"/>
          <w:sz w:val="24"/>
          <w:szCs w:val="24"/>
        </w:rPr>
        <w:t>siguientes: a) Verificar el cumplimiento de las cláusulas contractuales; así como en los procesos</w:t>
      </w:r>
      <w:r w:rsidR="00B61EEC">
        <w:rPr>
          <w:rFonts w:ascii="Book Antiqua" w:hAnsi="Book Antiqua" w:cs="Book Antiqua"/>
          <w:sz w:val="24"/>
          <w:szCs w:val="24"/>
        </w:rPr>
        <w:t xml:space="preserve"> </w:t>
      </w:r>
      <w:r w:rsidRPr="004D3CD1">
        <w:rPr>
          <w:rFonts w:ascii="Book Antiqua" w:hAnsi="Book Antiqua" w:cs="Book Antiqua"/>
          <w:sz w:val="24"/>
          <w:szCs w:val="24"/>
        </w:rPr>
        <w:t>de libre gestión, el cumplimiento de lo establecido en las órdenes de compra o contratos; b)</w:t>
      </w:r>
      <w:r w:rsidR="00B61EEC">
        <w:rPr>
          <w:rFonts w:ascii="Book Antiqua" w:hAnsi="Book Antiqua" w:cs="Book Antiqua"/>
          <w:sz w:val="24"/>
          <w:szCs w:val="24"/>
        </w:rPr>
        <w:t xml:space="preserve"> </w:t>
      </w:r>
      <w:r w:rsidRPr="004D3CD1">
        <w:rPr>
          <w:rFonts w:ascii="Book Antiqua" w:hAnsi="Book Antiqua" w:cs="Book Antiqua"/>
          <w:sz w:val="24"/>
          <w:szCs w:val="24"/>
        </w:rPr>
        <w:t xml:space="preserve">Elaborar oportunamente los informes de avance de la ejecución de los </w:t>
      </w:r>
      <w:r w:rsidRPr="004D3CD1">
        <w:rPr>
          <w:rFonts w:ascii="Book Antiqua" w:hAnsi="Book Antiqua" w:cs="Book Antiqua"/>
          <w:sz w:val="24"/>
          <w:szCs w:val="24"/>
        </w:rPr>
        <w:lastRenderedPageBreak/>
        <w:t>contratos e informar de</w:t>
      </w:r>
      <w:r w:rsidR="00B61EEC">
        <w:rPr>
          <w:rFonts w:ascii="Book Antiqua" w:hAnsi="Book Antiqua" w:cs="Book Antiqua"/>
          <w:sz w:val="24"/>
          <w:szCs w:val="24"/>
        </w:rPr>
        <w:t xml:space="preserve"> </w:t>
      </w:r>
      <w:r w:rsidRPr="004D3CD1">
        <w:rPr>
          <w:rFonts w:ascii="Book Antiqua" w:hAnsi="Book Antiqua" w:cs="Book Antiqua"/>
          <w:sz w:val="24"/>
          <w:szCs w:val="24"/>
        </w:rPr>
        <w:t>ello tanto a la UACI como a la Unidad responsable de efectuar los pagos o en su defecto reportar</w:t>
      </w:r>
      <w:r w:rsidR="00B61EEC">
        <w:rPr>
          <w:rFonts w:ascii="Book Antiqua" w:hAnsi="Book Antiqua" w:cs="Book Antiqua"/>
          <w:sz w:val="24"/>
          <w:szCs w:val="24"/>
        </w:rPr>
        <w:t xml:space="preserve"> </w:t>
      </w:r>
      <w:r w:rsidRPr="004D3CD1">
        <w:rPr>
          <w:rFonts w:ascii="Book Antiqua" w:hAnsi="Book Antiqua" w:cs="Book Antiqua"/>
          <w:sz w:val="24"/>
          <w:szCs w:val="24"/>
        </w:rPr>
        <w:t>los incumplimientos; c) Informar a la UACI, a efecto de que se gestione el informe al Titular para</w:t>
      </w:r>
      <w:r w:rsidR="00B61EEC">
        <w:rPr>
          <w:rFonts w:ascii="Book Antiqua" w:hAnsi="Book Antiqua" w:cs="Book Antiqua"/>
          <w:sz w:val="24"/>
          <w:szCs w:val="24"/>
        </w:rPr>
        <w:t xml:space="preserve"> </w:t>
      </w:r>
      <w:r w:rsidRPr="004D3CD1">
        <w:rPr>
          <w:rFonts w:ascii="Book Antiqua" w:hAnsi="Book Antiqua" w:cs="Book Antiqua"/>
          <w:sz w:val="24"/>
          <w:szCs w:val="24"/>
        </w:rPr>
        <w:t xml:space="preserve">iniciar el procedimiento de aplicación de las sanciones a los contratistas, por los </w:t>
      </w:r>
      <w:r w:rsidR="00B61EEC">
        <w:rPr>
          <w:rFonts w:ascii="Book Antiqua" w:hAnsi="Book Antiqua" w:cs="Book Antiqua"/>
          <w:sz w:val="24"/>
          <w:szCs w:val="24"/>
        </w:rPr>
        <w:t xml:space="preserve"> </w:t>
      </w:r>
      <w:r w:rsidRPr="004D3CD1">
        <w:rPr>
          <w:rFonts w:ascii="Book Antiqua" w:hAnsi="Book Antiqua" w:cs="Book Antiqua"/>
          <w:sz w:val="24"/>
          <w:szCs w:val="24"/>
        </w:rPr>
        <w:t>incumplimientos</w:t>
      </w:r>
      <w:r w:rsidR="00B61EEC">
        <w:rPr>
          <w:rFonts w:ascii="Book Antiqua" w:hAnsi="Book Antiqua" w:cs="Book Antiqua"/>
          <w:sz w:val="24"/>
          <w:szCs w:val="24"/>
        </w:rPr>
        <w:t xml:space="preserve"> </w:t>
      </w:r>
      <w:r w:rsidRPr="004D3CD1">
        <w:rPr>
          <w:rFonts w:ascii="Book Antiqua" w:hAnsi="Book Antiqua" w:cs="Book Antiqua"/>
          <w:sz w:val="24"/>
          <w:szCs w:val="24"/>
        </w:rPr>
        <w:t>de sus obligaciones; d) Conformar y mantener actualizado el expediente del seguimiento de la</w:t>
      </w:r>
      <w:r w:rsidRPr="004D3CD1">
        <w:rPr>
          <w:rFonts w:ascii="Book Antiqua" w:hAnsi="Book Antiqua" w:cs="Book Antiqua"/>
          <w:sz w:val="24"/>
          <w:szCs w:val="24"/>
        </w:rPr>
        <w:t xml:space="preserve"> </w:t>
      </w:r>
      <w:r w:rsidRPr="004D3CD1">
        <w:rPr>
          <w:rFonts w:ascii="Book Antiqua" w:hAnsi="Book Antiqua" w:cs="Book Antiqua"/>
          <w:sz w:val="24"/>
          <w:szCs w:val="24"/>
        </w:rPr>
        <w:t xml:space="preserve">ejecución del contrato de tal manera que esté </w:t>
      </w:r>
      <w:r w:rsidR="00B61EEC">
        <w:rPr>
          <w:rFonts w:ascii="Book Antiqua" w:hAnsi="Book Antiqua" w:cs="Book Antiqua"/>
          <w:sz w:val="24"/>
          <w:szCs w:val="24"/>
        </w:rPr>
        <w:t xml:space="preserve"> conformado por el</w:t>
      </w:r>
      <w:r w:rsidRPr="004D3CD1">
        <w:rPr>
          <w:rFonts w:ascii="Book Antiqua" w:hAnsi="Book Antiqua" w:cs="Book Antiqua"/>
          <w:sz w:val="24"/>
          <w:szCs w:val="24"/>
        </w:rPr>
        <w:t xml:space="preserve"> conjunto de documentos</w:t>
      </w:r>
      <w:r w:rsidR="00B61EEC">
        <w:rPr>
          <w:rFonts w:ascii="Book Antiqua" w:hAnsi="Book Antiqua" w:cs="Book Antiqua"/>
          <w:sz w:val="24"/>
          <w:szCs w:val="24"/>
        </w:rPr>
        <w:t xml:space="preserve"> </w:t>
      </w:r>
      <w:r w:rsidRPr="004D3CD1">
        <w:rPr>
          <w:rFonts w:ascii="Book Antiqua" w:hAnsi="Book Antiqua" w:cs="Book Antiqua"/>
          <w:sz w:val="24"/>
          <w:szCs w:val="24"/>
        </w:rPr>
        <w:t>necesarios que sustenten las acciones realizadas desde que se emite la orden de inicio hasta la</w:t>
      </w:r>
      <w:r w:rsidR="00B61EEC">
        <w:rPr>
          <w:rFonts w:ascii="Book Antiqua" w:hAnsi="Book Antiqua" w:cs="Book Antiqua"/>
          <w:sz w:val="24"/>
          <w:szCs w:val="24"/>
        </w:rPr>
        <w:t xml:space="preserve"> </w:t>
      </w:r>
      <w:r w:rsidRPr="004D3CD1">
        <w:rPr>
          <w:rFonts w:ascii="Book Antiqua" w:hAnsi="Book Antiqua" w:cs="Book Antiqua"/>
          <w:sz w:val="24"/>
          <w:szCs w:val="24"/>
        </w:rPr>
        <w:t>recepción final; e) Elaborar y suscribir conjuntamente con el contratista, las actas de recepción</w:t>
      </w:r>
      <w:r w:rsidR="00B61EEC">
        <w:rPr>
          <w:rFonts w:ascii="Book Antiqua" w:hAnsi="Book Antiqua" w:cs="Book Antiqua"/>
          <w:sz w:val="24"/>
          <w:szCs w:val="24"/>
        </w:rPr>
        <w:t xml:space="preserve"> </w:t>
      </w:r>
      <w:r w:rsidRPr="004D3CD1">
        <w:rPr>
          <w:rFonts w:ascii="Book Antiqua" w:hAnsi="Book Antiqua" w:cs="Book Antiqua"/>
          <w:sz w:val="24"/>
          <w:szCs w:val="24"/>
        </w:rPr>
        <w:t>total o parcial de las adquisiciones o contrataciones de obras, bienes y servicios, de conformidad</w:t>
      </w:r>
      <w:r w:rsidR="00B61EEC">
        <w:rPr>
          <w:rFonts w:ascii="Book Antiqua" w:hAnsi="Book Antiqua" w:cs="Book Antiqua"/>
          <w:sz w:val="24"/>
          <w:szCs w:val="24"/>
        </w:rPr>
        <w:t xml:space="preserve"> </w:t>
      </w:r>
      <w:r w:rsidRPr="004D3CD1">
        <w:rPr>
          <w:rFonts w:ascii="Book Antiqua" w:hAnsi="Book Antiqua" w:cs="Book Antiqua"/>
          <w:sz w:val="24"/>
          <w:szCs w:val="24"/>
        </w:rPr>
        <w:t>a lo establecido en el Reglamento de esta Ley; f) Remitir a la UACI en un plazo máximo de tres</w:t>
      </w:r>
      <w:r w:rsidR="00B61EEC">
        <w:rPr>
          <w:rFonts w:ascii="Book Antiqua" w:hAnsi="Book Antiqua" w:cs="Book Antiqua"/>
          <w:sz w:val="24"/>
          <w:szCs w:val="24"/>
        </w:rPr>
        <w:t xml:space="preserve"> días hábiles posteriores a l</w:t>
      </w:r>
      <w:r w:rsidRPr="004D3CD1">
        <w:rPr>
          <w:rFonts w:ascii="Book Antiqua" w:hAnsi="Book Antiqua" w:cs="Book Antiqua"/>
          <w:sz w:val="24"/>
          <w:szCs w:val="24"/>
        </w:rPr>
        <w:t>a recepción de las obras, bienes y servicios, en cuyos contratos no</w:t>
      </w:r>
      <w:r w:rsidR="00B61EEC">
        <w:rPr>
          <w:rFonts w:ascii="Book Antiqua" w:hAnsi="Book Antiqua" w:cs="Book Antiqua"/>
          <w:sz w:val="24"/>
          <w:szCs w:val="24"/>
        </w:rPr>
        <w:t xml:space="preserve"> </w:t>
      </w:r>
      <w:r w:rsidRPr="004D3CD1">
        <w:rPr>
          <w:rFonts w:ascii="Book Antiqua" w:hAnsi="Book Antiqua" w:cs="Book Antiqua"/>
          <w:sz w:val="24"/>
          <w:szCs w:val="24"/>
        </w:rPr>
        <w:t>existan incumplimientos, el acta respectiva; a fin de que ésta proceda a devolver al contratista las</w:t>
      </w:r>
      <w:r w:rsidR="00B61EEC">
        <w:rPr>
          <w:rFonts w:ascii="Book Antiqua" w:hAnsi="Book Antiqua" w:cs="Book Antiqua"/>
          <w:sz w:val="24"/>
          <w:szCs w:val="24"/>
        </w:rPr>
        <w:t xml:space="preserve"> </w:t>
      </w:r>
      <w:r w:rsidRPr="004D3CD1">
        <w:rPr>
          <w:rFonts w:ascii="Book Antiqua" w:hAnsi="Book Antiqua" w:cs="Book Antiqua"/>
          <w:sz w:val="24"/>
          <w:szCs w:val="24"/>
        </w:rPr>
        <w:t>garantías correspondientes; g) Gestionar ante la UACI las órdenes de cambio o modificaciones a</w:t>
      </w:r>
      <w:r w:rsidR="00B61EEC">
        <w:rPr>
          <w:rFonts w:ascii="Book Antiqua" w:hAnsi="Book Antiqua" w:cs="Book Antiqua"/>
          <w:sz w:val="24"/>
          <w:szCs w:val="24"/>
        </w:rPr>
        <w:t xml:space="preserve"> </w:t>
      </w:r>
      <w:r w:rsidRPr="004D3CD1">
        <w:rPr>
          <w:rFonts w:ascii="Book Antiqua" w:hAnsi="Book Antiqua" w:cs="Book Antiqua"/>
          <w:sz w:val="24"/>
          <w:szCs w:val="24"/>
        </w:rPr>
        <w:t>los contratos, una vez identificada tal necesidad; h) Gestionar los reclamos al contratista</w:t>
      </w:r>
      <w:r w:rsidR="00B61EEC">
        <w:rPr>
          <w:rFonts w:ascii="Book Antiqua" w:hAnsi="Book Antiqua" w:cs="Book Antiqua"/>
          <w:sz w:val="24"/>
          <w:szCs w:val="24"/>
        </w:rPr>
        <w:t xml:space="preserve"> </w:t>
      </w:r>
      <w:r w:rsidRPr="004D3CD1">
        <w:rPr>
          <w:rFonts w:ascii="Book Antiqua" w:hAnsi="Book Antiqua" w:cs="Book Antiqua"/>
          <w:sz w:val="24"/>
          <w:szCs w:val="24"/>
        </w:rPr>
        <w:t>relacionados con fallas o desperfectos en obras, bienes o servicios, durante el período de vigencia</w:t>
      </w:r>
      <w:r w:rsidR="00B61EEC">
        <w:rPr>
          <w:rFonts w:ascii="Book Antiqua" w:hAnsi="Book Antiqua" w:cs="Book Antiqua"/>
          <w:sz w:val="24"/>
          <w:szCs w:val="24"/>
        </w:rPr>
        <w:t xml:space="preserve"> </w:t>
      </w:r>
      <w:r w:rsidRPr="004D3CD1">
        <w:rPr>
          <w:rFonts w:ascii="Book Antiqua" w:hAnsi="Book Antiqua" w:cs="Book Antiqua"/>
          <w:sz w:val="24"/>
          <w:szCs w:val="24"/>
        </w:rPr>
        <w:t>de las garantías de buena obra, buen servicio, funcionamiento o calidad de bienes, e informar a la</w:t>
      </w:r>
      <w:r w:rsidR="00B61EEC">
        <w:rPr>
          <w:rFonts w:ascii="Book Antiqua" w:hAnsi="Book Antiqua" w:cs="Book Antiqua"/>
          <w:sz w:val="24"/>
          <w:szCs w:val="24"/>
        </w:rPr>
        <w:t xml:space="preserve"> </w:t>
      </w:r>
      <w:r w:rsidRPr="004D3CD1">
        <w:rPr>
          <w:rFonts w:ascii="Book Antiqua" w:hAnsi="Book Antiqua" w:cs="Book Antiqua"/>
          <w:sz w:val="24"/>
          <w:szCs w:val="24"/>
        </w:rPr>
        <w:t>UACI de los incumplimientos en caso de no ser atendidos en los términos pactados; así como</w:t>
      </w:r>
      <w:r w:rsidR="00B61EEC">
        <w:rPr>
          <w:rFonts w:ascii="Book Antiqua" w:hAnsi="Book Antiqua" w:cs="Book Antiqua"/>
          <w:sz w:val="24"/>
          <w:szCs w:val="24"/>
        </w:rPr>
        <w:t xml:space="preserve"> </w:t>
      </w:r>
      <w:r w:rsidRPr="004D3CD1">
        <w:rPr>
          <w:rFonts w:ascii="Book Antiqua" w:hAnsi="Book Antiqua" w:cs="Book Antiqua"/>
          <w:sz w:val="24"/>
          <w:szCs w:val="24"/>
        </w:rPr>
        <w:t>informar a la UACI sobre el vencimiento de las mismas para que ésta proceda a su devolución en</w:t>
      </w:r>
      <w:r w:rsidR="00B61EEC">
        <w:rPr>
          <w:rFonts w:ascii="Book Antiqua" w:hAnsi="Book Antiqua" w:cs="Book Antiqua"/>
          <w:sz w:val="24"/>
          <w:szCs w:val="24"/>
        </w:rPr>
        <w:t xml:space="preserve"> </w:t>
      </w:r>
      <w:r w:rsidRPr="004D3CD1">
        <w:rPr>
          <w:rFonts w:ascii="Book Antiqua" w:hAnsi="Book Antiqua" w:cs="Book Antiqua"/>
          <w:sz w:val="24"/>
          <w:szCs w:val="24"/>
        </w:rPr>
        <w:t>un período no mayor de ocho días hábiles; i) Cualquier otra responsabilidad que establezca la</w:t>
      </w:r>
      <w:r w:rsidR="00B61EEC">
        <w:rPr>
          <w:rFonts w:ascii="Book Antiqua" w:hAnsi="Book Antiqua" w:cs="Book Antiqua"/>
          <w:sz w:val="24"/>
          <w:szCs w:val="24"/>
        </w:rPr>
        <w:t xml:space="preserve"> </w:t>
      </w:r>
      <w:r w:rsidRPr="004D3CD1">
        <w:rPr>
          <w:rFonts w:ascii="Book Antiqua" w:hAnsi="Book Antiqua" w:cs="Book Antiqua"/>
          <w:sz w:val="24"/>
          <w:szCs w:val="24"/>
        </w:rPr>
        <w:t>Ley, su Reglamento y el Contrato. CLÁUSULA DECIMA: SANCIONES. En caso de</w:t>
      </w:r>
      <w:r w:rsidR="00B61EEC">
        <w:rPr>
          <w:rFonts w:ascii="Book Antiqua" w:hAnsi="Book Antiqua" w:cs="Book Antiqua"/>
          <w:sz w:val="24"/>
          <w:szCs w:val="24"/>
        </w:rPr>
        <w:t xml:space="preserve"> </w:t>
      </w:r>
      <w:r w:rsidRPr="004D3CD1">
        <w:rPr>
          <w:rFonts w:ascii="Book Antiqua" w:hAnsi="Book Antiqua" w:cs="Book Antiqua"/>
          <w:sz w:val="24"/>
          <w:szCs w:val="24"/>
        </w:rPr>
        <w:t>incumplimiento de las obligaciones emanadas del presente Contrato, las partes expresamente se</w:t>
      </w:r>
      <w:r w:rsidR="00B61EEC">
        <w:rPr>
          <w:rFonts w:ascii="Book Antiqua" w:hAnsi="Book Antiqua" w:cs="Book Antiqua"/>
          <w:sz w:val="24"/>
          <w:szCs w:val="24"/>
        </w:rPr>
        <w:t xml:space="preserve"> </w:t>
      </w:r>
      <w:r w:rsidRPr="004D3CD1">
        <w:rPr>
          <w:rFonts w:ascii="Book Antiqua" w:hAnsi="Book Antiqua" w:cs="Book Antiqua"/>
          <w:sz w:val="24"/>
          <w:szCs w:val="24"/>
        </w:rPr>
        <w:t>someten a las sanciones que la Ley o el presente contrato señale. Si EL CONTRATISTA no</w:t>
      </w:r>
      <w:r w:rsidR="00B61EEC">
        <w:rPr>
          <w:rFonts w:ascii="Book Antiqua" w:hAnsi="Book Antiqua" w:cs="Book Antiqua"/>
          <w:sz w:val="24"/>
          <w:szCs w:val="24"/>
        </w:rPr>
        <w:t xml:space="preserve"> </w:t>
      </w:r>
      <w:r w:rsidRPr="004D3CD1">
        <w:rPr>
          <w:rFonts w:ascii="Book Antiqua" w:hAnsi="Book Antiqua" w:cs="Book Antiqua"/>
          <w:sz w:val="24"/>
          <w:szCs w:val="24"/>
        </w:rPr>
        <w:t>cumpliere sus obligaciones contractuales por causas imputables a él mismo, EL MINISTERIO</w:t>
      </w:r>
      <w:r w:rsidR="00B61EEC">
        <w:rPr>
          <w:rFonts w:ascii="Book Antiqua" w:hAnsi="Book Antiqua" w:cs="Book Antiqua"/>
          <w:sz w:val="24"/>
          <w:szCs w:val="24"/>
        </w:rPr>
        <w:t xml:space="preserve"> </w:t>
      </w:r>
      <w:r w:rsidRPr="004D3CD1">
        <w:rPr>
          <w:rFonts w:ascii="Book Antiqua" w:hAnsi="Book Antiqua" w:cs="Book Antiqua"/>
          <w:sz w:val="24"/>
          <w:szCs w:val="24"/>
        </w:rPr>
        <w:t>podrá declarar la caducidad del Contrato o imponer el pago de una multa, de conformidad al</w:t>
      </w:r>
      <w:r w:rsidR="00B61EEC">
        <w:rPr>
          <w:rFonts w:ascii="Book Antiqua" w:hAnsi="Book Antiqua" w:cs="Book Antiqua"/>
          <w:sz w:val="24"/>
          <w:szCs w:val="24"/>
        </w:rPr>
        <w:t xml:space="preserve"> </w:t>
      </w:r>
      <w:r w:rsidRPr="004D3CD1">
        <w:rPr>
          <w:rFonts w:ascii="Book Antiqua" w:hAnsi="Book Antiqua" w:cs="Book Antiqua"/>
          <w:sz w:val="24"/>
          <w:szCs w:val="24"/>
        </w:rPr>
        <w:t>artículo 85 de la LACAP y se atenderá lo preceptuado en el Artículo 36 de la LACAP. El</w:t>
      </w:r>
      <w:r w:rsidR="00B61EEC">
        <w:rPr>
          <w:rFonts w:ascii="Book Antiqua" w:hAnsi="Book Antiqua" w:cs="Book Antiqua"/>
          <w:sz w:val="24"/>
          <w:szCs w:val="24"/>
        </w:rPr>
        <w:t xml:space="preserve"> </w:t>
      </w:r>
      <w:r w:rsidRPr="004D3CD1">
        <w:rPr>
          <w:rFonts w:ascii="Book Antiqua" w:hAnsi="Book Antiqua" w:cs="Book Antiqua"/>
          <w:sz w:val="24"/>
          <w:szCs w:val="24"/>
        </w:rPr>
        <w:t>incumplimiento o deficiencia total o parcial en el suministro durante el período fijado, dará lugar</w:t>
      </w:r>
      <w:r w:rsidR="00B61EEC">
        <w:rPr>
          <w:rFonts w:ascii="Book Antiqua" w:hAnsi="Book Antiqua" w:cs="Book Antiqua"/>
          <w:sz w:val="24"/>
          <w:szCs w:val="24"/>
        </w:rPr>
        <w:t xml:space="preserve"> </w:t>
      </w:r>
      <w:r w:rsidRPr="004D3CD1">
        <w:rPr>
          <w:rFonts w:ascii="Book Antiqua" w:hAnsi="Book Antiqua" w:cs="Book Antiqua"/>
          <w:sz w:val="24"/>
          <w:szCs w:val="24"/>
        </w:rPr>
        <w:t xml:space="preserve">a la terminación del contrato, sin perjuicio de la responsabilidad que le corresponda a </w:t>
      </w:r>
      <w:r w:rsidR="00B61EEC">
        <w:rPr>
          <w:rFonts w:ascii="Book Antiqua" w:hAnsi="Book Antiqua" w:cs="Book Antiqua"/>
          <w:sz w:val="24"/>
          <w:szCs w:val="24"/>
        </w:rPr>
        <w:t xml:space="preserve"> E</w:t>
      </w:r>
      <w:r w:rsidRPr="004D3CD1">
        <w:rPr>
          <w:rFonts w:ascii="Book Antiqua" w:hAnsi="Book Antiqua" w:cs="Book Antiqua"/>
          <w:sz w:val="24"/>
          <w:szCs w:val="24"/>
        </w:rPr>
        <w:t>L</w:t>
      </w:r>
      <w:r w:rsidR="00B61EEC">
        <w:rPr>
          <w:rFonts w:ascii="Book Antiqua" w:hAnsi="Book Antiqua" w:cs="Book Antiqua"/>
          <w:sz w:val="24"/>
          <w:szCs w:val="24"/>
        </w:rPr>
        <w:t xml:space="preserve"> </w:t>
      </w:r>
      <w:r w:rsidRPr="004D3CD1">
        <w:rPr>
          <w:rFonts w:ascii="Book Antiqua" w:hAnsi="Book Antiqua" w:cs="Book Antiqua"/>
          <w:sz w:val="24"/>
          <w:szCs w:val="24"/>
        </w:rPr>
        <w:t xml:space="preserve">CONTRATISTA por su incumplimiento. CLÁUSULA DÉCIMA PRIMERA: </w:t>
      </w:r>
      <w:r w:rsidRPr="004D3CD1">
        <w:rPr>
          <w:rFonts w:ascii="Book Antiqua" w:hAnsi="Book Antiqua" w:cs="Book Antiqua"/>
          <w:b/>
          <w:bCs/>
          <w:sz w:val="24"/>
          <w:szCs w:val="24"/>
        </w:rPr>
        <w:t>MODIFICACIÓN</w:t>
      </w:r>
      <w:r w:rsidR="00B61EEC">
        <w:rPr>
          <w:rFonts w:ascii="Book Antiqua" w:hAnsi="Book Antiqua" w:cs="Book Antiqua"/>
          <w:b/>
          <w:bCs/>
          <w:sz w:val="24"/>
          <w:szCs w:val="24"/>
        </w:rPr>
        <w:t xml:space="preserve"> </w:t>
      </w:r>
      <w:r w:rsidRPr="004D3CD1">
        <w:rPr>
          <w:rFonts w:ascii="Book Antiqua" w:hAnsi="Book Antiqua" w:cs="Book Antiqua"/>
          <w:b/>
          <w:bCs/>
          <w:sz w:val="24"/>
          <w:szCs w:val="24"/>
        </w:rPr>
        <w:t xml:space="preserve">Y/O </w:t>
      </w:r>
      <w:r w:rsidRPr="004D3CD1">
        <w:rPr>
          <w:rFonts w:ascii="Book Antiqua" w:hAnsi="Book Antiqua" w:cs="Book Antiqua"/>
          <w:sz w:val="24"/>
          <w:szCs w:val="24"/>
        </w:rPr>
        <w:t>PRÓRROGA. El presente Contrato podrá modificarse y prorrogarse de común acuerdo, por</w:t>
      </w:r>
      <w:r w:rsidR="00B61EEC">
        <w:rPr>
          <w:rFonts w:ascii="Book Antiqua" w:hAnsi="Book Antiqua" w:cs="Book Antiqua"/>
          <w:sz w:val="24"/>
          <w:szCs w:val="24"/>
        </w:rPr>
        <w:t xml:space="preserve"> </w:t>
      </w:r>
      <w:r w:rsidRPr="004D3CD1">
        <w:rPr>
          <w:rFonts w:ascii="Book Antiqua" w:hAnsi="Book Antiqua" w:cs="Book Antiqua"/>
          <w:sz w:val="24"/>
          <w:szCs w:val="24"/>
        </w:rPr>
        <w:t>medio de una Resolución Modificativa, la cual deberá ser debidamente formalizada por parte de</w:t>
      </w:r>
      <w:r w:rsidR="00B61EEC">
        <w:rPr>
          <w:rFonts w:ascii="Book Antiqua" w:hAnsi="Book Antiqua" w:cs="Book Antiqua"/>
          <w:sz w:val="24"/>
          <w:szCs w:val="24"/>
        </w:rPr>
        <w:t xml:space="preserve"> </w:t>
      </w:r>
      <w:r w:rsidRPr="004D3CD1">
        <w:rPr>
          <w:rFonts w:ascii="Book Antiqua" w:hAnsi="Book Antiqua" w:cs="Book Antiqua"/>
          <w:sz w:val="24"/>
          <w:szCs w:val="24"/>
        </w:rPr>
        <w:t>EL MINISTERIO y por EL CONTRATISTA, en caso de prórroga, esta podrá hacerse efectiva a</w:t>
      </w:r>
      <w:r w:rsidR="00B61EEC">
        <w:rPr>
          <w:rFonts w:ascii="Book Antiqua" w:hAnsi="Book Antiqua" w:cs="Book Antiqua"/>
          <w:sz w:val="24"/>
          <w:szCs w:val="24"/>
        </w:rPr>
        <w:t xml:space="preserve"> </w:t>
      </w:r>
      <w:r w:rsidRPr="004D3CD1">
        <w:rPr>
          <w:rFonts w:ascii="Book Antiqua" w:hAnsi="Book Antiqua" w:cs="Book Antiqua"/>
          <w:sz w:val="24"/>
          <w:szCs w:val="24"/>
        </w:rPr>
        <w:t>través de su correspondiente documento, el cual asimismo deberá ser emitido por EL</w:t>
      </w:r>
      <w:r w:rsidR="00B61EEC">
        <w:rPr>
          <w:rFonts w:ascii="Book Antiqua" w:hAnsi="Book Antiqua" w:cs="Book Antiqua"/>
          <w:sz w:val="24"/>
          <w:szCs w:val="24"/>
        </w:rPr>
        <w:t xml:space="preserve"> </w:t>
      </w:r>
      <w:r w:rsidRPr="004D3CD1">
        <w:rPr>
          <w:rFonts w:ascii="Book Antiqua" w:hAnsi="Book Antiqua" w:cs="Book Antiqua"/>
          <w:sz w:val="24"/>
          <w:szCs w:val="24"/>
        </w:rPr>
        <w:t xml:space="preserve">MINISTERIO, previa aceptación de ambas partes, debiendo estar conforme a las </w:t>
      </w:r>
      <w:r w:rsidRPr="004D3CD1">
        <w:rPr>
          <w:rFonts w:ascii="Book Antiqua" w:hAnsi="Book Antiqua" w:cs="Book Antiqua"/>
          <w:sz w:val="24"/>
          <w:szCs w:val="24"/>
        </w:rPr>
        <w:lastRenderedPageBreak/>
        <w:t>condiciones</w:t>
      </w:r>
      <w:r w:rsidR="00B61EEC">
        <w:rPr>
          <w:rFonts w:ascii="Book Antiqua" w:hAnsi="Book Antiqua" w:cs="Book Antiqua"/>
          <w:sz w:val="24"/>
          <w:szCs w:val="24"/>
        </w:rPr>
        <w:t xml:space="preserve"> </w:t>
      </w:r>
      <w:r w:rsidRPr="004D3CD1">
        <w:rPr>
          <w:rFonts w:ascii="Book Antiqua" w:hAnsi="Book Antiqua" w:cs="Book Antiqua"/>
          <w:sz w:val="24"/>
          <w:szCs w:val="24"/>
        </w:rPr>
        <w:t>establecidas en la LACAP y su Reglamento, especialmente a lo establecido en los Artículos 83-A,</w:t>
      </w:r>
      <w:r w:rsidR="00B61EEC">
        <w:rPr>
          <w:rFonts w:ascii="Book Antiqua" w:hAnsi="Book Antiqua" w:cs="Book Antiqua"/>
          <w:sz w:val="24"/>
          <w:szCs w:val="24"/>
        </w:rPr>
        <w:t xml:space="preserve"> </w:t>
      </w:r>
      <w:r w:rsidRPr="004D3CD1">
        <w:rPr>
          <w:rFonts w:ascii="Book Antiqua" w:hAnsi="Book Antiqua" w:cs="Book Antiqua"/>
          <w:sz w:val="24"/>
          <w:szCs w:val="24"/>
        </w:rPr>
        <w:t xml:space="preserve">86 y 92 de </w:t>
      </w:r>
      <w:r w:rsidRPr="004D3CD1">
        <w:rPr>
          <w:rFonts w:ascii="Book Antiqua" w:hAnsi="Book Antiqua" w:cs="Book Antiqua"/>
          <w:b/>
          <w:bCs/>
          <w:sz w:val="24"/>
          <w:szCs w:val="24"/>
        </w:rPr>
        <w:t xml:space="preserve">dicha </w:t>
      </w:r>
      <w:r w:rsidRPr="004D3CD1">
        <w:rPr>
          <w:rFonts w:ascii="Book Antiqua" w:hAnsi="Book Antiqua" w:cs="Book Antiqua"/>
          <w:sz w:val="24"/>
          <w:szCs w:val="24"/>
        </w:rPr>
        <w:t xml:space="preserve">ley y a los Artículos 23 literal k) y 75 del mencionado Reglamento. </w:t>
      </w:r>
      <w:r w:rsidRPr="004D3CD1">
        <w:rPr>
          <w:rFonts w:ascii="Book Antiqua" w:hAnsi="Book Antiqua" w:cs="Book Antiqua"/>
          <w:b/>
          <w:bCs/>
          <w:sz w:val="24"/>
          <w:szCs w:val="24"/>
        </w:rPr>
        <w:t>CLÁUSULA</w:t>
      </w:r>
      <w:r w:rsidR="00B61EEC">
        <w:rPr>
          <w:rFonts w:ascii="Book Antiqua" w:hAnsi="Book Antiqua" w:cs="Book Antiqua"/>
          <w:b/>
          <w:bCs/>
          <w:sz w:val="24"/>
          <w:szCs w:val="24"/>
        </w:rPr>
        <w:t xml:space="preserve"> </w:t>
      </w:r>
      <w:r w:rsidRPr="00B61EEC">
        <w:rPr>
          <w:rFonts w:ascii="Book Antiqua" w:hAnsi="Book Antiqua" w:cs="Book Antiqua"/>
          <w:b/>
          <w:sz w:val="24"/>
          <w:szCs w:val="24"/>
        </w:rPr>
        <w:t>DÉCIMA SEGUNDA:</w:t>
      </w:r>
      <w:r w:rsidRPr="004D3CD1">
        <w:rPr>
          <w:rFonts w:ascii="Book Antiqua" w:hAnsi="Book Antiqua" w:cs="Book Antiqua"/>
          <w:sz w:val="24"/>
          <w:szCs w:val="24"/>
        </w:rPr>
        <w:t xml:space="preserve"> </w:t>
      </w:r>
      <w:r w:rsidRPr="004D3CD1">
        <w:rPr>
          <w:rFonts w:ascii="Book Antiqua" w:hAnsi="Book Antiqua" w:cs="Book Antiqua"/>
          <w:b/>
          <w:bCs/>
          <w:sz w:val="24"/>
          <w:szCs w:val="24"/>
        </w:rPr>
        <w:t xml:space="preserve">CASO FORTUITO Y FUERZA MAYOR. </w:t>
      </w:r>
      <w:r w:rsidRPr="004D3CD1">
        <w:rPr>
          <w:rFonts w:ascii="Book Antiqua" w:hAnsi="Book Antiqua" w:cs="Book Antiqua"/>
          <w:sz w:val="24"/>
          <w:szCs w:val="24"/>
        </w:rPr>
        <w:t>Si acontecieren actos de caso</w:t>
      </w:r>
      <w:r w:rsidR="00B61EEC">
        <w:rPr>
          <w:rFonts w:ascii="Book Antiqua" w:hAnsi="Book Antiqua" w:cs="Book Antiqua"/>
          <w:sz w:val="24"/>
          <w:szCs w:val="24"/>
        </w:rPr>
        <w:t xml:space="preserve"> </w:t>
      </w:r>
      <w:r w:rsidRPr="004D3CD1">
        <w:rPr>
          <w:rFonts w:ascii="Book Antiqua" w:hAnsi="Book Antiqua" w:cs="Book Antiqua"/>
          <w:sz w:val="24"/>
          <w:szCs w:val="24"/>
        </w:rPr>
        <w:t>fortuito o fuerza mayor, que afecten el cumplimiento de las obligaciones contractuales, EL</w:t>
      </w:r>
      <w:r w:rsidR="00B61EEC">
        <w:rPr>
          <w:rFonts w:ascii="Book Antiqua" w:hAnsi="Book Antiqua" w:cs="Book Antiqua"/>
          <w:sz w:val="24"/>
          <w:szCs w:val="24"/>
        </w:rPr>
        <w:t xml:space="preserve"> </w:t>
      </w:r>
      <w:r w:rsidRPr="004D3CD1">
        <w:rPr>
          <w:rFonts w:ascii="Book Antiqua" w:hAnsi="Book Antiqua" w:cs="Book Antiqua"/>
          <w:sz w:val="24"/>
          <w:szCs w:val="24"/>
        </w:rPr>
        <w:t>CONTRATISTA podrá solicitar una ampliación en el plazo de entrega, toda vez que lo haga por</w:t>
      </w:r>
      <w:r w:rsidR="00B61EEC">
        <w:rPr>
          <w:rFonts w:ascii="Book Antiqua" w:hAnsi="Book Antiqua" w:cs="Book Antiqua"/>
          <w:sz w:val="24"/>
          <w:szCs w:val="24"/>
        </w:rPr>
        <w:t xml:space="preserve"> </w:t>
      </w:r>
      <w:r w:rsidRPr="004D3CD1">
        <w:rPr>
          <w:rFonts w:ascii="Book Antiqua" w:hAnsi="Book Antiqua" w:cs="Book Antiqua"/>
          <w:sz w:val="24"/>
          <w:szCs w:val="24"/>
        </w:rPr>
        <w:t>escrito dentro del plazo contractual previamente pactado y que dichos actos los justifique y</w:t>
      </w:r>
      <w:r w:rsidRPr="004D3CD1">
        <w:rPr>
          <w:rFonts w:ascii="Book Antiqua" w:hAnsi="Book Antiqua" w:cs="Book Antiqua"/>
          <w:sz w:val="24"/>
          <w:szCs w:val="24"/>
        </w:rPr>
        <w:t xml:space="preserve"> </w:t>
      </w:r>
      <w:r w:rsidRPr="004D3CD1">
        <w:rPr>
          <w:rFonts w:ascii="Book Antiqua" w:hAnsi="Book Antiqua" w:cs="Book Antiqua"/>
          <w:sz w:val="24"/>
          <w:szCs w:val="24"/>
        </w:rPr>
        <w:t>documente en debida forma. EL CONTRATISTA dará aviso por escrito a EL MINISTERIO dentro</w:t>
      </w:r>
      <w:r w:rsidR="00B61EEC">
        <w:rPr>
          <w:rFonts w:ascii="Book Antiqua" w:hAnsi="Book Antiqua" w:cs="Book Antiqua"/>
          <w:sz w:val="24"/>
          <w:szCs w:val="24"/>
        </w:rPr>
        <w:t xml:space="preserve"> </w:t>
      </w:r>
      <w:r w:rsidRPr="004D3CD1">
        <w:rPr>
          <w:rFonts w:ascii="Book Antiqua" w:hAnsi="Book Antiqua" w:cs="Book Antiqua"/>
          <w:sz w:val="24"/>
          <w:szCs w:val="24"/>
        </w:rPr>
        <w:t>de los cinco días hábiles siguientes a la fecha en que ocurra la causa que origina el percance. En</w:t>
      </w:r>
      <w:r w:rsidR="00B61EEC">
        <w:rPr>
          <w:rFonts w:ascii="Book Antiqua" w:hAnsi="Book Antiqua" w:cs="Book Antiqua"/>
          <w:sz w:val="24"/>
          <w:szCs w:val="24"/>
        </w:rPr>
        <w:t xml:space="preserve"> </w:t>
      </w:r>
      <w:r w:rsidRPr="004D3CD1">
        <w:rPr>
          <w:rFonts w:ascii="Book Antiqua" w:hAnsi="Book Antiqua" w:cs="Book Antiqua"/>
          <w:sz w:val="24"/>
          <w:szCs w:val="24"/>
        </w:rPr>
        <w:t>caso de no hacerse tal notificación en el plazo establecido, esta omisión será razón suficiente para</w:t>
      </w:r>
      <w:r w:rsidR="00B61EEC">
        <w:rPr>
          <w:rFonts w:ascii="Book Antiqua" w:hAnsi="Book Antiqua" w:cs="Book Antiqua"/>
          <w:sz w:val="24"/>
          <w:szCs w:val="24"/>
        </w:rPr>
        <w:t xml:space="preserve"> </w:t>
      </w:r>
      <w:r w:rsidRPr="004D3CD1">
        <w:rPr>
          <w:rFonts w:ascii="Book Antiqua" w:hAnsi="Book Antiqua" w:cs="Book Antiqua"/>
          <w:sz w:val="24"/>
          <w:szCs w:val="24"/>
        </w:rPr>
        <w:t>que EL MINISTERIO deniegue la prórroga del plazo contractual. EL, MINISTERIO notificará a</w:t>
      </w:r>
      <w:r w:rsidR="00B61EEC">
        <w:rPr>
          <w:rFonts w:ascii="Book Antiqua" w:hAnsi="Book Antiqua" w:cs="Book Antiqua"/>
          <w:sz w:val="24"/>
          <w:szCs w:val="24"/>
        </w:rPr>
        <w:t xml:space="preserve"> </w:t>
      </w:r>
      <w:r w:rsidRPr="004D3CD1">
        <w:rPr>
          <w:rFonts w:ascii="Book Antiqua" w:hAnsi="Book Antiqua" w:cs="Book Antiqua"/>
          <w:sz w:val="24"/>
          <w:szCs w:val="24"/>
        </w:rPr>
        <w:t>EL CONTRATISTA lo que proceda, a través de la Dirección de la Unidad de Adquisiciones y</w:t>
      </w:r>
      <w:r w:rsidR="00B61EEC">
        <w:rPr>
          <w:rFonts w:ascii="Book Antiqua" w:hAnsi="Book Antiqua" w:cs="Book Antiqua"/>
          <w:sz w:val="24"/>
          <w:szCs w:val="24"/>
        </w:rPr>
        <w:t xml:space="preserve"> </w:t>
      </w:r>
      <w:r w:rsidRPr="004D3CD1">
        <w:rPr>
          <w:rFonts w:ascii="Book Antiqua" w:hAnsi="Book Antiqua" w:cs="Book Antiqua"/>
          <w:sz w:val="24"/>
          <w:szCs w:val="24"/>
        </w:rPr>
        <w:t>Contrataciones Institucional; y en caso de prórroga, la cual será establecida y formalizada a través</w:t>
      </w:r>
      <w:r w:rsidR="00B61EEC">
        <w:rPr>
          <w:rFonts w:ascii="Book Antiqua" w:hAnsi="Book Antiqua" w:cs="Book Antiqua"/>
          <w:sz w:val="24"/>
          <w:szCs w:val="24"/>
        </w:rPr>
        <w:t xml:space="preserve"> </w:t>
      </w:r>
      <w:r w:rsidRPr="004D3CD1">
        <w:rPr>
          <w:rFonts w:ascii="Book Antiqua" w:hAnsi="Book Antiqua" w:cs="Book Antiqua"/>
          <w:sz w:val="24"/>
          <w:szCs w:val="24"/>
        </w:rPr>
        <w:t>de una Resolución, esta operará siempre que el plazo de las garantías que se hayan constituido a</w:t>
      </w:r>
      <w:r w:rsidR="00B61EEC">
        <w:rPr>
          <w:rFonts w:ascii="Book Antiqua" w:hAnsi="Book Antiqua" w:cs="Book Antiqua"/>
          <w:sz w:val="24"/>
          <w:szCs w:val="24"/>
        </w:rPr>
        <w:t xml:space="preserve"> </w:t>
      </w:r>
      <w:r w:rsidRPr="004D3CD1">
        <w:rPr>
          <w:rFonts w:ascii="Book Antiqua" w:hAnsi="Book Antiqua" w:cs="Book Antiqua"/>
          <w:sz w:val="24"/>
          <w:szCs w:val="24"/>
        </w:rPr>
        <w:t>favor de EL MINISTERIO asegure las obligaciones. CLÁUSULA DÉCIMA TERCERA: CESIÓN.</w:t>
      </w:r>
      <w:r w:rsidR="00B61EEC">
        <w:rPr>
          <w:rFonts w:ascii="Book Antiqua" w:hAnsi="Book Antiqua" w:cs="Book Antiqua"/>
          <w:sz w:val="24"/>
          <w:szCs w:val="24"/>
        </w:rPr>
        <w:t xml:space="preserve"> </w:t>
      </w:r>
      <w:r w:rsidRPr="004D3CD1">
        <w:rPr>
          <w:rFonts w:ascii="Book Antiqua" w:hAnsi="Book Antiqua" w:cs="Book Antiqua"/>
          <w:sz w:val="24"/>
          <w:szCs w:val="24"/>
        </w:rPr>
        <w:t>Queda prohibido a EL CONTRATISTA traspasar o ceder a cualquier título los derechos y</w:t>
      </w:r>
      <w:r w:rsidR="00B61EEC">
        <w:rPr>
          <w:rFonts w:ascii="Book Antiqua" w:hAnsi="Book Antiqua" w:cs="Book Antiqua"/>
          <w:sz w:val="24"/>
          <w:szCs w:val="24"/>
        </w:rPr>
        <w:t xml:space="preserve"> </w:t>
      </w:r>
      <w:r w:rsidRPr="004D3CD1">
        <w:rPr>
          <w:rFonts w:ascii="Book Antiqua" w:hAnsi="Book Antiqua" w:cs="Book Antiqua"/>
          <w:sz w:val="24"/>
          <w:szCs w:val="24"/>
        </w:rPr>
        <w:t>obligaciones que emanan del presente Contrato. La transgresión de esta disposición dará lugar a</w:t>
      </w:r>
      <w:r w:rsidR="00B61EEC">
        <w:rPr>
          <w:rFonts w:ascii="Book Antiqua" w:hAnsi="Book Antiqua" w:cs="Book Antiqua"/>
          <w:sz w:val="24"/>
          <w:szCs w:val="24"/>
        </w:rPr>
        <w:t xml:space="preserve"> </w:t>
      </w:r>
      <w:r w:rsidRPr="004D3CD1">
        <w:rPr>
          <w:rFonts w:ascii="Book Antiqua" w:hAnsi="Book Antiqua" w:cs="Book Antiqua"/>
          <w:sz w:val="24"/>
          <w:szCs w:val="24"/>
        </w:rPr>
        <w:t>la caducidad del Contrato, precediéndose además de acuerdo a lo establecido por el inciso</w:t>
      </w:r>
      <w:r w:rsidR="00B61EEC">
        <w:rPr>
          <w:rFonts w:ascii="Book Antiqua" w:hAnsi="Book Antiqua" w:cs="Book Antiqua"/>
          <w:sz w:val="24"/>
          <w:szCs w:val="24"/>
        </w:rPr>
        <w:t xml:space="preserve"> </w:t>
      </w:r>
      <w:r w:rsidRPr="004D3CD1">
        <w:rPr>
          <w:rFonts w:ascii="Book Antiqua" w:hAnsi="Book Antiqua" w:cs="Book Antiqua"/>
          <w:sz w:val="24"/>
          <w:szCs w:val="24"/>
        </w:rPr>
        <w:t>segundo del artículo 100 de la LACAP. Salvo autorización expresa del Ministerio de Gobernación</w:t>
      </w:r>
      <w:r w:rsidR="00B61EEC">
        <w:rPr>
          <w:rFonts w:ascii="Book Antiqua" w:hAnsi="Book Antiqua" w:cs="Book Antiqua"/>
          <w:sz w:val="24"/>
          <w:szCs w:val="24"/>
        </w:rPr>
        <w:t xml:space="preserve"> </w:t>
      </w:r>
      <w:r w:rsidRPr="004D3CD1">
        <w:rPr>
          <w:rFonts w:ascii="Book Antiqua" w:hAnsi="Book Antiqua" w:cs="Book Antiqua"/>
          <w:sz w:val="24"/>
          <w:szCs w:val="24"/>
        </w:rPr>
        <w:t>y Desarrollo Territorial el contratista no podrá transferir o ceder a ningún título, los derechos y</w:t>
      </w:r>
      <w:r w:rsidR="00B61EEC">
        <w:rPr>
          <w:rFonts w:ascii="Book Antiqua" w:hAnsi="Book Antiqua" w:cs="Book Antiqua"/>
          <w:sz w:val="24"/>
          <w:szCs w:val="24"/>
        </w:rPr>
        <w:t xml:space="preserve"> </w:t>
      </w:r>
      <w:r w:rsidRPr="004D3CD1">
        <w:rPr>
          <w:rFonts w:ascii="Book Antiqua" w:hAnsi="Book Antiqua" w:cs="Book Antiqua"/>
          <w:sz w:val="24"/>
          <w:szCs w:val="24"/>
        </w:rPr>
        <w:t>obligaciones que emanan del presente contrato. La transferencia o cesión efectuada sin la</w:t>
      </w:r>
      <w:r w:rsidR="00B61EEC">
        <w:rPr>
          <w:rFonts w:ascii="Book Antiqua" w:hAnsi="Book Antiqua" w:cs="Book Antiqua"/>
          <w:sz w:val="24"/>
          <w:szCs w:val="24"/>
        </w:rPr>
        <w:t xml:space="preserve"> </w:t>
      </w:r>
      <w:r w:rsidRPr="004D3CD1">
        <w:rPr>
          <w:rFonts w:ascii="Book Antiqua" w:hAnsi="Book Antiqua" w:cs="Book Antiqua"/>
          <w:sz w:val="24"/>
          <w:szCs w:val="24"/>
        </w:rPr>
        <w:t>autorización antes referida dará lugar a la caducidad del contrato, precediéndose además a hacer</w:t>
      </w:r>
      <w:r w:rsidR="00B61EEC">
        <w:rPr>
          <w:rFonts w:ascii="Book Antiqua" w:hAnsi="Book Antiqua" w:cs="Book Antiqua"/>
          <w:sz w:val="24"/>
          <w:szCs w:val="24"/>
        </w:rPr>
        <w:t xml:space="preserve"> </w:t>
      </w:r>
      <w:r w:rsidRPr="004D3CD1">
        <w:rPr>
          <w:rFonts w:ascii="Book Antiqua" w:hAnsi="Book Antiqua" w:cs="Book Antiqua"/>
          <w:sz w:val="24"/>
          <w:szCs w:val="24"/>
        </w:rPr>
        <w:t xml:space="preserve">efectiva la Garantía de Cumplimiento de Contrato. </w:t>
      </w:r>
      <w:r w:rsidRPr="00B61EEC">
        <w:rPr>
          <w:rFonts w:ascii="Book Antiqua" w:hAnsi="Book Antiqua" w:cs="Book Antiqua"/>
          <w:b/>
          <w:sz w:val="24"/>
          <w:szCs w:val="24"/>
        </w:rPr>
        <w:t>CLÁUSULA DÉCIMA CUARTA:</w:t>
      </w:r>
      <w:r w:rsidR="00B61EEC" w:rsidRPr="00B61EEC">
        <w:rPr>
          <w:rFonts w:ascii="Book Antiqua" w:hAnsi="Book Antiqua" w:cs="Book Antiqua"/>
          <w:b/>
          <w:sz w:val="24"/>
          <w:szCs w:val="24"/>
        </w:rPr>
        <w:t xml:space="preserve"> </w:t>
      </w:r>
      <w:r w:rsidRPr="00B61EEC">
        <w:rPr>
          <w:rFonts w:ascii="Book Antiqua" w:hAnsi="Book Antiqua" w:cs="Book Antiqua"/>
          <w:b/>
          <w:sz w:val="24"/>
          <w:szCs w:val="24"/>
        </w:rPr>
        <w:t>INTERPRETACIÓN DEL CONTRATO.</w:t>
      </w:r>
      <w:r w:rsidRPr="004D3CD1">
        <w:rPr>
          <w:rFonts w:ascii="Book Antiqua" w:hAnsi="Book Antiqua" w:cs="Book Antiqua"/>
          <w:sz w:val="24"/>
          <w:szCs w:val="24"/>
        </w:rPr>
        <w:t xml:space="preserve"> EL MINISTERIO se reserva la facultad de interpretar el</w:t>
      </w:r>
      <w:r w:rsidR="00B61EEC">
        <w:rPr>
          <w:rFonts w:ascii="Book Antiqua" w:hAnsi="Book Antiqua" w:cs="Book Antiqua"/>
          <w:sz w:val="24"/>
          <w:szCs w:val="24"/>
        </w:rPr>
        <w:t xml:space="preserve"> </w:t>
      </w:r>
      <w:r w:rsidRPr="004D3CD1">
        <w:rPr>
          <w:rFonts w:ascii="Book Antiqua" w:hAnsi="Book Antiqua" w:cs="Book Antiqua"/>
          <w:sz w:val="24"/>
          <w:szCs w:val="24"/>
        </w:rPr>
        <w:t>presente Contrato de conformidad a la Constitución de la República, la LACAP, demás</w:t>
      </w:r>
      <w:r w:rsidR="00B61EEC">
        <w:rPr>
          <w:rFonts w:ascii="Book Antiqua" w:hAnsi="Book Antiqua" w:cs="Book Antiqua"/>
          <w:sz w:val="24"/>
          <w:szCs w:val="24"/>
        </w:rPr>
        <w:t xml:space="preserve"> </w:t>
      </w:r>
      <w:r w:rsidRPr="004D3CD1">
        <w:rPr>
          <w:rFonts w:ascii="Book Antiqua" w:hAnsi="Book Antiqua" w:cs="Book Antiqua"/>
          <w:sz w:val="24"/>
          <w:szCs w:val="24"/>
        </w:rPr>
        <w:t>legislación aplicable y los Principios Generales del Derecho Administrativo y de la forma que</w:t>
      </w:r>
      <w:r w:rsidR="00B61EEC">
        <w:rPr>
          <w:rFonts w:ascii="Book Antiqua" w:hAnsi="Book Antiqua" w:cs="Book Antiqua"/>
          <w:sz w:val="24"/>
          <w:szCs w:val="24"/>
        </w:rPr>
        <w:t xml:space="preserve"> </w:t>
      </w:r>
      <w:r w:rsidRPr="004D3CD1">
        <w:rPr>
          <w:rFonts w:ascii="Book Antiqua" w:hAnsi="Book Antiqua" w:cs="Book Antiqua"/>
          <w:sz w:val="24"/>
          <w:szCs w:val="24"/>
        </w:rPr>
        <w:t>más convenga al interés público que se pretende satisfacer de forma directa o indirecta con el</w:t>
      </w:r>
      <w:r w:rsidR="00B61EEC">
        <w:rPr>
          <w:rFonts w:ascii="Book Antiqua" w:hAnsi="Book Antiqua" w:cs="Book Antiqua"/>
          <w:sz w:val="24"/>
          <w:szCs w:val="24"/>
        </w:rPr>
        <w:t xml:space="preserve"> </w:t>
      </w:r>
      <w:r w:rsidRPr="004D3CD1">
        <w:rPr>
          <w:rFonts w:ascii="Book Antiqua" w:hAnsi="Book Antiqua" w:cs="Book Antiqua"/>
          <w:sz w:val="24"/>
          <w:szCs w:val="24"/>
        </w:rPr>
        <w:t>suministro objeto del presente instrumento, pudiendo en tal caso girar las instrucciones por</w:t>
      </w:r>
      <w:r w:rsidR="00B61EEC">
        <w:rPr>
          <w:rFonts w:ascii="Book Antiqua" w:hAnsi="Book Antiqua" w:cs="Book Antiqua"/>
          <w:sz w:val="24"/>
          <w:szCs w:val="24"/>
        </w:rPr>
        <w:t xml:space="preserve"> </w:t>
      </w:r>
      <w:r w:rsidRPr="004D3CD1">
        <w:rPr>
          <w:rFonts w:ascii="Book Antiqua" w:hAnsi="Book Antiqua" w:cs="Book Antiqua"/>
          <w:sz w:val="24"/>
          <w:szCs w:val="24"/>
        </w:rPr>
        <w:t xml:space="preserve">escrito que al respecto considere convenientes. </w:t>
      </w:r>
      <w:r w:rsidRPr="00B61EEC">
        <w:rPr>
          <w:rFonts w:ascii="Book Antiqua" w:hAnsi="Book Antiqua" w:cs="Book Antiqua"/>
          <w:b/>
          <w:sz w:val="24"/>
          <w:szCs w:val="24"/>
        </w:rPr>
        <w:t>CLÁUSULA DÉCIMA QUINTA:</w:t>
      </w:r>
      <w:r w:rsidR="00B61EEC" w:rsidRPr="00B61EEC">
        <w:rPr>
          <w:rFonts w:ascii="Book Antiqua" w:hAnsi="Book Antiqua" w:cs="Book Antiqua"/>
          <w:b/>
          <w:sz w:val="24"/>
          <w:szCs w:val="24"/>
        </w:rPr>
        <w:t xml:space="preserve"> </w:t>
      </w:r>
      <w:r w:rsidRPr="00B61EEC">
        <w:rPr>
          <w:rFonts w:ascii="Book Antiqua" w:hAnsi="Book Antiqua" w:cs="Book Antiqua"/>
          <w:b/>
          <w:sz w:val="24"/>
          <w:szCs w:val="24"/>
        </w:rPr>
        <w:t xml:space="preserve">SOLUCIÓN DE CONFLICTOS. </w:t>
      </w:r>
      <w:r w:rsidRPr="004D3CD1">
        <w:rPr>
          <w:rFonts w:ascii="Book Antiqua" w:hAnsi="Book Antiqua" w:cs="Book Antiqua"/>
          <w:sz w:val="24"/>
          <w:szCs w:val="24"/>
        </w:rPr>
        <w:t>Toda duda, discrepancia o conflicto que surgiere</w:t>
      </w:r>
      <w:r w:rsidR="00B61EEC">
        <w:rPr>
          <w:rFonts w:ascii="Book Antiqua" w:hAnsi="Book Antiqua" w:cs="Book Antiqua"/>
          <w:sz w:val="24"/>
          <w:szCs w:val="24"/>
        </w:rPr>
        <w:t xml:space="preserve"> </w:t>
      </w:r>
      <w:r w:rsidRPr="004D3CD1">
        <w:rPr>
          <w:rFonts w:ascii="Book Antiqua" w:hAnsi="Book Antiqua" w:cs="Book Antiqua"/>
          <w:sz w:val="24"/>
          <w:szCs w:val="24"/>
        </w:rPr>
        <w:t xml:space="preserve">entre las partes durante la ejecución de </w:t>
      </w:r>
      <w:r w:rsidRPr="004D3CD1">
        <w:rPr>
          <w:rFonts w:ascii="Book Antiqua" w:hAnsi="Book Antiqua" w:cs="Book Antiqua"/>
          <w:i/>
          <w:iCs/>
          <w:sz w:val="24"/>
          <w:szCs w:val="24"/>
        </w:rPr>
        <w:t xml:space="preserve">este </w:t>
      </w:r>
      <w:r w:rsidRPr="004D3CD1">
        <w:rPr>
          <w:rFonts w:ascii="Book Antiqua" w:hAnsi="Book Antiqua" w:cs="Book Antiqua"/>
          <w:sz w:val="24"/>
          <w:szCs w:val="24"/>
        </w:rPr>
        <w:t>Contrato se resolverá de acuerdo a lo establecido en</w:t>
      </w:r>
      <w:r w:rsidR="00B61EEC">
        <w:rPr>
          <w:rFonts w:ascii="Book Antiqua" w:hAnsi="Book Antiqua" w:cs="Book Antiqua"/>
          <w:sz w:val="24"/>
          <w:szCs w:val="24"/>
        </w:rPr>
        <w:t xml:space="preserve"> </w:t>
      </w:r>
      <w:r w:rsidRPr="004D3CD1">
        <w:rPr>
          <w:rFonts w:ascii="Book Antiqua" w:hAnsi="Book Antiqua" w:cs="Book Antiqua"/>
          <w:sz w:val="24"/>
          <w:szCs w:val="24"/>
        </w:rPr>
        <w:t>el Título VIII de la LACAP. En caso de conflicto ambas partes se someten a sede judicial</w:t>
      </w:r>
      <w:r w:rsidR="00B61EEC">
        <w:rPr>
          <w:rFonts w:ascii="Book Antiqua" w:hAnsi="Book Antiqua" w:cs="Book Antiqua"/>
          <w:sz w:val="24"/>
          <w:szCs w:val="24"/>
        </w:rPr>
        <w:t xml:space="preserve"> </w:t>
      </w:r>
      <w:r w:rsidRPr="004D3CD1">
        <w:rPr>
          <w:rFonts w:ascii="Book Antiqua" w:hAnsi="Book Antiqua" w:cs="Book Antiqua"/>
          <w:sz w:val="24"/>
          <w:szCs w:val="24"/>
        </w:rPr>
        <w:t>señalando para tal efecto como domicilio especial la ciudad de San Salvador, a la competencia de</w:t>
      </w:r>
      <w:r w:rsidR="00B61EEC">
        <w:rPr>
          <w:rFonts w:ascii="Book Antiqua" w:hAnsi="Book Antiqua" w:cs="Book Antiqua"/>
          <w:sz w:val="24"/>
          <w:szCs w:val="24"/>
        </w:rPr>
        <w:t xml:space="preserve"> </w:t>
      </w:r>
      <w:r w:rsidRPr="004D3CD1">
        <w:rPr>
          <w:rFonts w:ascii="Book Antiqua" w:hAnsi="Book Antiqua" w:cs="Book Antiqua"/>
          <w:sz w:val="24"/>
          <w:szCs w:val="24"/>
        </w:rPr>
        <w:t xml:space="preserve">cuyos tribunales </w:t>
      </w:r>
      <w:r w:rsidRPr="004D3CD1">
        <w:rPr>
          <w:rFonts w:ascii="Book Antiqua" w:hAnsi="Book Antiqua" w:cs="Book Antiqua"/>
          <w:sz w:val="24"/>
          <w:szCs w:val="24"/>
        </w:rPr>
        <w:lastRenderedPageBreak/>
        <w:t xml:space="preserve">se </w:t>
      </w:r>
      <w:r w:rsidRPr="00B61EEC">
        <w:rPr>
          <w:rFonts w:ascii="Book Antiqua" w:hAnsi="Book Antiqua" w:cs="Book Antiqua"/>
          <w:b/>
          <w:sz w:val="24"/>
          <w:szCs w:val="24"/>
        </w:rPr>
        <w:t>someten CLÁUSULA DÉCIMA SEXTA: TERMINACIÓN DEL</w:t>
      </w:r>
      <w:r w:rsidR="00B61EEC" w:rsidRPr="00B61EEC">
        <w:rPr>
          <w:rFonts w:ascii="Book Antiqua" w:hAnsi="Book Antiqua" w:cs="Book Antiqua"/>
          <w:b/>
          <w:sz w:val="24"/>
          <w:szCs w:val="24"/>
        </w:rPr>
        <w:t xml:space="preserve"> </w:t>
      </w:r>
      <w:r w:rsidRPr="00B61EEC">
        <w:rPr>
          <w:rFonts w:ascii="Book Antiqua" w:hAnsi="Book Antiqua" w:cs="Book Antiqua"/>
          <w:b/>
          <w:sz w:val="24"/>
          <w:szCs w:val="24"/>
        </w:rPr>
        <w:t>CONTRATO.</w:t>
      </w:r>
      <w:r w:rsidRPr="004D3CD1">
        <w:rPr>
          <w:rFonts w:ascii="Book Antiqua" w:hAnsi="Book Antiqua" w:cs="Book Antiqua"/>
          <w:sz w:val="24"/>
          <w:szCs w:val="24"/>
        </w:rPr>
        <w:t xml:space="preserve"> EL MINISTERIO podrá dar por terminado el contrato sin responsabilidad alguna</w:t>
      </w:r>
      <w:r w:rsidR="00B61EEC">
        <w:rPr>
          <w:rFonts w:ascii="Book Antiqua" w:hAnsi="Book Antiqua" w:cs="Book Antiqua"/>
          <w:sz w:val="24"/>
          <w:szCs w:val="24"/>
        </w:rPr>
        <w:t xml:space="preserve"> </w:t>
      </w:r>
      <w:r w:rsidRPr="004D3CD1">
        <w:rPr>
          <w:rFonts w:ascii="Book Antiqua" w:hAnsi="Book Antiqua" w:cs="Book Antiqua"/>
          <w:sz w:val="24"/>
          <w:szCs w:val="24"/>
        </w:rPr>
        <w:t xml:space="preserve">de su parte: a) Por las causales establecidas en las letras a) y b) del artículo 94 de la </w:t>
      </w:r>
      <w:r w:rsidR="00B61EEC">
        <w:rPr>
          <w:rFonts w:ascii="Book Antiqua" w:hAnsi="Book Antiqua" w:cs="Book Antiqua"/>
          <w:sz w:val="24"/>
          <w:szCs w:val="24"/>
        </w:rPr>
        <w:t xml:space="preserve"> L</w:t>
      </w:r>
      <w:r w:rsidRPr="004D3CD1">
        <w:rPr>
          <w:rFonts w:ascii="Book Antiqua" w:hAnsi="Book Antiqua" w:cs="Book Antiqua"/>
          <w:sz w:val="24"/>
          <w:szCs w:val="24"/>
        </w:rPr>
        <w:t>ACAP; b)</w:t>
      </w:r>
      <w:r w:rsidR="00B61EEC">
        <w:rPr>
          <w:rFonts w:ascii="Book Antiqua" w:hAnsi="Book Antiqua" w:cs="Book Antiqua"/>
          <w:sz w:val="24"/>
          <w:szCs w:val="24"/>
        </w:rPr>
        <w:t xml:space="preserve"> </w:t>
      </w:r>
      <w:r w:rsidRPr="004D3CD1">
        <w:rPr>
          <w:rFonts w:ascii="Book Antiqua" w:hAnsi="Book Antiqua" w:cs="Book Antiqua"/>
          <w:sz w:val="24"/>
          <w:szCs w:val="24"/>
        </w:rPr>
        <w:t>Cuando EL CONTRATISTA proporcione un servicio de una inferior calidad o en diferentes</w:t>
      </w:r>
      <w:r w:rsidR="00B61EEC">
        <w:rPr>
          <w:rFonts w:ascii="Book Antiqua" w:hAnsi="Book Antiqua" w:cs="Book Antiqua"/>
          <w:sz w:val="24"/>
          <w:szCs w:val="24"/>
        </w:rPr>
        <w:t xml:space="preserve"> </w:t>
      </w:r>
      <w:r w:rsidRPr="004D3CD1">
        <w:rPr>
          <w:rFonts w:ascii="Book Antiqua" w:hAnsi="Book Antiqua" w:cs="Book Antiqua"/>
          <w:sz w:val="24"/>
          <w:szCs w:val="24"/>
        </w:rPr>
        <w:t>condiciones de lo ofertado; y c) por común acuerdo entre las partes. En estos casos EL</w:t>
      </w:r>
      <w:r w:rsidR="00B61EEC">
        <w:rPr>
          <w:rFonts w:ascii="Book Antiqua" w:hAnsi="Book Antiqua" w:cs="Book Antiqua"/>
          <w:sz w:val="24"/>
          <w:szCs w:val="24"/>
        </w:rPr>
        <w:t xml:space="preserve"> </w:t>
      </w:r>
      <w:r w:rsidRPr="004D3CD1">
        <w:rPr>
          <w:rFonts w:ascii="Book Antiqua" w:hAnsi="Book Antiqua" w:cs="Book Antiqua"/>
          <w:sz w:val="24"/>
          <w:szCs w:val="24"/>
        </w:rPr>
        <w:t>MINISTERIO tendrá derecho, después de notificar por escrito a EL CONTRATISTA, a dar por</w:t>
      </w:r>
      <w:r w:rsidR="00B61EEC">
        <w:rPr>
          <w:rFonts w:ascii="Book Antiqua" w:hAnsi="Book Antiqua" w:cs="Book Antiqua"/>
          <w:sz w:val="24"/>
          <w:szCs w:val="24"/>
        </w:rPr>
        <w:t xml:space="preserve"> </w:t>
      </w:r>
      <w:r w:rsidRPr="004D3CD1">
        <w:rPr>
          <w:rFonts w:ascii="Book Antiqua" w:hAnsi="Book Antiqua" w:cs="Book Antiqua"/>
          <w:sz w:val="24"/>
          <w:szCs w:val="24"/>
        </w:rPr>
        <w:t>terminado el Contrato y cuando el Contrato se dé por caducado por incumplimiento imputable a</w:t>
      </w:r>
      <w:r w:rsidR="00B61EEC">
        <w:rPr>
          <w:rFonts w:ascii="Book Antiqua" w:hAnsi="Book Antiqua" w:cs="Book Antiqua"/>
          <w:sz w:val="24"/>
          <w:szCs w:val="24"/>
        </w:rPr>
        <w:t xml:space="preserve"> </w:t>
      </w:r>
      <w:r w:rsidRPr="004D3CD1">
        <w:rPr>
          <w:rFonts w:ascii="Book Antiqua" w:hAnsi="Book Antiqua" w:cs="Book Antiqua"/>
          <w:sz w:val="24"/>
          <w:szCs w:val="24"/>
        </w:rPr>
        <w:t xml:space="preserve">EL CONTRATISTA se procederá de acuerdo a lo establecido por el inciso segundo </w:t>
      </w:r>
      <w:proofErr w:type="gramStart"/>
      <w:r w:rsidRPr="004D3CD1">
        <w:rPr>
          <w:rFonts w:ascii="Book Antiqua" w:hAnsi="Book Antiqua" w:cs="Book Antiqua"/>
          <w:sz w:val="24"/>
          <w:szCs w:val="24"/>
        </w:rPr>
        <w:t>del artículo</w:t>
      </w:r>
      <w:r w:rsidRPr="004D3CD1">
        <w:rPr>
          <w:rFonts w:ascii="Book Antiqua" w:hAnsi="Book Antiqua" w:cs="Book Antiqua"/>
          <w:sz w:val="24"/>
          <w:szCs w:val="24"/>
        </w:rPr>
        <w:t xml:space="preserve"> </w:t>
      </w:r>
      <w:r w:rsidRPr="004D3CD1">
        <w:rPr>
          <w:rFonts w:ascii="Book Antiqua" w:hAnsi="Book Antiqua" w:cs="Book Antiqua"/>
          <w:sz w:val="24"/>
          <w:szCs w:val="24"/>
        </w:rPr>
        <w:t>establecidas en el artículo 92 y siguientes</w:t>
      </w:r>
      <w:proofErr w:type="gramEnd"/>
      <w:r w:rsidRPr="004D3CD1">
        <w:rPr>
          <w:rFonts w:ascii="Book Antiqua" w:hAnsi="Book Antiqua" w:cs="Book Antiqua"/>
          <w:sz w:val="24"/>
          <w:szCs w:val="24"/>
        </w:rPr>
        <w:t xml:space="preserve"> de</w:t>
      </w:r>
      <w:r w:rsidR="00B61EEC">
        <w:rPr>
          <w:rFonts w:ascii="Book Antiqua" w:hAnsi="Book Antiqua" w:cs="Book Antiqua"/>
          <w:sz w:val="24"/>
          <w:szCs w:val="24"/>
        </w:rPr>
        <w:t xml:space="preserve"> </w:t>
      </w:r>
      <w:r w:rsidRPr="004D3CD1">
        <w:rPr>
          <w:rFonts w:ascii="Book Antiqua" w:hAnsi="Book Antiqua" w:cs="Book Antiqua"/>
          <w:sz w:val="24"/>
          <w:szCs w:val="24"/>
        </w:rPr>
        <w:t>la</w:t>
      </w:r>
      <w:r w:rsidR="00B61EEC">
        <w:rPr>
          <w:rFonts w:ascii="Book Antiqua" w:hAnsi="Book Antiqua" w:cs="Book Antiqua"/>
          <w:sz w:val="24"/>
          <w:szCs w:val="24"/>
        </w:rPr>
        <w:t xml:space="preserve"> </w:t>
      </w:r>
      <w:r w:rsidRPr="004D3CD1">
        <w:rPr>
          <w:rFonts w:ascii="Book Antiqua" w:hAnsi="Book Antiqua" w:cs="Book Antiqua"/>
          <w:sz w:val="24"/>
          <w:szCs w:val="24"/>
        </w:rPr>
        <w:t>LACAP. CLÁUSULA DÉCIMA SEPTIMA:</w:t>
      </w:r>
      <w:r w:rsidR="00B61EEC">
        <w:rPr>
          <w:rFonts w:ascii="Book Antiqua" w:hAnsi="Book Antiqua" w:cs="Book Antiqua"/>
          <w:sz w:val="24"/>
          <w:szCs w:val="24"/>
        </w:rPr>
        <w:t xml:space="preserve"> </w:t>
      </w:r>
      <w:r w:rsidRPr="004D3CD1">
        <w:rPr>
          <w:rFonts w:ascii="Book Antiqua" w:hAnsi="Book Antiqua" w:cs="Book Antiqua"/>
          <w:sz w:val="24"/>
          <w:szCs w:val="24"/>
        </w:rPr>
        <w:t>LEGISLACIÓN APLICABLE. Las partes se someten a la legislación vigente de la</w:t>
      </w:r>
      <w:r w:rsidR="00B61EEC">
        <w:rPr>
          <w:rFonts w:ascii="Book Antiqua" w:hAnsi="Book Antiqua" w:cs="Book Antiqua"/>
          <w:sz w:val="24"/>
          <w:szCs w:val="24"/>
        </w:rPr>
        <w:t xml:space="preserve"> </w:t>
      </w:r>
      <w:r w:rsidRPr="004D3CD1">
        <w:rPr>
          <w:rFonts w:ascii="Book Antiqua" w:hAnsi="Book Antiqua" w:cs="Book Antiqua"/>
          <w:sz w:val="24"/>
          <w:szCs w:val="24"/>
        </w:rPr>
        <w:t>República de El Salvador. CLAUSULA DECIMA OCTAVA: CONDICIONES DE</w:t>
      </w:r>
      <w:r w:rsidR="00B61EEC">
        <w:rPr>
          <w:rFonts w:ascii="Book Antiqua" w:hAnsi="Book Antiqua" w:cs="Book Antiqua"/>
          <w:sz w:val="24"/>
          <w:szCs w:val="24"/>
        </w:rPr>
        <w:t xml:space="preserve"> </w:t>
      </w:r>
      <w:r w:rsidRPr="004D3CD1">
        <w:rPr>
          <w:rFonts w:ascii="Book Antiqua" w:hAnsi="Book Antiqua" w:cs="Book Antiqua"/>
          <w:sz w:val="24"/>
          <w:szCs w:val="24"/>
        </w:rPr>
        <w:t>PREVENCION Y ERRADICACION DEL TRABAIO INFANTIL: Si durante la ejecución del</w:t>
      </w:r>
      <w:r w:rsidR="00B61EEC">
        <w:rPr>
          <w:rFonts w:ascii="Book Antiqua" w:hAnsi="Book Antiqua" w:cs="Book Antiqua"/>
          <w:sz w:val="24"/>
          <w:szCs w:val="24"/>
        </w:rPr>
        <w:t xml:space="preserve"> </w:t>
      </w:r>
      <w:r w:rsidRPr="004D3CD1">
        <w:rPr>
          <w:rFonts w:ascii="Book Antiqua" w:hAnsi="Book Antiqua" w:cs="Book Antiqua"/>
          <w:sz w:val="24"/>
          <w:szCs w:val="24"/>
        </w:rPr>
        <w:t>contrato se comprobare por la Dirección General de Inspección de Trabajo del Ministerio de</w:t>
      </w:r>
      <w:r w:rsidR="00B61EEC">
        <w:rPr>
          <w:rFonts w:ascii="Book Antiqua" w:hAnsi="Book Antiqua" w:cs="Book Antiqua"/>
          <w:sz w:val="24"/>
          <w:szCs w:val="24"/>
        </w:rPr>
        <w:t xml:space="preserve"> </w:t>
      </w:r>
      <w:r w:rsidRPr="004D3CD1">
        <w:rPr>
          <w:rFonts w:ascii="Book Antiqua" w:hAnsi="Book Antiqua" w:cs="Book Antiqua"/>
          <w:sz w:val="24"/>
          <w:szCs w:val="24"/>
        </w:rPr>
        <w:t>Trabajo y Previsión Social, incumplimiento por parte de(l) (la) contratista a la normativa que</w:t>
      </w:r>
      <w:r w:rsidR="00B61EEC">
        <w:rPr>
          <w:rFonts w:ascii="Book Antiqua" w:hAnsi="Book Antiqua" w:cs="Book Antiqua"/>
          <w:sz w:val="24"/>
          <w:szCs w:val="24"/>
        </w:rPr>
        <w:t xml:space="preserve"> prohíbe</w:t>
      </w:r>
      <w:r w:rsidRPr="004D3CD1">
        <w:rPr>
          <w:rFonts w:ascii="Book Antiqua" w:hAnsi="Book Antiqua" w:cs="Book Antiqua"/>
          <w:sz w:val="24"/>
          <w:szCs w:val="24"/>
        </w:rPr>
        <w:t xml:space="preserve"> el trabajo infantil y de protección de la persona adolescente trabajadora, se deberá</w:t>
      </w:r>
      <w:r w:rsidR="00B61EEC">
        <w:rPr>
          <w:rFonts w:ascii="Book Antiqua" w:hAnsi="Book Antiqua" w:cs="Book Antiqua"/>
          <w:sz w:val="24"/>
          <w:szCs w:val="24"/>
        </w:rPr>
        <w:t xml:space="preserve"> </w:t>
      </w:r>
      <w:r w:rsidRPr="004D3CD1">
        <w:rPr>
          <w:rFonts w:ascii="Book Antiqua" w:hAnsi="Book Antiqua" w:cs="Book Antiqua"/>
          <w:sz w:val="24"/>
          <w:szCs w:val="24"/>
        </w:rPr>
        <w:t>tramitar el procedimiento sancionatorio que dispone el artículo 160 de la LACAP para</w:t>
      </w:r>
      <w:r w:rsidR="00B61EEC">
        <w:rPr>
          <w:rFonts w:ascii="Book Antiqua" w:hAnsi="Book Antiqua" w:cs="Book Antiqua"/>
          <w:sz w:val="24"/>
          <w:szCs w:val="24"/>
        </w:rPr>
        <w:t xml:space="preserve"> </w:t>
      </w:r>
      <w:r w:rsidRPr="004D3CD1">
        <w:rPr>
          <w:rFonts w:ascii="Book Antiqua" w:hAnsi="Book Antiqua" w:cs="Book Antiqua"/>
          <w:sz w:val="24"/>
          <w:szCs w:val="24"/>
        </w:rPr>
        <w:t>determinar el cometimiento o no durante la ejecución del contrato de la conducta tipificada como</w:t>
      </w:r>
      <w:r w:rsidR="00B61EEC">
        <w:rPr>
          <w:rFonts w:ascii="Book Antiqua" w:hAnsi="Book Antiqua" w:cs="Book Antiqua"/>
          <w:sz w:val="24"/>
          <w:szCs w:val="24"/>
        </w:rPr>
        <w:t xml:space="preserve"> </w:t>
      </w:r>
      <w:r w:rsidRPr="004D3CD1">
        <w:rPr>
          <w:rFonts w:ascii="Book Antiqua" w:hAnsi="Book Antiqua" w:cs="Book Antiqua"/>
          <w:sz w:val="24"/>
          <w:szCs w:val="24"/>
        </w:rPr>
        <w:t>causal de inhabilitación en el artículo 158 Romano V literal b) de la LACAP relativa a la</w:t>
      </w:r>
      <w:r w:rsidR="00B61EEC">
        <w:rPr>
          <w:rFonts w:ascii="Book Antiqua" w:hAnsi="Book Antiqua" w:cs="Book Antiqua"/>
          <w:sz w:val="24"/>
          <w:szCs w:val="24"/>
        </w:rPr>
        <w:t xml:space="preserve"> </w:t>
      </w:r>
      <w:r w:rsidRPr="004D3CD1">
        <w:rPr>
          <w:rFonts w:ascii="Book Antiqua" w:hAnsi="Book Antiqua" w:cs="Book Antiqua"/>
          <w:sz w:val="24"/>
          <w:szCs w:val="24"/>
        </w:rPr>
        <w:t>invocación de hechos falsos para obtener la adjudicación de la contratación. Se entenderá por</w:t>
      </w:r>
      <w:r w:rsidR="00B61EEC">
        <w:rPr>
          <w:rFonts w:ascii="Book Antiqua" w:hAnsi="Book Antiqua" w:cs="Book Antiqua"/>
          <w:sz w:val="24"/>
          <w:szCs w:val="24"/>
        </w:rPr>
        <w:t xml:space="preserve"> </w:t>
      </w:r>
      <w:r w:rsidRPr="004D3CD1">
        <w:rPr>
          <w:rFonts w:ascii="Book Antiqua" w:hAnsi="Book Antiqua" w:cs="Book Antiqua"/>
          <w:sz w:val="24"/>
          <w:szCs w:val="24"/>
        </w:rPr>
        <w:t>comprobado el incumplimiento a la normativa por parte de la Dirección General de Inspección</w:t>
      </w:r>
      <w:r w:rsidR="00B61EEC">
        <w:rPr>
          <w:rFonts w:ascii="Book Antiqua" w:hAnsi="Book Antiqua" w:cs="Book Antiqua"/>
          <w:sz w:val="24"/>
          <w:szCs w:val="24"/>
        </w:rPr>
        <w:t xml:space="preserve"> </w:t>
      </w:r>
      <w:r w:rsidRPr="004D3CD1">
        <w:rPr>
          <w:rFonts w:ascii="Book Antiqua" w:hAnsi="Book Antiqua" w:cs="Book Antiqua"/>
          <w:sz w:val="24"/>
          <w:szCs w:val="24"/>
        </w:rPr>
        <w:t>de Trabajo, si durante el trámite de re inspección se determina que hubo subsanación por haber</w:t>
      </w:r>
      <w:r w:rsidR="00B61EEC">
        <w:rPr>
          <w:rFonts w:ascii="Book Antiqua" w:hAnsi="Book Antiqua" w:cs="Book Antiqua"/>
          <w:sz w:val="24"/>
          <w:szCs w:val="24"/>
        </w:rPr>
        <w:t xml:space="preserve"> </w:t>
      </w:r>
      <w:r w:rsidRPr="004D3CD1">
        <w:rPr>
          <w:rFonts w:ascii="Book Antiqua" w:hAnsi="Book Antiqua" w:cs="Book Antiqua"/>
          <w:sz w:val="24"/>
          <w:szCs w:val="24"/>
        </w:rPr>
        <w:t>cometido una infracción, o por el contrario si se remitiere a procedimiento sancionatorio y en éste</w:t>
      </w:r>
      <w:r w:rsidR="00B61EEC">
        <w:rPr>
          <w:rFonts w:ascii="Book Antiqua" w:hAnsi="Book Antiqua" w:cs="Book Antiqua"/>
          <w:sz w:val="24"/>
          <w:szCs w:val="24"/>
        </w:rPr>
        <w:t xml:space="preserve"> ú</w:t>
      </w:r>
      <w:r w:rsidRPr="004D3CD1">
        <w:rPr>
          <w:rFonts w:ascii="Book Antiqua" w:hAnsi="Book Antiqua" w:cs="Book Antiqua"/>
          <w:sz w:val="24"/>
          <w:szCs w:val="24"/>
        </w:rPr>
        <w:t xml:space="preserve">ltimo caso deberá finalizar el procedimiento para conocer la resolución final </w:t>
      </w:r>
      <w:r w:rsidRPr="00B61EEC">
        <w:rPr>
          <w:rFonts w:ascii="Book Antiqua" w:hAnsi="Book Antiqua" w:cs="Book Antiqua"/>
          <w:b/>
          <w:sz w:val="24"/>
          <w:szCs w:val="24"/>
        </w:rPr>
        <w:t>CLÁUSULA</w:t>
      </w:r>
      <w:r w:rsidR="00B61EEC" w:rsidRPr="00B61EEC">
        <w:rPr>
          <w:rFonts w:ascii="Book Antiqua" w:hAnsi="Book Antiqua" w:cs="Book Antiqua"/>
          <w:b/>
          <w:sz w:val="24"/>
          <w:szCs w:val="24"/>
        </w:rPr>
        <w:t xml:space="preserve"> </w:t>
      </w:r>
      <w:r w:rsidRPr="00B61EEC">
        <w:rPr>
          <w:rFonts w:ascii="Book Antiqua" w:hAnsi="Book Antiqua" w:cs="Book Antiqua"/>
          <w:b/>
          <w:sz w:val="24"/>
          <w:szCs w:val="24"/>
        </w:rPr>
        <w:t>DÉCIMA NOVENA: NOTIFICACIONES.</w:t>
      </w:r>
      <w:r w:rsidRPr="004D3CD1">
        <w:rPr>
          <w:rFonts w:ascii="Book Antiqua" w:hAnsi="Book Antiqua" w:cs="Book Antiqua"/>
          <w:sz w:val="24"/>
          <w:szCs w:val="24"/>
        </w:rPr>
        <w:t xml:space="preserve"> Todas las notificaciones entre las partes referentes a</w:t>
      </w:r>
      <w:r w:rsidR="00B61EEC">
        <w:rPr>
          <w:rFonts w:ascii="Book Antiqua" w:hAnsi="Book Antiqua" w:cs="Book Antiqua"/>
          <w:sz w:val="24"/>
          <w:szCs w:val="24"/>
        </w:rPr>
        <w:t xml:space="preserve"> </w:t>
      </w:r>
      <w:r w:rsidRPr="004D3CD1">
        <w:rPr>
          <w:rFonts w:ascii="Book Antiqua" w:hAnsi="Book Antiqua" w:cs="Book Antiqua"/>
          <w:sz w:val="24"/>
          <w:szCs w:val="24"/>
        </w:rPr>
        <w:t>la ejecución de este Contrato, deberán hacerse por escrito y tendrán efecto a partir de su</w:t>
      </w:r>
      <w:r w:rsidR="00B61EEC">
        <w:rPr>
          <w:rFonts w:ascii="Book Antiqua" w:hAnsi="Book Antiqua" w:cs="Book Antiqua"/>
          <w:sz w:val="24"/>
          <w:szCs w:val="24"/>
        </w:rPr>
        <w:t xml:space="preserve"> </w:t>
      </w:r>
      <w:r w:rsidRPr="004D3CD1">
        <w:rPr>
          <w:rFonts w:ascii="Book Antiqua" w:hAnsi="Book Antiqua" w:cs="Book Antiqua"/>
          <w:sz w:val="24"/>
          <w:szCs w:val="24"/>
        </w:rPr>
        <w:t>recepción en las direcciones que a continuación se indican: para EL MINISTERIO, Edificio</w:t>
      </w:r>
      <w:r w:rsidR="00B61EEC">
        <w:rPr>
          <w:rFonts w:ascii="Book Antiqua" w:hAnsi="Book Antiqua" w:cs="Book Antiqua"/>
          <w:sz w:val="24"/>
          <w:szCs w:val="24"/>
        </w:rPr>
        <w:t xml:space="preserve"> </w:t>
      </w:r>
      <w:r w:rsidRPr="004D3CD1">
        <w:rPr>
          <w:rFonts w:ascii="Book Antiqua" w:hAnsi="Book Antiqua" w:cs="Book Antiqua"/>
          <w:sz w:val="24"/>
          <w:szCs w:val="24"/>
        </w:rPr>
        <w:t>Ministerio de Gobernación y Desarrollo Territorial, 9a Calle Poniente y 15 Avenida Norte, Centro</w:t>
      </w:r>
      <w:r w:rsidR="00B61EEC">
        <w:rPr>
          <w:rFonts w:ascii="Book Antiqua" w:hAnsi="Book Antiqua" w:cs="Book Antiqua"/>
          <w:sz w:val="24"/>
          <w:szCs w:val="24"/>
        </w:rPr>
        <w:t xml:space="preserve"> </w:t>
      </w:r>
      <w:r w:rsidRPr="004D3CD1">
        <w:rPr>
          <w:rFonts w:ascii="Book Antiqua" w:hAnsi="Book Antiqua" w:cs="Book Antiqua"/>
          <w:sz w:val="24"/>
          <w:szCs w:val="24"/>
        </w:rPr>
        <w:t xml:space="preserve">de Gobierno, San Salvador, y para EL CONTRATISTA, en </w:t>
      </w:r>
      <w:r w:rsidR="00B61EEC">
        <w:rPr>
          <w:rFonts w:ascii="Book Antiqua" w:hAnsi="Book Antiqua" w:cs="Book Antiqua"/>
          <w:sz w:val="24"/>
          <w:szCs w:val="24"/>
        </w:rPr>
        <w:t>--------------------------------------------------------------</w:t>
      </w:r>
      <w:r w:rsidRPr="004D3CD1">
        <w:rPr>
          <w:rFonts w:ascii="Book Antiqua" w:hAnsi="Book Antiqua" w:cs="Book Antiqua"/>
          <w:sz w:val="24"/>
          <w:szCs w:val="24"/>
        </w:rPr>
        <w:t>. En fe de lo cual firmamos el presente Contrato, en la ciudad de San</w:t>
      </w:r>
      <w:r w:rsidR="00B61EEC">
        <w:rPr>
          <w:rFonts w:ascii="Book Antiqua" w:hAnsi="Book Antiqua" w:cs="Book Antiqua"/>
          <w:sz w:val="24"/>
          <w:szCs w:val="24"/>
        </w:rPr>
        <w:t xml:space="preserve"> </w:t>
      </w:r>
      <w:r w:rsidRPr="004D3CD1">
        <w:rPr>
          <w:rFonts w:ascii="Book Antiqua" w:hAnsi="Book Antiqua" w:cs="Book Antiqua"/>
          <w:sz w:val="24"/>
          <w:szCs w:val="24"/>
        </w:rPr>
        <w:t>Salvador, a los veintidós días del mes de diciembre de dos mil diecisiete</w:t>
      </w:r>
      <w:r w:rsidRPr="004D3CD1">
        <w:rPr>
          <w:rFonts w:ascii="Book Antiqua" w:hAnsi="Book Antiqua" w:cs="Book Antiqua"/>
          <w:sz w:val="24"/>
          <w:szCs w:val="24"/>
        </w:rPr>
        <w:t>.</w:t>
      </w:r>
    </w:p>
    <w:sectPr w:rsidR="004D3CD1" w:rsidRPr="004D3CD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FD5"/>
    <w:rsid w:val="001D06A8"/>
    <w:rsid w:val="004934B5"/>
    <w:rsid w:val="004D3CD1"/>
    <w:rsid w:val="00A25FD5"/>
    <w:rsid w:val="00B61EEC"/>
    <w:rsid w:val="00C22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D3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3C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D3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3C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3230</Words>
  <Characters>17769</Characters>
  <Application>Microsoft Office Word</Application>
  <DocSecurity>0</DocSecurity>
  <Lines>148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Graciela María Gómez Varela</dc:creator>
  <cp:keywords/>
  <dc:description/>
  <cp:lastModifiedBy>Graciela María Gómez Varela</cp:lastModifiedBy>
  <cp:revision>3</cp:revision>
  <dcterms:created xsi:type="dcterms:W3CDTF">2018-07-05T20:02:00Z</dcterms:created>
  <dcterms:modified xsi:type="dcterms:W3CDTF">2018-07-05T20:18:00Z</dcterms:modified>
</cp:coreProperties>
</file>